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C9F24" w14:textId="77777777" w:rsidR="00964244" w:rsidRDefault="00964244" w:rsidP="00964244">
      <w:pPr>
        <w:pStyle w:val="Kop1"/>
        <w:numPr>
          <w:ilvl w:val="0"/>
          <w:numId w:val="0"/>
        </w:numPr>
        <w:ind w:left="5246"/>
        <w:jc w:val="right"/>
        <w:rPr>
          <w:sz w:val="72"/>
        </w:rPr>
      </w:pPr>
    </w:p>
    <w:p w14:paraId="28BC9F25" w14:textId="77777777" w:rsidR="00964244" w:rsidRDefault="00964244" w:rsidP="00964244">
      <w:pPr>
        <w:pStyle w:val="Kop1"/>
        <w:numPr>
          <w:ilvl w:val="0"/>
          <w:numId w:val="0"/>
        </w:numPr>
        <w:ind w:left="5246"/>
        <w:jc w:val="right"/>
        <w:rPr>
          <w:sz w:val="72"/>
        </w:rPr>
      </w:pPr>
    </w:p>
    <w:p w14:paraId="28BC9F26" w14:textId="77777777" w:rsidR="00964244" w:rsidRPr="001D0D68" w:rsidRDefault="00964244" w:rsidP="00964244">
      <w:pPr>
        <w:pStyle w:val="Kop1"/>
        <w:numPr>
          <w:ilvl w:val="0"/>
          <w:numId w:val="0"/>
        </w:numPr>
        <w:jc w:val="right"/>
        <w:rPr>
          <w:sz w:val="72"/>
        </w:rPr>
      </w:pPr>
      <w:bookmarkStart w:id="0" w:name="_Toc523129788"/>
      <w:bookmarkStart w:id="1" w:name="_Toc523305971"/>
      <w:bookmarkStart w:id="2" w:name="_Toc74122799"/>
      <w:r w:rsidRPr="001D0D68">
        <w:rPr>
          <w:sz w:val="72"/>
        </w:rPr>
        <w:t>Schoolbrochure</w:t>
      </w:r>
      <w:bookmarkEnd w:id="0"/>
      <w:bookmarkEnd w:id="1"/>
      <w:bookmarkEnd w:id="2"/>
    </w:p>
    <w:p w14:paraId="28BC9F27" w14:textId="7F935A21" w:rsidR="00964244" w:rsidRPr="001D0D68" w:rsidRDefault="00964244" w:rsidP="00964244">
      <w:pPr>
        <w:pStyle w:val="Kop1"/>
        <w:numPr>
          <w:ilvl w:val="0"/>
          <w:numId w:val="0"/>
        </w:numPr>
        <w:jc w:val="right"/>
        <w:rPr>
          <w:sz w:val="52"/>
        </w:rPr>
      </w:pPr>
      <w:bookmarkStart w:id="3" w:name="_Toc523129789"/>
      <w:bookmarkStart w:id="4" w:name="_Toc523305972"/>
      <w:bookmarkStart w:id="5" w:name="_Toc74122800"/>
      <w:r w:rsidRPr="001D0D68">
        <w:rPr>
          <w:sz w:val="72"/>
        </w:rPr>
        <w:t>20</w:t>
      </w:r>
      <w:r w:rsidR="001D42BC">
        <w:rPr>
          <w:sz w:val="72"/>
        </w:rPr>
        <w:t>2</w:t>
      </w:r>
      <w:bookmarkEnd w:id="3"/>
      <w:bookmarkEnd w:id="4"/>
      <w:bookmarkEnd w:id="5"/>
      <w:r w:rsidR="00362C2D">
        <w:rPr>
          <w:sz w:val="72"/>
        </w:rPr>
        <w:t>2-2023</w:t>
      </w:r>
    </w:p>
    <w:p w14:paraId="28BC9F28" w14:textId="77777777" w:rsidR="00964244" w:rsidRPr="002B38F5" w:rsidRDefault="00964244" w:rsidP="00964244">
      <w:pPr>
        <w:jc w:val="center"/>
        <w:rPr>
          <w:rFonts w:ascii="Calibri" w:hAnsi="Calibri"/>
          <w:sz w:val="44"/>
        </w:rPr>
      </w:pPr>
    </w:p>
    <w:p w14:paraId="28BC9F29" w14:textId="77777777" w:rsidR="00964244" w:rsidRPr="002B38F5" w:rsidRDefault="00964244" w:rsidP="00964244">
      <w:pPr>
        <w:rPr>
          <w:rFonts w:ascii="Calibri" w:hAnsi="Calibri"/>
          <w:sz w:val="44"/>
        </w:rPr>
      </w:pPr>
    </w:p>
    <w:p w14:paraId="28BC9F2A" w14:textId="77777777" w:rsidR="00964244" w:rsidRPr="002B38F5" w:rsidRDefault="00964244" w:rsidP="00964244">
      <w:pPr>
        <w:rPr>
          <w:rFonts w:ascii="Calibri" w:hAnsi="Calibri"/>
          <w:sz w:val="44"/>
        </w:rPr>
      </w:pPr>
    </w:p>
    <w:p w14:paraId="28BC9F2B" w14:textId="77777777" w:rsidR="00964244" w:rsidRPr="002B38F5" w:rsidRDefault="00964244" w:rsidP="00964244">
      <w:pPr>
        <w:jc w:val="right"/>
        <w:rPr>
          <w:rFonts w:ascii="Calibri" w:hAnsi="Calibri"/>
          <w:sz w:val="44"/>
        </w:rPr>
      </w:pPr>
    </w:p>
    <w:p w14:paraId="28BC9F2C" w14:textId="77777777" w:rsidR="00964244" w:rsidRPr="002B38F5" w:rsidRDefault="00964244" w:rsidP="00964244">
      <w:pPr>
        <w:rPr>
          <w:rFonts w:ascii="Calibri" w:hAnsi="Calibri"/>
          <w:sz w:val="44"/>
        </w:rPr>
      </w:pPr>
    </w:p>
    <w:p w14:paraId="28BC9F2D" w14:textId="77777777" w:rsidR="00964244" w:rsidRPr="002B38F5" w:rsidRDefault="00964244" w:rsidP="00964244">
      <w:pPr>
        <w:rPr>
          <w:rFonts w:ascii="Calibri" w:hAnsi="Calibri"/>
          <w:sz w:val="44"/>
        </w:rPr>
      </w:pPr>
    </w:p>
    <w:p w14:paraId="28BC9F2E" w14:textId="77777777" w:rsidR="00964244" w:rsidRPr="002B38F5" w:rsidRDefault="00964244" w:rsidP="00964244">
      <w:pPr>
        <w:rPr>
          <w:rFonts w:ascii="Calibri" w:hAnsi="Calibri"/>
          <w:sz w:val="44"/>
        </w:rPr>
      </w:pPr>
    </w:p>
    <w:p w14:paraId="28BC9F2F" w14:textId="77777777" w:rsidR="00964244" w:rsidRPr="002B38F5" w:rsidRDefault="00964244" w:rsidP="00964244">
      <w:pPr>
        <w:rPr>
          <w:rFonts w:ascii="Calibri" w:hAnsi="Calibri"/>
          <w:sz w:val="44"/>
        </w:rPr>
      </w:pPr>
    </w:p>
    <w:p w14:paraId="28BC9F30" w14:textId="77777777" w:rsidR="00964244" w:rsidRPr="002B38F5" w:rsidRDefault="00964244" w:rsidP="00964244">
      <w:pPr>
        <w:rPr>
          <w:rFonts w:ascii="Calibri" w:hAnsi="Calibri"/>
          <w:sz w:val="44"/>
        </w:rPr>
      </w:pPr>
    </w:p>
    <w:p w14:paraId="28BC9F31" w14:textId="77777777" w:rsidR="00964244" w:rsidRDefault="00964244" w:rsidP="00964244">
      <w:pPr>
        <w:rPr>
          <w:rFonts w:ascii="Calibri" w:hAnsi="Calibri"/>
          <w:sz w:val="44"/>
        </w:rPr>
      </w:pPr>
    </w:p>
    <w:p w14:paraId="28BC9F32" w14:textId="77777777" w:rsidR="00964244" w:rsidRDefault="00964244" w:rsidP="00964244">
      <w:pPr>
        <w:rPr>
          <w:lang w:val="nl-NL"/>
        </w:rPr>
      </w:pPr>
      <w:r>
        <w:rPr>
          <w:lang w:val="nl-NL"/>
        </w:rPr>
        <w:br w:type="page"/>
      </w:r>
    </w:p>
    <w:sdt>
      <w:sdtPr>
        <w:rPr>
          <w:rFonts w:asciiTheme="minorHAnsi" w:eastAsiaTheme="minorEastAsia" w:hAnsiTheme="minorHAnsi" w:cstheme="minorBidi"/>
          <w:color w:val="auto"/>
          <w:sz w:val="22"/>
          <w:szCs w:val="22"/>
          <w:lang w:val="nl-NL"/>
        </w:rPr>
        <w:id w:val="-1093778858"/>
        <w:docPartObj>
          <w:docPartGallery w:val="Table of Contents"/>
          <w:docPartUnique/>
        </w:docPartObj>
      </w:sdtPr>
      <w:sdtEndPr>
        <w:rPr>
          <w:b/>
          <w:bCs/>
        </w:rPr>
      </w:sdtEndPr>
      <w:sdtContent>
        <w:p w14:paraId="3C52FFF1" w14:textId="77777777" w:rsidR="002D6520" w:rsidRDefault="003445A6" w:rsidP="00FD4458">
          <w:pPr>
            <w:pStyle w:val="Kopvaninhoudsopgave"/>
            <w:numPr>
              <w:ilvl w:val="0"/>
              <w:numId w:val="0"/>
            </w:numPr>
            <w:rPr>
              <w:noProof/>
            </w:rPr>
          </w:pPr>
          <w:r>
            <w:rPr>
              <w:lang w:val="nl-NL"/>
            </w:rPr>
            <w:t>Inhoud</w:t>
          </w:r>
          <w:r>
            <w:fldChar w:fldCharType="begin"/>
          </w:r>
          <w:r>
            <w:instrText xml:space="preserve"> TOC \o "1-3" \h \z \u </w:instrText>
          </w:r>
          <w:r>
            <w:fldChar w:fldCharType="separate"/>
          </w:r>
        </w:p>
        <w:p w14:paraId="5731A3D4" w14:textId="37E58F7F" w:rsidR="002D6520" w:rsidRDefault="00000000">
          <w:pPr>
            <w:pStyle w:val="Inhopg1"/>
            <w:tabs>
              <w:tab w:val="right" w:leader="dot" w:pos="10289"/>
            </w:tabs>
            <w:rPr>
              <w:noProof/>
            </w:rPr>
          </w:pPr>
          <w:hyperlink w:anchor="_Toc74122799" w:history="1">
            <w:r w:rsidR="002D6520" w:rsidRPr="00691AB7">
              <w:rPr>
                <w:rStyle w:val="Hyperlink"/>
                <w:noProof/>
              </w:rPr>
              <w:t>Schoolbrochure</w:t>
            </w:r>
            <w:r w:rsidR="002D6520">
              <w:rPr>
                <w:noProof/>
                <w:webHidden/>
              </w:rPr>
              <w:tab/>
            </w:r>
            <w:r w:rsidR="002D6520">
              <w:rPr>
                <w:noProof/>
                <w:webHidden/>
              </w:rPr>
              <w:fldChar w:fldCharType="begin"/>
            </w:r>
            <w:r w:rsidR="002D6520">
              <w:rPr>
                <w:noProof/>
                <w:webHidden/>
              </w:rPr>
              <w:instrText xml:space="preserve"> PAGEREF _Toc74122799 \h </w:instrText>
            </w:r>
            <w:r w:rsidR="002D6520">
              <w:rPr>
                <w:noProof/>
                <w:webHidden/>
              </w:rPr>
            </w:r>
            <w:r w:rsidR="002D6520">
              <w:rPr>
                <w:noProof/>
                <w:webHidden/>
              </w:rPr>
              <w:fldChar w:fldCharType="separate"/>
            </w:r>
            <w:r w:rsidR="00B75AA7">
              <w:rPr>
                <w:noProof/>
                <w:webHidden/>
              </w:rPr>
              <w:t>1</w:t>
            </w:r>
            <w:r w:rsidR="002D6520">
              <w:rPr>
                <w:noProof/>
                <w:webHidden/>
              </w:rPr>
              <w:fldChar w:fldCharType="end"/>
            </w:r>
          </w:hyperlink>
        </w:p>
        <w:p w14:paraId="2666EFB5" w14:textId="7DE49EF0" w:rsidR="002D6520" w:rsidRDefault="00000000">
          <w:pPr>
            <w:pStyle w:val="Inhopg1"/>
            <w:tabs>
              <w:tab w:val="right" w:leader="dot" w:pos="10289"/>
            </w:tabs>
            <w:rPr>
              <w:noProof/>
            </w:rPr>
          </w:pPr>
          <w:hyperlink w:anchor="_Toc74122800" w:history="1">
            <w:r w:rsidR="002D6520" w:rsidRPr="00691AB7">
              <w:rPr>
                <w:rStyle w:val="Hyperlink"/>
                <w:noProof/>
              </w:rPr>
              <w:t>202</w:t>
            </w:r>
            <w:r w:rsidR="00B25E90">
              <w:rPr>
                <w:rStyle w:val="Hyperlink"/>
                <w:noProof/>
              </w:rPr>
              <w:t>2</w:t>
            </w:r>
            <w:r w:rsidR="002D6520" w:rsidRPr="00691AB7">
              <w:rPr>
                <w:rStyle w:val="Hyperlink"/>
                <w:noProof/>
              </w:rPr>
              <w:t>-202</w:t>
            </w:r>
            <w:r w:rsidR="00B25E90">
              <w:rPr>
                <w:rStyle w:val="Hyperlink"/>
                <w:noProof/>
              </w:rPr>
              <w:t>3</w:t>
            </w:r>
            <w:r w:rsidR="002D6520">
              <w:rPr>
                <w:noProof/>
                <w:webHidden/>
              </w:rPr>
              <w:tab/>
            </w:r>
            <w:r w:rsidR="002D6520">
              <w:rPr>
                <w:noProof/>
                <w:webHidden/>
              </w:rPr>
              <w:fldChar w:fldCharType="begin"/>
            </w:r>
            <w:r w:rsidR="002D6520">
              <w:rPr>
                <w:noProof/>
                <w:webHidden/>
              </w:rPr>
              <w:instrText xml:space="preserve"> PAGEREF _Toc74122800 \h </w:instrText>
            </w:r>
            <w:r w:rsidR="002D6520">
              <w:rPr>
                <w:noProof/>
                <w:webHidden/>
              </w:rPr>
            </w:r>
            <w:r w:rsidR="002D6520">
              <w:rPr>
                <w:noProof/>
                <w:webHidden/>
              </w:rPr>
              <w:fldChar w:fldCharType="separate"/>
            </w:r>
            <w:r w:rsidR="00B75AA7">
              <w:rPr>
                <w:noProof/>
                <w:webHidden/>
              </w:rPr>
              <w:t>1</w:t>
            </w:r>
            <w:r w:rsidR="002D6520">
              <w:rPr>
                <w:noProof/>
                <w:webHidden/>
              </w:rPr>
              <w:fldChar w:fldCharType="end"/>
            </w:r>
          </w:hyperlink>
        </w:p>
        <w:p w14:paraId="5606B79D" w14:textId="167025C3" w:rsidR="002D6520" w:rsidRDefault="00000000">
          <w:pPr>
            <w:pStyle w:val="Inhopg1"/>
            <w:tabs>
              <w:tab w:val="left" w:pos="480"/>
              <w:tab w:val="right" w:leader="dot" w:pos="10289"/>
            </w:tabs>
            <w:rPr>
              <w:noProof/>
            </w:rPr>
          </w:pPr>
          <w:hyperlink w:anchor="_Toc74122801" w:history="1">
            <w:r w:rsidR="002D6520" w:rsidRPr="00691AB7">
              <w:rPr>
                <w:rStyle w:val="Hyperlink"/>
                <w:noProof/>
              </w:rPr>
              <w:t>1</w:t>
            </w:r>
            <w:r w:rsidR="002D6520">
              <w:rPr>
                <w:noProof/>
              </w:rPr>
              <w:tab/>
            </w:r>
            <w:r w:rsidR="002D6520" w:rsidRPr="00691AB7">
              <w:rPr>
                <w:rStyle w:val="Hyperlink"/>
                <w:noProof/>
              </w:rPr>
              <w:t>Onze school</w:t>
            </w:r>
            <w:r w:rsidR="002D6520">
              <w:rPr>
                <w:noProof/>
                <w:webHidden/>
              </w:rPr>
              <w:tab/>
            </w:r>
            <w:r w:rsidR="002D6520">
              <w:rPr>
                <w:noProof/>
                <w:webHidden/>
              </w:rPr>
              <w:fldChar w:fldCharType="begin"/>
            </w:r>
            <w:r w:rsidR="002D6520">
              <w:rPr>
                <w:noProof/>
                <w:webHidden/>
              </w:rPr>
              <w:instrText xml:space="preserve"> PAGEREF _Toc74122801 \h </w:instrText>
            </w:r>
            <w:r w:rsidR="002D6520">
              <w:rPr>
                <w:noProof/>
                <w:webHidden/>
              </w:rPr>
            </w:r>
            <w:r w:rsidR="002D6520">
              <w:rPr>
                <w:noProof/>
                <w:webHidden/>
              </w:rPr>
              <w:fldChar w:fldCharType="separate"/>
            </w:r>
            <w:r w:rsidR="00B75AA7">
              <w:rPr>
                <w:noProof/>
                <w:webHidden/>
              </w:rPr>
              <w:t>5</w:t>
            </w:r>
            <w:r w:rsidR="002D6520">
              <w:rPr>
                <w:noProof/>
                <w:webHidden/>
              </w:rPr>
              <w:fldChar w:fldCharType="end"/>
            </w:r>
          </w:hyperlink>
        </w:p>
        <w:p w14:paraId="5ABED91A" w14:textId="39B65BB3" w:rsidR="002D6520" w:rsidRDefault="00000000">
          <w:pPr>
            <w:pStyle w:val="Inhopg2"/>
            <w:tabs>
              <w:tab w:val="left" w:pos="880"/>
              <w:tab w:val="right" w:leader="dot" w:pos="10289"/>
            </w:tabs>
            <w:rPr>
              <w:noProof/>
            </w:rPr>
          </w:pPr>
          <w:hyperlink w:anchor="_Toc74122802" w:history="1">
            <w:r w:rsidR="002D6520" w:rsidRPr="00691AB7">
              <w:rPr>
                <w:rStyle w:val="Hyperlink"/>
                <w:noProof/>
              </w:rPr>
              <w:t>1.1</w:t>
            </w:r>
            <w:r w:rsidR="002D6520">
              <w:rPr>
                <w:noProof/>
              </w:rPr>
              <w:tab/>
            </w:r>
            <w:r w:rsidR="002D6520" w:rsidRPr="00691AB7">
              <w:rPr>
                <w:rStyle w:val="Hyperlink"/>
                <w:noProof/>
              </w:rPr>
              <w:t>Welkom</w:t>
            </w:r>
            <w:r w:rsidR="002D6520">
              <w:rPr>
                <w:noProof/>
                <w:webHidden/>
              </w:rPr>
              <w:tab/>
            </w:r>
            <w:r w:rsidR="002D6520">
              <w:rPr>
                <w:noProof/>
                <w:webHidden/>
              </w:rPr>
              <w:fldChar w:fldCharType="begin"/>
            </w:r>
            <w:r w:rsidR="002D6520">
              <w:rPr>
                <w:noProof/>
                <w:webHidden/>
              </w:rPr>
              <w:instrText xml:space="preserve"> PAGEREF _Toc74122802 \h </w:instrText>
            </w:r>
            <w:r w:rsidR="002D6520">
              <w:rPr>
                <w:noProof/>
                <w:webHidden/>
              </w:rPr>
            </w:r>
            <w:r w:rsidR="002D6520">
              <w:rPr>
                <w:noProof/>
                <w:webHidden/>
              </w:rPr>
              <w:fldChar w:fldCharType="separate"/>
            </w:r>
            <w:r w:rsidR="00B75AA7">
              <w:rPr>
                <w:noProof/>
                <w:webHidden/>
              </w:rPr>
              <w:t>5</w:t>
            </w:r>
            <w:r w:rsidR="002D6520">
              <w:rPr>
                <w:noProof/>
                <w:webHidden/>
              </w:rPr>
              <w:fldChar w:fldCharType="end"/>
            </w:r>
          </w:hyperlink>
        </w:p>
        <w:p w14:paraId="669B96D4" w14:textId="2F1DAC1F" w:rsidR="002D6520" w:rsidRDefault="00000000">
          <w:pPr>
            <w:pStyle w:val="Inhopg2"/>
            <w:tabs>
              <w:tab w:val="left" w:pos="880"/>
              <w:tab w:val="right" w:leader="dot" w:pos="10289"/>
            </w:tabs>
            <w:rPr>
              <w:noProof/>
            </w:rPr>
          </w:pPr>
          <w:hyperlink w:anchor="_Toc74122803" w:history="1">
            <w:r w:rsidR="002D6520" w:rsidRPr="00691AB7">
              <w:rPr>
                <w:rStyle w:val="Hyperlink"/>
                <w:noProof/>
              </w:rPr>
              <w:t>1.2</w:t>
            </w:r>
            <w:r w:rsidR="002D6520">
              <w:rPr>
                <w:noProof/>
              </w:rPr>
              <w:tab/>
            </w:r>
            <w:r w:rsidR="002D6520" w:rsidRPr="00691AB7">
              <w:rPr>
                <w:rStyle w:val="Hyperlink"/>
                <w:noProof/>
              </w:rPr>
              <w:t>Pedagogisch project</w:t>
            </w:r>
            <w:r w:rsidR="002D6520">
              <w:rPr>
                <w:noProof/>
                <w:webHidden/>
              </w:rPr>
              <w:tab/>
            </w:r>
            <w:r w:rsidR="002D6520">
              <w:rPr>
                <w:noProof/>
                <w:webHidden/>
              </w:rPr>
              <w:fldChar w:fldCharType="begin"/>
            </w:r>
            <w:r w:rsidR="002D6520">
              <w:rPr>
                <w:noProof/>
                <w:webHidden/>
              </w:rPr>
              <w:instrText xml:space="preserve"> PAGEREF _Toc74122803 \h </w:instrText>
            </w:r>
            <w:r w:rsidR="002D6520">
              <w:rPr>
                <w:noProof/>
                <w:webHidden/>
              </w:rPr>
            </w:r>
            <w:r w:rsidR="002D6520">
              <w:rPr>
                <w:noProof/>
                <w:webHidden/>
              </w:rPr>
              <w:fldChar w:fldCharType="separate"/>
            </w:r>
            <w:r w:rsidR="00B75AA7">
              <w:rPr>
                <w:noProof/>
                <w:webHidden/>
              </w:rPr>
              <w:t>6</w:t>
            </w:r>
            <w:r w:rsidR="002D6520">
              <w:rPr>
                <w:noProof/>
                <w:webHidden/>
              </w:rPr>
              <w:fldChar w:fldCharType="end"/>
            </w:r>
          </w:hyperlink>
        </w:p>
        <w:p w14:paraId="79F641CB" w14:textId="3F0A5A1B" w:rsidR="002D6520" w:rsidRDefault="00000000">
          <w:pPr>
            <w:pStyle w:val="Inhopg3"/>
            <w:tabs>
              <w:tab w:val="left" w:pos="1320"/>
              <w:tab w:val="right" w:leader="dot" w:pos="10289"/>
            </w:tabs>
            <w:rPr>
              <w:noProof/>
            </w:rPr>
          </w:pPr>
          <w:hyperlink w:anchor="_Toc74122804" w:history="1">
            <w:r w:rsidR="002D6520" w:rsidRPr="00691AB7">
              <w:rPr>
                <w:rStyle w:val="Hyperlink"/>
                <w:bCs/>
                <w:noProof/>
              </w:rPr>
              <w:t>1.2.1</w:t>
            </w:r>
            <w:r w:rsidR="002D6520">
              <w:rPr>
                <w:noProof/>
              </w:rPr>
              <w:tab/>
            </w:r>
            <w:r w:rsidR="002D6520" w:rsidRPr="00691AB7">
              <w:rPr>
                <w:rStyle w:val="Hyperlink"/>
                <w:noProof/>
              </w:rPr>
              <w:t>Wij werken aan onze schooleigen christelijke identiteit</w:t>
            </w:r>
            <w:r w:rsidR="002D6520">
              <w:rPr>
                <w:noProof/>
                <w:webHidden/>
              </w:rPr>
              <w:tab/>
            </w:r>
            <w:r w:rsidR="002D6520">
              <w:rPr>
                <w:noProof/>
                <w:webHidden/>
              </w:rPr>
              <w:fldChar w:fldCharType="begin"/>
            </w:r>
            <w:r w:rsidR="002D6520">
              <w:rPr>
                <w:noProof/>
                <w:webHidden/>
              </w:rPr>
              <w:instrText xml:space="preserve"> PAGEREF _Toc74122804 \h </w:instrText>
            </w:r>
            <w:r w:rsidR="002D6520">
              <w:rPr>
                <w:noProof/>
                <w:webHidden/>
              </w:rPr>
            </w:r>
            <w:r w:rsidR="002D6520">
              <w:rPr>
                <w:noProof/>
                <w:webHidden/>
              </w:rPr>
              <w:fldChar w:fldCharType="separate"/>
            </w:r>
            <w:r w:rsidR="00B75AA7">
              <w:rPr>
                <w:noProof/>
                <w:webHidden/>
              </w:rPr>
              <w:t>6</w:t>
            </w:r>
            <w:r w:rsidR="002D6520">
              <w:rPr>
                <w:noProof/>
                <w:webHidden/>
              </w:rPr>
              <w:fldChar w:fldCharType="end"/>
            </w:r>
          </w:hyperlink>
        </w:p>
        <w:p w14:paraId="7746EF78" w14:textId="3CD68199" w:rsidR="002D6520" w:rsidRDefault="00000000">
          <w:pPr>
            <w:pStyle w:val="Inhopg3"/>
            <w:tabs>
              <w:tab w:val="left" w:pos="1320"/>
              <w:tab w:val="right" w:leader="dot" w:pos="10289"/>
            </w:tabs>
            <w:rPr>
              <w:noProof/>
            </w:rPr>
          </w:pPr>
          <w:hyperlink w:anchor="_Toc74122805" w:history="1">
            <w:r w:rsidR="002D6520" w:rsidRPr="00691AB7">
              <w:rPr>
                <w:rStyle w:val="Hyperlink"/>
                <w:bCs/>
                <w:noProof/>
              </w:rPr>
              <w:t>1.2.2</w:t>
            </w:r>
            <w:r w:rsidR="002D6520">
              <w:rPr>
                <w:noProof/>
              </w:rPr>
              <w:tab/>
            </w:r>
            <w:r w:rsidR="002D6520" w:rsidRPr="00691AB7">
              <w:rPr>
                <w:rStyle w:val="Hyperlink"/>
                <w:noProof/>
              </w:rPr>
              <w:t>Wij werken aan een geïntegreerd, kwaliteitsvol onderwijsinhoudelijk aanbod</w:t>
            </w:r>
            <w:r w:rsidR="002D6520">
              <w:rPr>
                <w:noProof/>
                <w:webHidden/>
              </w:rPr>
              <w:tab/>
            </w:r>
            <w:r w:rsidR="002D6520">
              <w:rPr>
                <w:noProof/>
                <w:webHidden/>
              </w:rPr>
              <w:fldChar w:fldCharType="begin"/>
            </w:r>
            <w:r w:rsidR="002D6520">
              <w:rPr>
                <w:noProof/>
                <w:webHidden/>
              </w:rPr>
              <w:instrText xml:space="preserve"> PAGEREF _Toc74122805 \h </w:instrText>
            </w:r>
            <w:r w:rsidR="002D6520">
              <w:rPr>
                <w:noProof/>
                <w:webHidden/>
              </w:rPr>
            </w:r>
            <w:r w:rsidR="002D6520">
              <w:rPr>
                <w:noProof/>
                <w:webHidden/>
              </w:rPr>
              <w:fldChar w:fldCharType="separate"/>
            </w:r>
            <w:r w:rsidR="00B75AA7">
              <w:rPr>
                <w:noProof/>
                <w:webHidden/>
              </w:rPr>
              <w:t>6</w:t>
            </w:r>
            <w:r w:rsidR="002D6520">
              <w:rPr>
                <w:noProof/>
                <w:webHidden/>
              </w:rPr>
              <w:fldChar w:fldCharType="end"/>
            </w:r>
          </w:hyperlink>
        </w:p>
        <w:p w14:paraId="775DCFFE" w14:textId="24A273B0" w:rsidR="002D6520" w:rsidRDefault="00000000">
          <w:pPr>
            <w:pStyle w:val="Inhopg3"/>
            <w:tabs>
              <w:tab w:val="left" w:pos="1320"/>
              <w:tab w:val="right" w:leader="dot" w:pos="10289"/>
            </w:tabs>
            <w:rPr>
              <w:noProof/>
            </w:rPr>
          </w:pPr>
          <w:hyperlink w:anchor="_Toc74122806" w:history="1">
            <w:r w:rsidR="002D6520" w:rsidRPr="00691AB7">
              <w:rPr>
                <w:rStyle w:val="Hyperlink"/>
                <w:bCs/>
                <w:noProof/>
              </w:rPr>
              <w:t>1.2.3</w:t>
            </w:r>
            <w:r w:rsidR="002D6520">
              <w:rPr>
                <w:noProof/>
              </w:rPr>
              <w:tab/>
            </w:r>
            <w:r w:rsidR="002D6520" w:rsidRPr="00691AB7">
              <w:rPr>
                <w:rStyle w:val="Hyperlink"/>
                <w:noProof/>
              </w:rPr>
              <w:t>Wij werken aan een stimulerend opvoedingsklimaat en een doeltreffende didactische aanpak</w:t>
            </w:r>
            <w:r w:rsidR="002D6520">
              <w:rPr>
                <w:noProof/>
                <w:webHidden/>
              </w:rPr>
              <w:tab/>
            </w:r>
            <w:r w:rsidR="002D6520">
              <w:rPr>
                <w:noProof/>
                <w:webHidden/>
              </w:rPr>
              <w:fldChar w:fldCharType="begin"/>
            </w:r>
            <w:r w:rsidR="002D6520">
              <w:rPr>
                <w:noProof/>
                <w:webHidden/>
              </w:rPr>
              <w:instrText xml:space="preserve"> PAGEREF _Toc74122806 \h </w:instrText>
            </w:r>
            <w:r w:rsidR="002D6520">
              <w:rPr>
                <w:noProof/>
                <w:webHidden/>
              </w:rPr>
            </w:r>
            <w:r w:rsidR="002D6520">
              <w:rPr>
                <w:noProof/>
                <w:webHidden/>
              </w:rPr>
              <w:fldChar w:fldCharType="separate"/>
            </w:r>
            <w:r w:rsidR="00B75AA7">
              <w:rPr>
                <w:noProof/>
                <w:webHidden/>
              </w:rPr>
              <w:t>6</w:t>
            </w:r>
            <w:r w:rsidR="002D6520">
              <w:rPr>
                <w:noProof/>
                <w:webHidden/>
              </w:rPr>
              <w:fldChar w:fldCharType="end"/>
            </w:r>
          </w:hyperlink>
        </w:p>
        <w:p w14:paraId="650137C9" w14:textId="47C44173" w:rsidR="002D6520" w:rsidRDefault="00000000">
          <w:pPr>
            <w:pStyle w:val="Inhopg3"/>
            <w:tabs>
              <w:tab w:val="left" w:pos="1320"/>
              <w:tab w:val="right" w:leader="dot" w:pos="10289"/>
            </w:tabs>
            <w:rPr>
              <w:noProof/>
            </w:rPr>
          </w:pPr>
          <w:hyperlink w:anchor="_Toc74122807" w:history="1">
            <w:r w:rsidR="002D6520" w:rsidRPr="00691AB7">
              <w:rPr>
                <w:rStyle w:val="Hyperlink"/>
                <w:bCs/>
                <w:noProof/>
              </w:rPr>
              <w:t>1.2.4</w:t>
            </w:r>
            <w:r w:rsidR="002D6520">
              <w:rPr>
                <w:noProof/>
              </w:rPr>
              <w:tab/>
            </w:r>
            <w:r w:rsidR="002D6520" w:rsidRPr="00691AB7">
              <w:rPr>
                <w:rStyle w:val="Hyperlink"/>
                <w:noProof/>
              </w:rPr>
              <w:t>Wij werken aan de ontplooiing vanuit ieder kind, vanuit een brede zorg</w:t>
            </w:r>
            <w:r w:rsidR="002D6520">
              <w:rPr>
                <w:noProof/>
                <w:webHidden/>
              </w:rPr>
              <w:tab/>
            </w:r>
            <w:r w:rsidR="002D6520">
              <w:rPr>
                <w:noProof/>
                <w:webHidden/>
              </w:rPr>
              <w:fldChar w:fldCharType="begin"/>
            </w:r>
            <w:r w:rsidR="002D6520">
              <w:rPr>
                <w:noProof/>
                <w:webHidden/>
              </w:rPr>
              <w:instrText xml:space="preserve"> PAGEREF _Toc74122807 \h </w:instrText>
            </w:r>
            <w:r w:rsidR="002D6520">
              <w:rPr>
                <w:noProof/>
                <w:webHidden/>
              </w:rPr>
            </w:r>
            <w:r w:rsidR="002D6520">
              <w:rPr>
                <w:noProof/>
                <w:webHidden/>
              </w:rPr>
              <w:fldChar w:fldCharType="separate"/>
            </w:r>
            <w:r w:rsidR="00B75AA7">
              <w:rPr>
                <w:noProof/>
                <w:webHidden/>
              </w:rPr>
              <w:t>6</w:t>
            </w:r>
            <w:r w:rsidR="002D6520">
              <w:rPr>
                <w:noProof/>
                <w:webHidden/>
              </w:rPr>
              <w:fldChar w:fldCharType="end"/>
            </w:r>
          </w:hyperlink>
        </w:p>
        <w:p w14:paraId="7AC6053D" w14:textId="2B074942" w:rsidR="002D6520" w:rsidRDefault="00000000">
          <w:pPr>
            <w:pStyle w:val="Inhopg3"/>
            <w:tabs>
              <w:tab w:val="left" w:pos="1320"/>
              <w:tab w:val="right" w:leader="dot" w:pos="10289"/>
            </w:tabs>
            <w:rPr>
              <w:noProof/>
            </w:rPr>
          </w:pPr>
          <w:hyperlink w:anchor="_Toc74122808" w:history="1">
            <w:r w:rsidR="002D6520" w:rsidRPr="00691AB7">
              <w:rPr>
                <w:rStyle w:val="Hyperlink"/>
                <w:bCs/>
                <w:noProof/>
              </w:rPr>
              <w:t>1.2.5</w:t>
            </w:r>
            <w:r w:rsidR="002D6520">
              <w:rPr>
                <w:noProof/>
              </w:rPr>
              <w:tab/>
            </w:r>
            <w:r w:rsidR="002D6520" w:rsidRPr="00691AB7">
              <w:rPr>
                <w:rStyle w:val="Hyperlink"/>
                <w:noProof/>
              </w:rPr>
              <w:t>Wij werken aan de school als gemeenschap en organisatie</w:t>
            </w:r>
            <w:r w:rsidR="002D6520">
              <w:rPr>
                <w:noProof/>
                <w:webHidden/>
              </w:rPr>
              <w:tab/>
            </w:r>
            <w:r w:rsidR="002D6520">
              <w:rPr>
                <w:noProof/>
                <w:webHidden/>
              </w:rPr>
              <w:fldChar w:fldCharType="begin"/>
            </w:r>
            <w:r w:rsidR="002D6520">
              <w:rPr>
                <w:noProof/>
                <w:webHidden/>
              </w:rPr>
              <w:instrText xml:space="preserve"> PAGEREF _Toc74122808 \h </w:instrText>
            </w:r>
            <w:r w:rsidR="002D6520">
              <w:rPr>
                <w:noProof/>
                <w:webHidden/>
              </w:rPr>
            </w:r>
            <w:r w:rsidR="002D6520">
              <w:rPr>
                <w:noProof/>
                <w:webHidden/>
              </w:rPr>
              <w:fldChar w:fldCharType="separate"/>
            </w:r>
            <w:r w:rsidR="00B75AA7">
              <w:rPr>
                <w:noProof/>
                <w:webHidden/>
              </w:rPr>
              <w:t>6</w:t>
            </w:r>
            <w:r w:rsidR="002D6520">
              <w:rPr>
                <w:noProof/>
                <w:webHidden/>
              </w:rPr>
              <w:fldChar w:fldCharType="end"/>
            </w:r>
          </w:hyperlink>
        </w:p>
        <w:p w14:paraId="19C3F298" w14:textId="70963A90" w:rsidR="002D6520" w:rsidRDefault="00000000">
          <w:pPr>
            <w:pStyle w:val="Inhopg1"/>
            <w:tabs>
              <w:tab w:val="left" w:pos="480"/>
              <w:tab w:val="right" w:leader="dot" w:pos="10289"/>
            </w:tabs>
            <w:rPr>
              <w:noProof/>
            </w:rPr>
          </w:pPr>
          <w:hyperlink w:anchor="_Toc74122809" w:history="1">
            <w:r w:rsidR="002D6520" w:rsidRPr="00691AB7">
              <w:rPr>
                <w:rStyle w:val="Hyperlink"/>
                <w:noProof/>
              </w:rPr>
              <w:t>2</w:t>
            </w:r>
            <w:r w:rsidR="002D6520">
              <w:rPr>
                <w:noProof/>
              </w:rPr>
              <w:tab/>
            </w:r>
            <w:r w:rsidR="002D6520" w:rsidRPr="00691AB7">
              <w:rPr>
                <w:rStyle w:val="Hyperlink"/>
                <w:noProof/>
              </w:rPr>
              <w:t>Wie is wie ?</w:t>
            </w:r>
            <w:r w:rsidR="002D6520">
              <w:rPr>
                <w:noProof/>
                <w:webHidden/>
              </w:rPr>
              <w:tab/>
            </w:r>
            <w:r w:rsidR="002D6520">
              <w:rPr>
                <w:noProof/>
                <w:webHidden/>
              </w:rPr>
              <w:fldChar w:fldCharType="begin"/>
            </w:r>
            <w:r w:rsidR="002D6520">
              <w:rPr>
                <w:noProof/>
                <w:webHidden/>
              </w:rPr>
              <w:instrText xml:space="preserve"> PAGEREF _Toc74122809 \h </w:instrText>
            </w:r>
            <w:r w:rsidR="002D6520">
              <w:rPr>
                <w:noProof/>
                <w:webHidden/>
              </w:rPr>
            </w:r>
            <w:r w:rsidR="002D6520">
              <w:rPr>
                <w:noProof/>
                <w:webHidden/>
              </w:rPr>
              <w:fldChar w:fldCharType="separate"/>
            </w:r>
            <w:r w:rsidR="00B75AA7">
              <w:rPr>
                <w:noProof/>
                <w:webHidden/>
              </w:rPr>
              <w:t>7</w:t>
            </w:r>
            <w:r w:rsidR="002D6520">
              <w:rPr>
                <w:noProof/>
                <w:webHidden/>
              </w:rPr>
              <w:fldChar w:fldCharType="end"/>
            </w:r>
          </w:hyperlink>
        </w:p>
        <w:p w14:paraId="0D3E6765" w14:textId="2DB8A457" w:rsidR="002D6520" w:rsidRDefault="00000000">
          <w:pPr>
            <w:pStyle w:val="Inhopg2"/>
            <w:tabs>
              <w:tab w:val="left" w:pos="880"/>
              <w:tab w:val="right" w:leader="dot" w:pos="10289"/>
            </w:tabs>
            <w:rPr>
              <w:noProof/>
            </w:rPr>
          </w:pPr>
          <w:hyperlink w:anchor="_Toc74122810" w:history="1">
            <w:r w:rsidR="002D6520" w:rsidRPr="00691AB7">
              <w:rPr>
                <w:rStyle w:val="Hyperlink"/>
                <w:noProof/>
              </w:rPr>
              <w:t>2.1</w:t>
            </w:r>
            <w:r w:rsidR="002D6520">
              <w:rPr>
                <w:noProof/>
              </w:rPr>
              <w:tab/>
            </w:r>
            <w:r w:rsidR="002D6520" w:rsidRPr="00691AB7">
              <w:rPr>
                <w:rStyle w:val="Hyperlink"/>
                <w:noProof/>
              </w:rPr>
              <w:t>Structuur van de school</w:t>
            </w:r>
            <w:r w:rsidR="002D6520">
              <w:rPr>
                <w:noProof/>
                <w:webHidden/>
              </w:rPr>
              <w:tab/>
            </w:r>
            <w:r w:rsidR="002D6520">
              <w:rPr>
                <w:noProof/>
                <w:webHidden/>
              </w:rPr>
              <w:fldChar w:fldCharType="begin"/>
            </w:r>
            <w:r w:rsidR="002D6520">
              <w:rPr>
                <w:noProof/>
                <w:webHidden/>
              </w:rPr>
              <w:instrText xml:space="preserve"> PAGEREF _Toc74122810 \h </w:instrText>
            </w:r>
            <w:r w:rsidR="002D6520">
              <w:rPr>
                <w:noProof/>
                <w:webHidden/>
              </w:rPr>
            </w:r>
            <w:r w:rsidR="002D6520">
              <w:rPr>
                <w:noProof/>
                <w:webHidden/>
              </w:rPr>
              <w:fldChar w:fldCharType="separate"/>
            </w:r>
            <w:r w:rsidR="00B75AA7">
              <w:rPr>
                <w:noProof/>
                <w:webHidden/>
              </w:rPr>
              <w:t>7</w:t>
            </w:r>
            <w:r w:rsidR="002D6520">
              <w:rPr>
                <w:noProof/>
                <w:webHidden/>
              </w:rPr>
              <w:fldChar w:fldCharType="end"/>
            </w:r>
          </w:hyperlink>
        </w:p>
        <w:p w14:paraId="2E114DAE" w14:textId="5AAF2B57" w:rsidR="002D6520" w:rsidRDefault="00000000">
          <w:pPr>
            <w:pStyle w:val="Inhopg3"/>
            <w:tabs>
              <w:tab w:val="left" w:pos="1320"/>
              <w:tab w:val="right" w:leader="dot" w:pos="10289"/>
            </w:tabs>
            <w:rPr>
              <w:noProof/>
            </w:rPr>
          </w:pPr>
          <w:hyperlink w:anchor="_Toc74122811" w:history="1">
            <w:r w:rsidR="002D6520" w:rsidRPr="00691AB7">
              <w:rPr>
                <w:rStyle w:val="Hyperlink"/>
                <w:bCs/>
                <w:noProof/>
              </w:rPr>
              <w:t>2.1.1</w:t>
            </w:r>
            <w:r w:rsidR="002D6520">
              <w:rPr>
                <w:noProof/>
              </w:rPr>
              <w:tab/>
            </w:r>
            <w:r w:rsidR="002D6520" w:rsidRPr="00691AB7">
              <w:rPr>
                <w:rStyle w:val="Hyperlink"/>
                <w:noProof/>
              </w:rPr>
              <w:t>Schoolbestuur KOBA Voorkempen</w:t>
            </w:r>
            <w:r w:rsidR="002D6520">
              <w:rPr>
                <w:noProof/>
                <w:webHidden/>
              </w:rPr>
              <w:tab/>
            </w:r>
            <w:r w:rsidR="002D6520">
              <w:rPr>
                <w:noProof/>
                <w:webHidden/>
              </w:rPr>
              <w:fldChar w:fldCharType="begin"/>
            </w:r>
            <w:r w:rsidR="002D6520">
              <w:rPr>
                <w:noProof/>
                <w:webHidden/>
              </w:rPr>
              <w:instrText xml:space="preserve"> PAGEREF _Toc74122811 \h </w:instrText>
            </w:r>
            <w:r w:rsidR="002D6520">
              <w:rPr>
                <w:noProof/>
                <w:webHidden/>
              </w:rPr>
            </w:r>
            <w:r w:rsidR="002D6520">
              <w:rPr>
                <w:noProof/>
                <w:webHidden/>
              </w:rPr>
              <w:fldChar w:fldCharType="separate"/>
            </w:r>
            <w:r w:rsidR="00B75AA7">
              <w:rPr>
                <w:noProof/>
                <w:webHidden/>
              </w:rPr>
              <w:t>7</w:t>
            </w:r>
            <w:r w:rsidR="002D6520">
              <w:rPr>
                <w:noProof/>
                <w:webHidden/>
              </w:rPr>
              <w:fldChar w:fldCharType="end"/>
            </w:r>
          </w:hyperlink>
        </w:p>
        <w:p w14:paraId="68DDEAB1" w14:textId="67F7B024" w:rsidR="002D6520" w:rsidRDefault="00000000">
          <w:pPr>
            <w:pStyle w:val="Inhopg3"/>
            <w:tabs>
              <w:tab w:val="left" w:pos="1320"/>
              <w:tab w:val="right" w:leader="dot" w:pos="10289"/>
            </w:tabs>
            <w:rPr>
              <w:noProof/>
            </w:rPr>
          </w:pPr>
          <w:hyperlink w:anchor="_Toc74122812" w:history="1">
            <w:r w:rsidR="002D6520" w:rsidRPr="00691AB7">
              <w:rPr>
                <w:rStyle w:val="Hyperlink"/>
                <w:bCs/>
                <w:noProof/>
              </w:rPr>
              <w:t>2.1.2</w:t>
            </w:r>
            <w:r w:rsidR="002D6520">
              <w:rPr>
                <w:noProof/>
              </w:rPr>
              <w:tab/>
            </w:r>
            <w:r w:rsidR="002D6520" w:rsidRPr="00691AB7">
              <w:rPr>
                <w:rStyle w:val="Hyperlink"/>
                <w:noProof/>
              </w:rPr>
              <w:t>Schoolteam</w:t>
            </w:r>
            <w:r w:rsidR="002D6520">
              <w:rPr>
                <w:noProof/>
                <w:webHidden/>
              </w:rPr>
              <w:tab/>
            </w:r>
            <w:r w:rsidR="002D6520">
              <w:rPr>
                <w:noProof/>
                <w:webHidden/>
              </w:rPr>
              <w:fldChar w:fldCharType="begin"/>
            </w:r>
            <w:r w:rsidR="002D6520">
              <w:rPr>
                <w:noProof/>
                <w:webHidden/>
              </w:rPr>
              <w:instrText xml:space="preserve"> PAGEREF _Toc74122812 \h </w:instrText>
            </w:r>
            <w:r w:rsidR="002D6520">
              <w:rPr>
                <w:noProof/>
                <w:webHidden/>
              </w:rPr>
            </w:r>
            <w:r w:rsidR="002D6520">
              <w:rPr>
                <w:noProof/>
                <w:webHidden/>
              </w:rPr>
              <w:fldChar w:fldCharType="separate"/>
            </w:r>
            <w:r w:rsidR="00B75AA7">
              <w:rPr>
                <w:noProof/>
                <w:webHidden/>
              </w:rPr>
              <w:t>7</w:t>
            </w:r>
            <w:r w:rsidR="002D6520">
              <w:rPr>
                <w:noProof/>
                <w:webHidden/>
              </w:rPr>
              <w:fldChar w:fldCharType="end"/>
            </w:r>
          </w:hyperlink>
        </w:p>
        <w:p w14:paraId="24818A61" w14:textId="79B1E263" w:rsidR="002D6520" w:rsidRDefault="00000000">
          <w:pPr>
            <w:pStyle w:val="Inhopg3"/>
            <w:tabs>
              <w:tab w:val="left" w:pos="1320"/>
              <w:tab w:val="right" w:leader="dot" w:pos="10289"/>
            </w:tabs>
            <w:rPr>
              <w:noProof/>
            </w:rPr>
          </w:pPr>
          <w:hyperlink w:anchor="_Toc74122813" w:history="1">
            <w:r w:rsidR="002D6520" w:rsidRPr="00691AB7">
              <w:rPr>
                <w:rStyle w:val="Hyperlink"/>
                <w:bCs/>
                <w:noProof/>
              </w:rPr>
              <w:t>2.1.3</w:t>
            </w:r>
            <w:r w:rsidR="002D6520">
              <w:rPr>
                <w:noProof/>
              </w:rPr>
              <w:tab/>
            </w:r>
            <w:r w:rsidR="002D6520" w:rsidRPr="00691AB7">
              <w:rPr>
                <w:rStyle w:val="Hyperlink"/>
                <w:noProof/>
              </w:rPr>
              <w:t>Ouderraad</w:t>
            </w:r>
            <w:r w:rsidR="002D6520">
              <w:rPr>
                <w:noProof/>
                <w:webHidden/>
              </w:rPr>
              <w:tab/>
            </w:r>
            <w:r w:rsidR="002D6520">
              <w:rPr>
                <w:noProof/>
                <w:webHidden/>
              </w:rPr>
              <w:fldChar w:fldCharType="begin"/>
            </w:r>
            <w:r w:rsidR="002D6520">
              <w:rPr>
                <w:noProof/>
                <w:webHidden/>
              </w:rPr>
              <w:instrText xml:space="preserve"> PAGEREF _Toc74122813 \h </w:instrText>
            </w:r>
            <w:r w:rsidR="002D6520">
              <w:rPr>
                <w:noProof/>
                <w:webHidden/>
              </w:rPr>
            </w:r>
            <w:r w:rsidR="002D6520">
              <w:rPr>
                <w:noProof/>
                <w:webHidden/>
              </w:rPr>
              <w:fldChar w:fldCharType="separate"/>
            </w:r>
            <w:r w:rsidR="00B75AA7">
              <w:rPr>
                <w:noProof/>
                <w:webHidden/>
              </w:rPr>
              <w:t>8</w:t>
            </w:r>
            <w:r w:rsidR="002D6520">
              <w:rPr>
                <w:noProof/>
                <w:webHidden/>
              </w:rPr>
              <w:fldChar w:fldCharType="end"/>
            </w:r>
          </w:hyperlink>
        </w:p>
        <w:p w14:paraId="18A66B4E" w14:textId="1236AD71" w:rsidR="002D6520" w:rsidRDefault="00000000">
          <w:pPr>
            <w:pStyle w:val="Inhopg3"/>
            <w:tabs>
              <w:tab w:val="left" w:pos="1320"/>
              <w:tab w:val="right" w:leader="dot" w:pos="10289"/>
            </w:tabs>
            <w:rPr>
              <w:noProof/>
            </w:rPr>
          </w:pPr>
          <w:hyperlink w:anchor="_Toc74122814" w:history="1">
            <w:r w:rsidR="002D6520" w:rsidRPr="00691AB7">
              <w:rPr>
                <w:rStyle w:val="Hyperlink"/>
                <w:bCs/>
                <w:noProof/>
              </w:rPr>
              <w:t>2.1.4</w:t>
            </w:r>
            <w:r w:rsidR="002D6520">
              <w:rPr>
                <w:noProof/>
              </w:rPr>
              <w:tab/>
            </w:r>
            <w:r w:rsidR="002D6520" w:rsidRPr="00691AB7">
              <w:rPr>
                <w:rStyle w:val="Hyperlink"/>
                <w:noProof/>
              </w:rPr>
              <w:t>Schoolraad</w:t>
            </w:r>
            <w:r w:rsidR="002D6520">
              <w:rPr>
                <w:noProof/>
                <w:webHidden/>
              </w:rPr>
              <w:tab/>
            </w:r>
            <w:r w:rsidR="002D6520">
              <w:rPr>
                <w:noProof/>
                <w:webHidden/>
              </w:rPr>
              <w:fldChar w:fldCharType="begin"/>
            </w:r>
            <w:r w:rsidR="002D6520">
              <w:rPr>
                <w:noProof/>
                <w:webHidden/>
              </w:rPr>
              <w:instrText xml:space="preserve"> PAGEREF _Toc74122814 \h </w:instrText>
            </w:r>
            <w:r w:rsidR="002D6520">
              <w:rPr>
                <w:noProof/>
                <w:webHidden/>
              </w:rPr>
            </w:r>
            <w:r w:rsidR="002D6520">
              <w:rPr>
                <w:noProof/>
                <w:webHidden/>
              </w:rPr>
              <w:fldChar w:fldCharType="separate"/>
            </w:r>
            <w:r w:rsidR="00B75AA7">
              <w:rPr>
                <w:noProof/>
                <w:webHidden/>
              </w:rPr>
              <w:t>8</w:t>
            </w:r>
            <w:r w:rsidR="002D6520">
              <w:rPr>
                <w:noProof/>
                <w:webHidden/>
              </w:rPr>
              <w:fldChar w:fldCharType="end"/>
            </w:r>
          </w:hyperlink>
        </w:p>
        <w:p w14:paraId="436F4E6D" w14:textId="18445F78" w:rsidR="002D6520" w:rsidRDefault="00000000">
          <w:pPr>
            <w:pStyle w:val="Inhopg3"/>
            <w:tabs>
              <w:tab w:val="left" w:pos="1320"/>
              <w:tab w:val="right" w:leader="dot" w:pos="10289"/>
            </w:tabs>
            <w:rPr>
              <w:noProof/>
            </w:rPr>
          </w:pPr>
          <w:hyperlink w:anchor="_Toc74122815" w:history="1">
            <w:r w:rsidR="002D6520" w:rsidRPr="00691AB7">
              <w:rPr>
                <w:rStyle w:val="Hyperlink"/>
                <w:bCs/>
                <w:noProof/>
              </w:rPr>
              <w:t>2.1.5</w:t>
            </w:r>
            <w:r w:rsidR="002D6520">
              <w:rPr>
                <w:noProof/>
              </w:rPr>
              <w:tab/>
            </w:r>
            <w:r w:rsidR="002D6520" w:rsidRPr="00691AB7">
              <w:rPr>
                <w:rStyle w:val="Hyperlink"/>
                <w:noProof/>
              </w:rPr>
              <w:t>Scholengemeenschap  “BAVO” (Basisscholen Voorkempen)</w:t>
            </w:r>
            <w:r w:rsidR="002D6520">
              <w:rPr>
                <w:noProof/>
                <w:webHidden/>
              </w:rPr>
              <w:tab/>
            </w:r>
            <w:r w:rsidR="002D6520">
              <w:rPr>
                <w:noProof/>
                <w:webHidden/>
              </w:rPr>
              <w:fldChar w:fldCharType="begin"/>
            </w:r>
            <w:r w:rsidR="002D6520">
              <w:rPr>
                <w:noProof/>
                <w:webHidden/>
              </w:rPr>
              <w:instrText xml:space="preserve"> PAGEREF _Toc74122815 \h </w:instrText>
            </w:r>
            <w:r w:rsidR="002D6520">
              <w:rPr>
                <w:noProof/>
                <w:webHidden/>
              </w:rPr>
            </w:r>
            <w:r w:rsidR="002D6520">
              <w:rPr>
                <w:noProof/>
                <w:webHidden/>
              </w:rPr>
              <w:fldChar w:fldCharType="separate"/>
            </w:r>
            <w:r w:rsidR="00B75AA7">
              <w:rPr>
                <w:noProof/>
                <w:webHidden/>
              </w:rPr>
              <w:t>8</w:t>
            </w:r>
            <w:r w:rsidR="002D6520">
              <w:rPr>
                <w:noProof/>
                <w:webHidden/>
              </w:rPr>
              <w:fldChar w:fldCharType="end"/>
            </w:r>
          </w:hyperlink>
        </w:p>
        <w:p w14:paraId="20208331" w14:textId="6C99075B" w:rsidR="002D6520" w:rsidRDefault="00000000">
          <w:pPr>
            <w:pStyle w:val="Inhopg3"/>
            <w:tabs>
              <w:tab w:val="left" w:pos="1320"/>
              <w:tab w:val="right" w:leader="dot" w:pos="10289"/>
            </w:tabs>
            <w:rPr>
              <w:noProof/>
            </w:rPr>
          </w:pPr>
          <w:hyperlink w:anchor="_Toc74122816" w:history="1">
            <w:r w:rsidR="002D6520" w:rsidRPr="00691AB7">
              <w:rPr>
                <w:rStyle w:val="Hyperlink"/>
                <w:bCs/>
                <w:noProof/>
              </w:rPr>
              <w:t>2.1.6</w:t>
            </w:r>
            <w:r w:rsidR="002D6520">
              <w:rPr>
                <w:noProof/>
              </w:rPr>
              <w:tab/>
            </w:r>
            <w:r w:rsidR="002D6520" w:rsidRPr="00691AB7">
              <w:rPr>
                <w:rStyle w:val="Hyperlink"/>
                <w:noProof/>
              </w:rPr>
              <w:t>Centrum voor LeerlingenBegeleiding</w:t>
            </w:r>
            <w:r w:rsidR="002D6520">
              <w:rPr>
                <w:noProof/>
                <w:webHidden/>
              </w:rPr>
              <w:tab/>
            </w:r>
            <w:r w:rsidR="002D6520">
              <w:rPr>
                <w:noProof/>
                <w:webHidden/>
              </w:rPr>
              <w:fldChar w:fldCharType="begin"/>
            </w:r>
            <w:r w:rsidR="002D6520">
              <w:rPr>
                <w:noProof/>
                <w:webHidden/>
              </w:rPr>
              <w:instrText xml:space="preserve"> PAGEREF _Toc74122816 \h </w:instrText>
            </w:r>
            <w:r w:rsidR="002D6520">
              <w:rPr>
                <w:noProof/>
                <w:webHidden/>
              </w:rPr>
            </w:r>
            <w:r w:rsidR="002D6520">
              <w:rPr>
                <w:noProof/>
                <w:webHidden/>
              </w:rPr>
              <w:fldChar w:fldCharType="separate"/>
            </w:r>
            <w:r w:rsidR="00B75AA7">
              <w:rPr>
                <w:noProof/>
                <w:webHidden/>
              </w:rPr>
              <w:t>9</w:t>
            </w:r>
            <w:r w:rsidR="002D6520">
              <w:rPr>
                <w:noProof/>
                <w:webHidden/>
              </w:rPr>
              <w:fldChar w:fldCharType="end"/>
            </w:r>
          </w:hyperlink>
        </w:p>
        <w:p w14:paraId="1A55AF3E" w14:textId="5B39E0D9" w:rsidR="002D6520" w:rsidRDefault="00000000">
          <w:pPr>
            <w:pStyle w:val="Inhopg3"/>
            <w:tabs>
              <w:tab w:val="left" w:pos="1320"/>
              <w:tab w:val="right" w:leader="dot" w:pos="10289"/>
            </w:tabs>
            <w:rPr>
              <w:noProof/>
            </w:rPr>
          </w:pPr>
          <w:hyperlink w:anchor="_Toc74122817" w:history="1">
            <w:r w:rsidR="002D6520" w:rsidRPr="00691AB7">
              <w:rPr>
                <w:rStyle w:val="Hyperlink"/>
                <w:bCs/>
                <w:noProof/>
              </w:rPr>
              <w:t>2.1.7</w:t>
            </w:r>
            <w:r w:rsidR="002D6520">
              <w:rPr>
                <w:noProof/>
              </w:rPr>
              <w:tab/>
            </w:r>
            <w:r w:rsidR="002D6520" w:rsidRPr="00691AB7">
              <w:rPr>
                <w:rStyle w:val="Hyperlink"/>
                <w:noProof/>
              </w:rPr>
              <w:t>Ondersteuningsnetwerk</w:t>
            </w:r>
            <w:r w:rsidR="002D6520">
              <w:rPr>
                <w:noProof/>
                <w:webHidden/>
              </w:rPr>
              <w:tab/>
            </w:r>
            <w:r w:rsidR="002D6520">
              <w:rPr>
                <w:noProof/>
                <w:webHidden/>
              </w:rPr>
              <w:fldChar w:fldCharType="begin"/>
            </w:r>
            <w:r w:rsidR="002D6520">
              <w:rPr>
                <w:noProof/>
                <w:webHidden/>
              </w:rPr>
              <w:instrText xml:space="preserve"> PAGEREF _Toc74122817 \h </w:instrText>
            </w:r>
            <w:r w:rsidR="002D6520">
              <w:rPr>
                <w:noProof/>
                <w:webHidden/>
              </w:rPr>
            </w:r>
            <w:r w:rsidR="002D6520">
              <w:rPr>
                <w:noProof/>
                <w:webHidden/>
              </w:rPr>
              <w:fldChar w:fldCharType="separate"/>
            </w:r>
            <w:r w:rsidR="00B75AA7">
              <w:rPr>
                <w:noProof/>
                <w:webHidden/>
              </w:rPr>
              <w:t>9</w:t>
            </w:r>
            <w:r w:rsidR="002D6520">
              <w:rPr>
                <w:noProof/>
                <w:webHidden/>
              </w:rPr>
              <w:fldChar w:fldCharType="end"/>
            </w:r>
          </w:hyperlink>
        </w:p>
        <w:p w14:paraId="64309917" w14:textId="3227357E" w:rsidR="002D6520" w:rsidRDefault="00000000">
          <w:pPr>
            <w:pStyle w:val="Inhopg2"/>
            <w:tabs>
              <w:tab w:val="left" w:pos="880"/>
              <w:tab w:val="right" w:leader="dot" w:pos="10289"/>
            </w:tabs>
            <w:rPr>
              <w:noProof/>
            </w:rPr>
          </w:pPr>
          <w:hyperlink w:anchor="_Toc74122818" w:history="1">
            <w:r w:rsidR="002D6520" w:rsidRPr="00691AB7">
              <w:rPr>
                <w:rStyle w:val="Hyperlink"/>
                <w:rFonts w:eastAsia="Calibri"/>
                <w:noProof/>
              </w:rPr>
              <w:t>2.2</w:t>
            </w:r>
            <w:r w:rsidR="002D6520">
              <w:rPr>
                <w:noProof/>
              </w:rPr>
              <w:tab/>
            </w:r>
            <w:r w:rsidR="002D6520" w:rsidRPr="00691AB7">
              <w:rPr>
                <w:rStyle w:val="Hyperlink"/>
                <w:rFonts w:eastAsia="Calibri"/>
                <w:noProof/>
              </w:rPr>
              <w:t>Openingsuren</w:t>
            </w:r>
            <w:r w:rsidR="002D6520">
              <w:rPr>
                <w:noProof/>
                <w:webHidden/>
              </w:rPr>
              <w:tab/>
            </w:r>
            <w:r w:rsidR="002D6520">
              <w:rPr>
                <w:noProof/>
                <w:webHidden/>
              </w:rPr>
              <w:fldChar w:fldCharType="begin"/>
            </w:r>
            <w:r w:rsidR="002D6520">
              <w:rPr>
                <w:noProof/>
                <w:webHidden/>
              </w:rPr>
              <w:instrText xml:space="preserve"> PAGEREF _Toc74122818 \h </w:instrText>
            </w:r>
            <w:r w:rsidR="002D6520">
              <w:rPr>
                <w:noProof/>
                <w:webHidden/>
              </w:rPr>
            </w:r>
            <w:r w:rsidR="002D6520">
              <w:rPr>
                <w:noProof/>
                <w:webHidden/>
              </w:rPr>
              <w:fldChar w:fldCharType="separate"/>
            </w:r>
            <w:r w:rsidR="00B75AA7">
              <w:rPr>
                <w:noProof/>
                <w:webHidden/>
              </w:rPr>
              <w:t>10</w:t>
            </w:r>
            <w:r w:rsidR="002D6520">
              <w:rPr>
                <w:noProof/>
                <w:webHidden/>
              </w:rPr>
              <w:fldChar w:fldCharType="end"/>
            </w:r>
          </w:hyperlink>
        </w:p>
        <w:p w14:paraId="376DF0B5" w14:textId="0823528C" w:rsidR="002D6520" w:rsidRDefault="00000000">
          <w:pPr>
            <w:pStyle w:val="Inhopg2"/>
            <w:tabs>
              <w:tab w:val="left" w:pos="880"/>
              <w:tab w:val="right" w:leader="dot" w:pos="10289"/>
            </w:tabs>
            <w:rPr>
              <w:noProof/>
            </w:rPr>
          </w:pPr>
          <w:hyperlink w:anchor="_Toc74122819" w:history="1">
            <w:r w:rsidR="002D6520" w:rsidRPr="00691AB7">
              <w:rPr>
                <w:rStyle w:val="Hyperlink"/>
                <w:rFonts w:eastAsia="Calibri"/>
                <w:noProof/>
              </w:rPr>
              <w:t>2.3</w:t>
            </w:r>
            <w:r w:rsidR="002D6520">
              <w:rPr>
                <w:noProof/>
              </w:rPr>
              <w:tab/>
            </w:r>
            <w:r w:rsidR="002D6520" w:rsidRPr="00691AB7">
              <w:rPr>
                <w:rStyle w:val="Hyperlink"/>
                <w:rFonts w:eastAsia="Calibri"/>
                <w:noProof/>
              </w:rPr>
              <w:t>Voor- en naschoolse opvang - Middagopvang</w:t>
            </w:r>
            <w:r w:rsidR="002D6520">
              <w:rPr>
                <w:noProof/>
                <w:webHidden/>
              </w:rPr>
              <w:tab/>
            </w:r>
            <w:r w:rsidR="002D6520">
              <w:rPr>
                <w:noProof/>
                <w:webHidden/>
              </w:rPr>
              <w:fldChar w:fldCharType="begin"/>
            </w:r>
            <w:r w:rsidR="002D6520">
              <w:rPr>
                <w:noProof/>
                <w:webHidden/>
              </w:rPr>
              <w:instrText xml:space="preserve"> PAGEREF _Toc74122819 \h </w:instrText>
            </w:r>
            <w:r w:rsidR="002D6520">
              <w:rPr>
                <w:noProof/>
                <w:webHidden/>
              </w:rPr>
            </w:r>
            <w:r w:rsidR="002D6520">
              <w:rPr>
                <w:noProof/>
                <w:webHidden/>
              </w:rPr>
              <w:fldChar w:fldCharType="separate"/>
            </w:r>
            <w:r w:rsidR="00B75AA7">
              <w:rPr>
                <w:noProof/>
                <w:webHidden/>
              </w:rPr>
              <w:t>10</w:t>
            </w:r>
            <w:r w:rsidR="002D6520">
              <w:rPr>
                <w:noProof/>
                <w:webHidden/>
              </w:rPr>
              <w:fldChar w:fldCharType="end"/>
            </w:r>
          </w:hyperlink>
        </w:p>
        <w:p w14:paraId="0FB81212" w14:textId="1E354CF9" w:rsidR="002D6520" w:rsidRDefault="00000000">
          <w:pPr>
            <w:pStyle w:val="Inhopg1"/>
            <w:tabs>
              <w:tab w:val="left" w:pos="480"/>
              <w:tab w:val="right" w:leader="dot" w:pos="10289"/>
            </w:tabs>
            <w:rPr>
              <w:noProof/>
            </w:rPr>
          </w:pPr>
          <w:hyperlink w:anchor="_Toc74122820" w:history="1">
            <w:r w:rsidR="002D6520" w:rsidRPr="00691AB7">
              <w:rPr>
                <w:rStyle w:val="Hyperlink"/>
                <w:noProof/>
              </w:rPr>
              <w:t>3</w:t>
            </w:r>
            <w:r w:rsidR="002D6520">
              <w:rPr>
                <w:noProof/>
              </w:rPr>
              <w:tab/>
            </w:r>
            <w:r w:rsidR="002D6520" w:rsidRPr="00691AB7">
              <w:rPr>
                <w:rStyle w:val="Hyperlink"/>
                <w:noProof/>
              </w:rPr>
              <w:t>Schoolreglement</w:t>
            </w:r>
            <w:r w:rsidR="002D6520">
              <w:rPr>
                <w:noProof/>
                <w:webHidden/>
              </w:rPr>
              <w:tab/>
            </w:r>
            <w:r w:rsidR="002D6520">
              <w:rPr>
                <w:noProof/>
                <w:webHidden/>
              </w:rPr>
              <w:fldChar w:fldCharType="begin"/>
            </w:r>
            <w:r w:rsidR="002D6520">
              <w:rPr>
                <w:noProof/>
                <w:webHidden/>
              </w:rPr>
              <w:instrText xml:space="preserve"> PAGEREF _Toc74122820 \h </w:instrText>
            </w:r>
            <w:r w:rsidR="002D6520">
              <w:rPr>
                <w:noProof/>
                <w:webHidden/>
              </w:rPr>
            </w:r>
            <w:r w:rsidR="002D6520">
              <w:rPr>
                <w:noProof/>
                <w:webHidden/>
              </w:rPr>
              <w:fldChar w:fldCharType="separate"/>
            </w:r>
            <w:r w:rsidR="00B75AA7">
              <w:rPr>
                <w:noProof/>
                <w:webHidden/>
              </w:rPr>
              <w:t>11</w:t>
            </w:r>
            <w:r w:rsidR="002D6520">
              <w:rPr>
                <w:noProof/>
                <w:webHidden/>
              </w:rPr>
              <w:fldChar w:fldCharType="end"/>
            </w:r>
          </w:hyperlink>
        </w:p>
        <w:p w14:paraId="2399E680" w14:textId="3060275D" w:rsidR="002D6520" w:rsidRDefault="00000000">
          <w:pPr>
            <w:pStyle w:val="Inhopg2"/>
            <w:tabs>
              <w:tab w:val="left" w:pos="880"/>
              <w:tab w:val="right" w:leader="dot" w:pos="10289"/>
            </w:tabs>
            <w:rPr>
              <w:noProof/>
            </w:rPr>
          </w:pPr>
          <w:hyperlink w:anchor="_Toc74122821" w:history="1">
            <w:r w:rsidR="002D6520" w:rsidRPr="00691AB7">
              <w:rPr>
                <w:rStyle w:val="Hyperlink"/>
                <w:noProof/>
              </w:rPr>
              <w:t>3.1</w:t>
            </w:r>
            <w:r w:rsidR="002D6520">
              <w:rPr>
                <w:noProof/>
              </w:rPr>
              <w:tab/>
            </w:r>
            <w:r w:rsidR="002D6520" w:rsidRPr="00691AB7">
              <w:rPr>
                <w:rStyle w:val="Hyperlink"/>
                <w:noProof/>
              </w:rPr>
              <w:t>Inschrijven</w:t>
            </w:r>
            <w:r w:rsidR="002D6520">
              <w:rPr>
                <w:noProof/>
                <w:webHidden/>
              </w:rPr>
              <w:tab/>
            </w:r>
            <w:r w:rsidR="002D6520">
              <w:rPr>
                <w:noProof/>
                <w:webHidden/>
              </w:rPr>
              <w:fldChar w:fldCharType="begin"/>
            </w:r>
            <w:r w:rsidR="002D6520">
              <w:rPr>
                <w:noProof/>
                <w:webHidden/>
              </w:rPr>
              <w:instrText xml:space="preserve"> PAGEREF _Toc74122821 \h </w:instrText>
            </w:r>
            <w:r w:rsidR="002D6520">
              <w:rPr>
                <w:noProof/>
                <w:webHidden/>
              </w:rPr>
            </w:r>
            <w:r w:rsidR="002D6520">
              <w:rPr>
                <w:noProof/>
                <w:webHidden/>
              </w:rPr>
              <w:fldChar w:fldCharType="separate"/>
            </w:r>
            <w:r w:rsidR="00B75AA7">
              <w:rPr>
                <w:noProof/>
                <w:webHidden/>
              </w:rPr>
              <w:t>11</w:t>
            </w:r>
            <w:r w:rsidR="002D6520">
              <w:rPr>
                <w:noProof/>
                <w:webHidden/>
              </w:rPr>
              <w:fldChar w:fldCharType="end"/>
            </w:r>
          </w:hyperlink>
        </w:p>
        <w:p w14:paraId="622C8B8C" w14:textId="7EC5F261" w:rsidR="002D6520" w:rsidRDefault="00000000">
          <w:pPr>
            <w:pStyle w:val="Inhopg3"/>
            <w:tabs>
              <w:tab w:val="left" w:pos="1320"/>
              <w:tab w:val="right" w:leader="dot" w:pos="10289"/>
            </w:tabs>
            <w:rPr>
              <w:noProof/>
            </w:rPr>
          </w:pPr>
          <w:hyperlink w:anchor="_Toc74122822" w:history="1">
            <w:r w:rsidR="002D6520" w:rsidRPr="00691AB7">
              <w:rPr>
                <w:rStyle w:val="Hyperlink"/>
                <w:bCs/>
                <w:noProof/>
              </w:rPr>
              <w:t>3.1.1</w:t>
            </w:r>
            <w:r w:rsidR="002D6520">
              <w:rPr>
                <w:noProof/>
              </w:rPr>
              <w:tab/>
            </w:r>
            <w:r w:rsidR="002D6520" w:rsidRPr="00691AB7">
              <w:rPr>
                <w:rStyle w:val="Hyperlink"/>
                <w:noProof/>
              </w:rPr>
              <w:t>Regelgeving</w:t>
            </w:r>
            <w:r w:rsidR="002D6520">
              <w:rPr>
                <w:noProof/>
                <w:webHidden/>
              </w:rPr>
              <w:tab/>
            </w:r>
            <w:r w:rsidR="002D6520">
              <w:rPr>
                <w:noProof/>
                <w:webHidden/>
              </w:rPr>
              <w:fldChar w:fldCharType="begin"/>
            </w:r>
            <w:r w:rsidR="002D6520">
              <w:rPr>
                <w:noProof/>
                <w:webHidden/>
              </w:rPr>
              <w:instrText xml:space="preserve"> PAGEREF _Toc74122822 \h </w:instrText>
            </w:r>
            <w:r w:rsidR="002D6520">
              <w:rPr>
                <w:noProof/>
                <w:webHidden/>
              </w:rPr>
            </w:r>
            <w:r w:rsidR="002D6520">
              <w:rPr>
                <w:noProof/>
                <w:webHidden/>
              </w:rPr>
              <w:fldChar w:fldCharType="separate"/>
            </w:r>
            <w:r w:rsidR="00B75AA7">
              <w:rPr>
                <w:noProof/>
                <w:webHidden/>
              </w:rPr>
              <w:t>11</w:t>
            </w:r>
            <w:r w:rsidR="002D6520">
              <w:rPr>
                <w:noProof/>
                <w:webHidden/>
              </w:rPr>
              <w:fldChar w:fldCharType="end"/>
            </w:r>
          </w:hyperlink>
        </w:p>
        <w:p w14:paraId="61F26BE6" w14:textId="10C667C8" w:rsidR="002D6520" w:rsidRDefault="00000000">
          <w:pPr>
            <w:pStyle w:val="Inhopg3"/>
            <w:tabs>
              <w:tab w:val="left" w:pos="1320"/>
              <w:tab w:val="right" w:leader="dot" w:pos="10289"/>
            </w:tabs>
            <w:rPr>
              <w:noProof/>
            </w:rPr>
          </w:pPr>
          <w:hyperlink w:anchor="_Toc74122823" w:history="1">
            <w:r w:rsidR="002D6520" w:rsidRPr="00691AB7">
              <w:rPr>
                <w:rStyle w:val="Hyperlink"/>
                <w:bCs/>
                <w:noProof/>
              </w:rPr>
              <w:t>3.1.2</w:t>
            </w:r>
            <w:r w:rsidR="002D6520">
              <w:rPr>
                <w:noProof/>
              </w:rPr>
              <w:tab/>
            </w:r>
            <w:r w:rsidR="002D6520" w:rsidRPr="00691AB7">
              <w:rPr>
                <w:rStyle w:val="Hyperlink"/>
                <w:noProof/>
              </w:rPr>
              <w:t>Inschrijvingsperiodes 202</w:t>
            </w:r>
            <w:r w:rsidR="00B25E90">
              <w:rPr>
                <w:rStyle w:val="Hyperlink"/>
                <w:noProof/>
              </w:rPr>
              <w:t>2</w:t>
            </w:r>
            <w:r w:rsidR="002D6520" w:rsidRPr="00691AB7">
              <w:rPr>
                <w:rStyle w:val="Hyperlink"/>
                <w:noProof/>
              </w:rPr>
              <w:t>-202</w:t>
            </w:r>
            <w:r w:rsidR="00B25E90">
              <w:rPr>
                <w:rStyle w:val="Hyperlink"/>
                <w:noProof/>
              </w:rPr>
              <w:t>3</w:t>
            </w:r>
            <w:r w:rsidR="002D6520">
              <w:rPr>
                <w:noProof/>
                <w:webHidden/>
              </w:rPr>
              <w:tab/>
            </w:r>
            <w:r w:rsidR="002D6520">
              <w:rPr>
                <w:noProof/>
                <w:webHidden/>
              </w:rPr>
              <w:fldChar w:fldCharType="begin"/>
            </w:r>
            <w:r w:rsidR="002D6520">
              <w:rPr>
                <w:noProof/>
                <w:webHidden/>
              </w:rPr>
              <w:instrText xml:space="preserve"> PAGEREF _Toc74122823 \h </w:instrText>
            </w:r>
            <w:r w:rsidR="002D6520">
              <w:rPr>
                <w:noProof/>
                <w:webHidden/>
              </w:rPr>
            </w:r>
            <w:r w:rsidR="002D6520">
              <w:rPr>
                <w:noProof/>
                <w:webHidden/>
              </w:rPr>
              <w:fldChar w:fldCharType="separate"/>
            </w:r>
            <w:r w:rsidR="00B75AA7">
              <w:rPr>
                <w:noProof/>
                <w:webHidden/>
              </w:rPr>
              <w:t>11</w:t>
            </w:r>
            <w:r w:rsidR="002D6520">
              <w:rPr>
                <w:noProof/>
                <w:webHidden/>
              </w:rPr>
              <w:fldChar w:fldCharType="end"/>
            </w:r>
          </w:hyperlink>
        </w:p>
        <w:p w14:paraId="2C2241EE" w14:textId="34EFBD4C" w:rsidR="002D6520" w:rsidRDefault="00000000">
          <w:pPr>
            <w:pStyle w:val="Inhopg3"/>
            <w:tabs>
              <w:tab w:val="left" w:pos="1320"/>
              <w:tab w:val="right" w:leader="dot" w:pos="10289"/>
            </w:tabs>
            <w:rPr>
              <w:noProof/>
            </w:rPr>
          </w:pPr>
          <w:hyperlink w:anchor="_Toc74122824" w:history="1">
            <w:r w:rsidR="002D6520" w:rsidRPr="00691AB7">
              <w:rPr>
                <w:rStyle w:val="Hyperlink"/>
                <w:bCs/>
                <w:noProof/>
              </w:rPr>
              <w:t>3.1.3</w:t>
            </w:r>
            <w:r w:rsidR="002D6520">
              <w:rPr>
                <w:noProof/>
              </w:rPr>
              <w:tab/>
            </w:r>
            <w:r w:rsidR="002D6520" w:rsidRPr="00691AB7">
              <w:rPr>
                <w:rStyle w:val="Hyperlink"/>
                <w:noProof/>
              </w:rPr>
              <w:t>Toelatingsvoorwaarden lagere school</w:t>
            </w:r>
            <w:r w:rsidR="002D6520">
              <w:rPr>
                <w:noProof/>
                <w:webHidden/>
              </w:rPr>
              <w:tab/>
            </w:r>
            <w:r w:rsidR="002D6520">
              <w:rPr>
                <w:noProof/>
                <w:webHidden/>
              </w:rPr>
              <w:fldChar w:fldCharType="begin"/>
            </w:r>
            <w:r w:rsidR="002D6520">
              <w:rPr>
                <w:noProof/>
                <w:webHidden/>
              </w:rPr>
              <w:instrText xml:space="preserve"> PAGEREF _Toc74122824 \h </w:instrText>
            </w:r>
            <w:r w:rsidR="002D6520">
              <w:rPr>
                <w:noProof/>
                <w:webHidden/>
              </w:rPr>
            </w:r>
            <w:r w:rsidR="002D6520">
              <w:rPr>
                <w:noProof/>
                <w:webHidden/>
              </w:rPr>
              <w:fldChar w:fldCharType="separate"/>
            </w:r>
            <w:r w:rsidR="00B75AA7">
              <w:rPr>
                <w:noProof/>
                <w:webHidden/>
              </w:rPr>
              <w:t>12</w:t>
            </w:r>
            <w:r w:rsidR="002D6520">
              <w:rPr>
                <w:noProof/>
                <w:webHidden/>
              </w:rPr>
              <w:fldChar w:fldCharType="end"/>
            </w:r>
          </w:hyperlink>
        </w:p>
        <w:p w14:paraId="3948061A" w14:textId="1DEF7941" w:rsidR="002D6520" w:rsidRDefault="00000000">
          <w:pPr>
            <w:pStyle w:val="Inhopg3"/>
            <w:tabs>
              <w:tab w:val="left" w:pos="1320"/>
              <w:tab w:val="right" w:leader="dot" w:pos="10289"/>
            </w:tabs>
            <w:rPr>
              <w:noProof/>
            </w:rPr>
          </w:pPr>
          <w:hyperlink w:anchor="_Toc74122825" w:history="1">
            <w:r w:rsidR="002D6520" w:rsidRPr="00691AB7">
              <w:rPr>
                <w:rStyle w:val="Hyperlink"/>
                <w:bCs/>
                <w:noProof/>
              </w:rPr>
              <w:t>3.1.4</w:t>
            </w:r>
            <w:r w:rsidR="002D6520">
              <w:rPr>
                <w:noProof/>
              </w:rPr>
              <w:tab/>
            </w:r>
            <w:r w:rsidR="002D6520" w:rsidRPr="00691AB7">
              <w:rPr>
                <w:rStyle w:val="Hyperlink"/>
                <w:noProof/>
              </w:rPr>
              <w:t>Schoolverandering</w:t>
            </w:r>
            <w:r w:rsidR="002D6520">
              <w:rPr>
                <w:noProof/>
                <w:webHidden/>
              </w:rPr>
              <w:tab/>
            </w:r>
            <w:r w:rsidR="002D6520">
              <w:rPr>
                <w:noProof/>
                <w:webHidden/>
              </w:rPr>
              <w:fldChar w:fldCharType="begin"/>
            </w:r>
            <w:r w:rsidR="002D6520">
              <w:rPr>
                <w:noProof/>
                <w:webHidden/>
              </w:rPr>
              <w:instrText xml:space="preserve"> PAGEREF _Toc74122825 \h </w:instrText>
            </w:r>
            <w:r w:rsidR="002D6520">
              <w:rPr>
                <w:noProof/>
                <w:webHidden/>
              </w:rPr>
            </w:r>
            <w:r w:rsidR="002D6520">
              <w:rPr>
                <w:noProof/>
                <w:webHidden/>
              </w:rPr>
              <w:fldChar w:fldCharType="separate"/>
            </w:r>
            <w:r w:rsidR="00B75AA7">
              <w:rPr>
                <w:noProof/>
                <w:webHidden/>
              </w:rPr>
              <w:t>13</w:t>
            </w:r>
            <w:r w:rsidR="002D6520">
              <w:rPr>
                <w:noProof/>
                <w:webHidden/>
              </w:rPr>
              <w:fldChar w:fldCharType="end"/>
            </w:r>
          </w:hyperlink>
        </w:p>
        <w:p w14:paraId="1B1EE798" w14:textId="5C49C72A" w:rsidR="002D6520" w:rsidRDefault="00000000">
          <w:pPr>
            <w:pStyle w:val="Inhopg3"/>
            <w:tabs>
              <w:tab w:val="left" w:pos="1320"/>
              <w:tab w:val="right" w:leader="dot" w:pos="10289"/>
            </w:tabs>
            <w:rPr>
              <w:noProof/>
            </w:rPr>
          </w:pPr>
          <w:hyperlink w:anchor="_Toc74122826" w:history="1">
            <w:r w:rsidR="002D6520" w:rsidRPr="00691AB7">
              <w:rPr>
                <w:rStyle w:val="Hyperlink"/>
                <w:rFonts w:eastAsia="Calibri"/>
                <w:bCs/>
                <w:noProof/>
              </w:rPr>
              <w:t>3.1.5</w:t>
            </w:r>
            <w:r w:rsidR="002D6520">
              <w:rPr>
                <w:noProof/>
              </w:rPr>
              <w:tab/>
            </w:r>
            <w:r w:rsidR="002D6520" w:rsidRPr="00691AB7">
              <w:rPr>
                <w:rStyle w:val="Hyperlink"/>
                <w:rFonts w:eastAsia="Calibri"/>
                <w:noProof/>
              </w:rPr>
              <w:t>Vorming van klasgroepen</w:t>
            </w:r>
            <w:r w:rsidR="002D6520">
              <w:rPr>
                <w:noProof/>
                <w:webHidden/>
              </w:rPr>
              <w:tab/>
            </w:r>
            <w:r w:rsidR="002D6520">
              <w:rPr>
                <w:noProof/>
                <w:webHidden/>
              </w:rPr>
              <w:fldChar w:fldCharType="begin"/>
            </w:r>
            <w:r w:rsidR="002D6520">
              <w:rPr>
                <w:noProof/>
                <w:webHidden/>
              </w:rPr>
              <w:instrText xml:space="preserve"> PAGEREF _Toc74122826 \h </w:instrText>
            </w:r>
            <w:r w:rsidR="002D6520">
              <w:rPr>
                <w:noProof/>
                <w:webHidden/>
              </w:rPr>
            </w:r>
            <w:r w:rsidR="002D6520">
              <w:rPr>
                <w:noProof/>
                <w:webHidden/>
              </w:rPr>
              <w:fldChar w:fldCharType="separate"/>
            </w:r>
            <w:r w:rsidR="00B75AA7">
              <w:rPr>
                <w:noProof/>
                <w:webHidden/>
              </w:rPr>
              <w:t>13</w:t>
            </w:r>
            <w:r w:rsidR="002D6520">
              <w:rPr>
                <w:noProof/>
                <w:webHidden/>
              </w:rPr>
              <w:fldChar w:fldCharType="end"/>
            </w:r>
          </w:hyperlink>
        </w:p>
        <w:p w14:paraId="0BA76506" w14:textId="2F278315" w:rsidR="002D6520" w:rsidRDefault="00000000">
          <w:pPr>
            <w:pStyle w:val="Inhopg2"/>
            <w:tabs>
              <w:tab w:val="left" w:pos="880"/>
              <w:tab w:val="right" w:leader="dot" w:pos="10289"/>
            </w:tabs>
            <w:rPr>
              <w:noProof/>
            </w:rPr>
          </w:pPr>
          <w:hyperlink w:anchor="_Toc74122827" w:history="1">
            <w:r w:rsidR="002D6520" w:rsidRPr="00691AB7">
              <w:rPr>
                <w:rStyle w:val="Hyperlink"/>
                <w:noProof/>
              </w:rPr>
              <w:t>3.2</w:t>
            </w:r>
            <w:r w:rsidR="002D6520">
              <w:rPr>
                <w:noProof/>
              </w:rPr>
              <w:tab/>
            </w:r>
            <w:r w:rsidR="002D6520" w:rsidRPr="00691AB7">
              <w:rPr>
                <w:rStyle w:val="Hyperlink"/>
                <w:noProof/>
              </w:rPr>
              <w:t>Engagement</w:t>
            </w:r>
            <w:r w:rsidR="002D6520">
              <w:rPr>
                <w:noProof/>
                <w:webHidden/>
              </w:rPr>
              <w:tab/>
            </w:r>
            <w:r w:rsidR="002D6520">
              <w:rPr>
                <w:noProof/>
                <w:webHidden/>
              </w:rPr>
              <w:fldChar w:fldCharType="begin"/>
            </w:r>
            <w:r w:rsidR="002D6520">
              <w:rPr>
                <w:noProof/>
                <w:webHidden/>
              </w:rPr>
              <w:instrText xml:space="preserve"> PAGEREF _Toc74122827 \h </w:instrText>
            </w:r>
            <w:r w:rsidR="002D6520">
              <w:rPr>
                <w:noProof/>
                <w:webHidden/>
              </w:rPr>
            </w:r>
            <w:r w:rsidR="002D6520">
              <w:rPr>
                <w:noProof/>
                <w:webHidden/>
              </w:rPr>
              <w:fldChar w:fldCharType="separate"/>
            </w:r>
            <w:r w:rsidR="00B75AA7">
              <w:rPr>
                <w:noProof/>
                <w:webHidden/>
              </w:rPr>
              <w:t>13</w:t>
            </w:r>
            <w:r w:rsidR="002D6520">
              <w:rPr>
                <w:noProof/>
                <w:webHidden/>
              </w:rPr>
              <w:fldChar w:fldCharType="end"/>
            </w:r>
          </w:hyperlink>
        </w:p>
        <w:p w14:paraId="2FDB5080" w14:textId="3E125070" w:rsidR="002D6520" w:rsidRDefault="00000000">
          <w:pPr>
            <w:pStyle w:val="Inhopg3"/>
            <w:tabs>
              <w:tab w:val="left" w:pos="1320"/>
              <w:tab w:val="right" w:leader="dot" w:pos="10289"/>
            </w:tabs>
            <w:rPr>
              <w:noProof/>
            </w:rPr>
          </w:pPr>
          <w:hyperlink w:anchor="_Toc74122828" w:history="1">
            <w:r w:rsidR="002D6520" w:rsidRPr="00691AB7">
              <w:rPr>
                <w:rStyle w:val="Hyperlink"/>
                <w:bCs/>
                <w:noProof/>
              </w:rPr>
              <w:t>3.2.1</w:t>
            </w:r>
            <w:r w:rsidR="002D6520">
              <w:rPr>
                <w:noProof/>
              </w:rPr>
              <w:tab/>
            </w:r>
            <w:r w:rsidR="002D6520" w:rsidRPr="00691AB7">
              <w:rPr>
                <w:rStyle w:val="Hyperlink"/>
                <w:noProof/>
              </w:rPr>
              <w:t>Samenwerking met de ouders</w:t>
            </w:r>
            <w:r w:rsidR="002D6520">
              <w:rPr>
                <w:noProof/>
                <w:webHidden/>
              </w:rPr>
              <w:tab/>
            </w:r>
            <w:r w:rsidR="002D6520">
              <w:rPr>
                <w:noProof/>
                <w:webHidden/>
              </w:rPr>
              <w:fldChar w:fldCharType="begin"/>
            </w:r>
            <w:r w:rsidR="002D6520">
              <w:rPr>
                <w:noProof/>
                <w:webHidden/>
              </w:rPr>
              <w:instrText xml:space="preserve"> PAGEREF _Toc74122828 \h </w:instrText>
            </w:r>
            <w:r w:rsidR="002D6520">
              <w:rPr>
                <w:noProof/>
                <w:webHidden/>
              </w:rPr>
            </w:r>
            <w:r w:rsidR="002D6520">
              <w:rPr>
                <w:noProof/>
                <w:webHidden/>
              </w:rPr>
              <w:fldChar w:fldCharType="separate"/>
            </w:r>
            <w:r w:rsidR="00B75AA7">
              <w:rPr>
                <w:noProof/>
                <w:webHidden/>
              </w:rPr>
              <w:t>13</w:t>
            </w:r>
            <w:r w:rsidR="002D6520">
              <w:rPr>
                <w:noProof/>
                <w:webHidden/>
              </w:rPr>
              <w:fldChar w:fldCharType="end"/>
            </w:r>
          </w:hyperlink>
        </w:p>
        <w:p w14:paraId="0BAC169F" w14:textId="4E0563D5" w:rsidR="002D6520" w:rsidRDefault="00000000">
          <w:pPr>
            <w:pStyle w:val="Inhopg3"/>
            <w:tabs>
              <w:tab w:val="left" w:pos="1320"/>
              <w:tab w:val="right" w:leader="dot" w:pos="10289"/>
            </w:tabs>
            <w:rPr>
              <w:noProof/>
            </w:rPr>
          </w:pPr>
          <w:hyperlink w:anchor="_Toc74122829" w:history="1">
            <w:r w:rsidR="002D6520" w:rsidRPr="00691AB7">
              <w:rPr>
                <w:rStyle w:val="Hyperlink"/>
                <w:bCs/>
                <w:noProof/>
              </w:rPr>
              <w:t>3.2.2</w:t>
            </w:r>
            <w:r w:rsidR="002D6520">
              <w:rPr>
                <w:noProof/>
              </w:rPr>
              <w:tab/>
            </w:r>
            <w:r w:rsidR="002D6520" w:rsidRPr="00691AB7">
              <w:rPr>
                <w:rStyle w:val="Hyperlink"/>
                <w:noProof/>
              </w:rPr>
              <w:t>Aanwezig zijn en op tijd komen</w:t>
            </w:r>
            <w:r w:rsidR="002D6520">
              <w:rPr>
                <w:noProof/>
                <w:webHidden/>
              </w:rPr>
              <w:tab/>
            </w:r>
            <w:r w:rsidR="002D6520">
              <w:rPr>
                <w:noProof/>
                <w:webHidden/>
              </w:rPr>
              <w:fldChar w:fldCharType="begin"/>
            </w:r>
            <w:r w:rsidR="002D6520">
              <w:rPr>
                <w:noProof/>
                <w:webHidden/>
              </w:rPr>
              <w:instrText xml:space="preserve"> PAGEREF _Toc74122829 \h </w:instrText>
            </w:r>
            <w:r w:rsidR="002D6520">
              <w:rPr>
                <w:noProof/>
                <w:webHidden/>
              </w:rPr>
            </w:r>
            <w:r w:rsidR="002D6520">
              <w:rPr>
                <w:noProof/>
                <w:webHidden/>
              </w:rPr>
              <w:fldChar w:fldCharType="separate"/>
            </w:r>
            <w:r w:rsidR="00B75AA7">
              <w:rPr>
                <w:noProof/>
                <w:webHidden/>
              </w:rPr>
              <w:t>14</w:t>
            </w:r>
            <w:r w:rsidR="002D6520">
              <w:rPr>
                <w:noProof/>
                <w:webHidden/>
              </w:rPr>
              <w:fldChar w:fldCharType="end"/>
            </w:r>
          </w:hyperlink>
        </w:p>
        <w:p w14:paraId="63EC7640" w14:textId="3AA8EDD7" w:rsidR="002D6520" w:rsidRDefault="00000000">
          <w:pPr>
            <w:pStyle w:val="Inhopg3"/>
            <w:tabs>
              <w:tab w:val="left" w:pos="1320"/>
              <w:tab w:val="right" w:leader="dot" w:pos="10289"/>
            </w:tabs>
            <w:rPr>
              <w:noProof/>
            </w:rPr>
          </w:pPr>
          <w:hyperlink w:anchor="_Toc74122830" w:history="1">
            <w:r w:rsidR="002D6520" w:rsidRPr="00691AB7">
              <w:rPr>
                <w:rStyle w:val="Hyperlink"/>
                <w:bCs/>
                <w:noProof/>
              </w:rPr>
              <w:t>3.2.3</w:t>
            </w:r>
            <w:r w:rsidR="002D6520">
              <w:rPr>
                <w:noProof/>
              </w:rPr>
              <w:tab/>
            </w:r>
            <w:r w:rsidR="002D6520" w:rsidRPr="00691AB7">
              <w:rPr>
                <w:rStyle w:val="Hyperlink"/>
                <w:noProof/>
              </w:rPr>
              <w:t>Individuele leerlingbegeleiding  -  zorg</w:t>
            </w:r>
            <w:r w:rsidR="002D6520">
              <w:rPr>
                <w:noProof/>
                <w:webHidden/>
              </w:rPr>
              <w:tab/>
            </w:r>
            <w:r w:rsidR="002D6520">
              <w:rPr>
                <w:noProof/>
                <w:webHidden/>
              </w:rPr>
              <w:fldChar w:fldCharType="begin"/>
            </w:r>
            <w:r w:rsidR="002D6520">
              <w:rPr>
                <w:noProof/>
                <w:webHidden/>
              </w:rPr>
              <w:instrText xml:space="preserve"> PAGEREF _Toc74122830 \h </w:instrText>
            </w:r>
            <w:r w:rsidR="002D6520">
              <w:rPr>
                <w:noProof/>
                <w:webHidden/>
              </w:rPr>
            </w:r>
            <w:r w:rsidR="002D6520">
              <w:rPr>
                <w:noProof/>
                <w:webHidden/>
              </w:rPr>
              <w:fldChar w:fldCharType="separate"/>
            </w:r>
            <w:r w:rsidR="00B75AA7">
              <w:rPr>
                <w:noProof/>
                <w:webHidden/>
              </w:rPr>
              <w:t>14</w:t>
            </w:r>
            <w:r w:rsidR="002D6520">
              <w:rPr>
                <w:noProof/>
                <w:webHidden/>
              </w:rPr>
              <w:fldChar w:fldCharType="end"/>
            </w:r>
          </w:hyperlink>
        </w:p>
        <w:p w14:paraId="018160B4" w14:textId="45048853" w:rsidR="002D6520" w:rsidRDefault="00000000">
          <w:pPr>
            <w:pStyle w:val="Inhopg2"/>
            <w:tabs>
              <w:tab w:val="left" w:pos="880"/>
              <w:tab w:val="right" w:leader="dot" w:pos="10289"/>
            </w:tabs>
            <w:rPr>
              <w:noProof/>
            </w:rPr>
          </w:pPr>
          <w:hyperlink w:anchor="_Toc74122831" w:history="1">
            <w:r w:rsidR="002D6520" w:rsidRPr="00691AB7">
              <w:rPr>
                <w:rStyle w:val="Hyperlink"/>
                <w:noProof/>
              </w:rPr>
              <w:t>3.3</w:t>
            </w:r>
            <w:r w:rsidR="002D6520">
              <w:rPr>
                <w:noProof/>
              </w:rPr>
              <w:tab/>
            </w:r>
            <w:r w:rsidR="002D6520" w:rsidRPr="00691AB7">
              <w:rPr>
                <w:rStyle w:val="Hyperlink"/>
                <w:noProof/>
              </w:rPr>
              <w:t>Ouderlijk  gezag</w:t>
            </w:r>
            <w:r w:rsidR="002D6520">
              <w:rPr>
                <w:noProof/>
                <w:webHidden/>
              </w:rPr>
              <w:tab/>
            </w:r>
            <w:r w:rsidR="002D6520">
              <w:rPr>
                <w:noProof/>
                <w:webHidden/>
              </w:rPr>
              <w:fldChar w:fldCharType="begin"/>
            </w:r>
            <w:r w:rsidR="002D6520">
              <w:rPr>
                <w:noProof/>
                <w:webHidden/>
              </w:rPr>
              <w:instrText xml:space="preserve"> PAGEREF _Toc74122831 \h </w:instrText>
            </w:r>
            <w:r w:rsidR="002D6520">
              <w:rPr>
                <w:noProof/>
                <w:webHidden/>
              </w:rPr>
            </w:r>
            <w:r w:rsidR="002D6520">
              <w:rPr>
                <w:noProof/>
                <w:webHidden/>
              </w:rPr>
              <w:fldChar w:fldCharType="separate"/>
            </w:r>
            <w:r w:rsidR="00B75AA7">
              <w:rPr>
                <w:noProof/>
                <w:webHidden/>
              </w:rPr>
              <w:t>14</w:t>
            </w:r>
            <w:r w:rsidR="002D6520">
              <w:rPr>
                <w:noProof/>
                <w:webHidden/>
              </w:rPr>
              <w:fldChar w:fldCharType="end"/>
            </w:r>
          </w:hyperlink>
        </w:p>
        <w:p w14:paraId="5B6778A2" w14:textId="36FB1A41" w:rsidR="002D6520" w:rsidRDefault="00000000">
          <w:pPr>
            <w:pStyle w:val="Inhopg3"/>
            <w:tabs>
              <w:tab w:val="left" w:pos="1320"/>
              <w:tab w:val="right" w:leader="dot" w:pos="10289"/>
            </w:tabs>
            <w:rPr>
              <w:noProof/>
            </w:rPr>
          </w:pPr>
          <w:hyperlink w:anchor="_Toc74122832" w:history="1">
            <w:r w:rsidR="002D6520" w:rsidRPr="00691AB7">
              <w:rPr>
                <w:rStyle w:val="Hyperlink"/>
                <w:bCs/>
                <w:noProof/>
              </w:rPr>
              <w:t>3.3.1</w:t>
            </w:r>
            <w:r w:rsidR="002D6520">
              <w:rPr>
                <w:noProof/>
              </w:rPr>
              <w:tab/>
            </w:r>
            <w:r w:rsidR="002D6520" w:rsidRPr="00691AB7">
              <w:rPr>
                <w:rStyle w:val="Hyperlink"/>
                <w:noProof/>
              </w:rPr>
              <w:t>Zorg en aandacht voor het kind</w:t>
            </w:r>
            <w:r w:rsidR="002D6520">
              <w:rPr>
                <w:noProof/>
                <w:webHidden/>
              </w:rPr>
              <w:tab/>
            </w:r>
            <w:r w:rsidR="002D6520">
              <w:rPr>
                <w:noProof/>
                <w:webHidden/>
              </w:rPr>
              <w:fldChar w:fldCharType="begin"/>
            </w:r>
            <w:r w:rsidR="002D6520">
              <w:rPr>
                <w:noProof/>
                <w:webHidden/>
              </w:rPr>
              <w:instrText xml:space="preserve"> PAGEREF _Toc74122832 \h </w:instrText>
            </w:r>
            <w:r w:rsidR="002D6520">
              <w:rPr>
                <w:noProof/>
                <w:webHidden/>
              </w:rPr>
            </w:r>
            <w:r w:rsidR="002D6520">
              <w:rPr>
                <w:noProof/>
                <w:webHidden/>
              </w:rPr>
              <w:fldChar w:fldCharType="separate"/>
            </w:r>
            <w:r w:rsidR="00B75AA7">
              <w:rPr>
                <w:noProof/>
                <w:webHidden/>
              </w:rPr>
              <w:t>14</w:t>
            </w:r>
            <w:r w:rsidR="002D6520">
              <w:rPr>
                <w:noProof/>
                <w:webHidden/>
              </w:rPr>
              <w:fldChar w:fldCharType="end"/>
            </w:r>
          </w:hyperlink>
        </w:p>
        <w:p w14:paraId="2B8BD53E" w14:textId="3EF14601" w:rsidR="002D6520" w:rsidRDefault="00000000">
          <w:pPr>
            <w:pStyle w:val="Inhopg3"/>
            <w:tabs>
              <w:tab w:val="left" w:pos="1320"/>
              <w:tab w:val="right" w:leader="dot" w:pos="10289"/>
            </w:tabs>
            <w:rPr>
              <w:noProof/>
            </w:rPr>
          </w:pPr>
          <w:hyperlink w:anchor="_Toc74122833" w:history="1">
            <w:r w:rsidR="002D6520" w:rsidRPr="00691AB7">
              <w:rPr>
                <w:rStyle w:val="Hyperlink"/>
                <w:bCs/>
                <w:noProof/>
              </w:rPr>
              <w:t>3.3.2</w:t>
            </w:r>
            <w:r w:rsidR="002D6520">
              <w:rPr>
                <w:noProof/>
              </w:rPr>
              <w:tab/>
            </w:r>
            <w:r w:rsidR="002D6520" w:rsidRPr="00691AB7">
              <w:rPr>
                <w:rStyle w:val="Hyperlink"/>
                <w:noProof/>
              </w:rPr>
              <w:t>Neutrale houding tegenover de ouders</w:t>
            </w:r>
            <w:r w:rsidR="002D6520">
              <w:rPr>
                <w:noProof/>
                <w:webHidden/>
              </w:rPr>
              <w:tab/>
            </w:r>
            <w:r w:rsidR="002D6520">
              <w:rPr>
                <w:noProof/>
                <w:webHidden/>
              </w:rPr>
              <w:fldChar w:fldCharType="begin"/>
            </w:r>
            <w:r w:rsidR="002D6520">
              <w:rPr>
                <w:noProof/>
                <w:webHidden/>
              </w:rPr>
              <w:instrText xml:space="preserve"> PAGEREF _Toc74122833 \h </w:instrText>
            </w:r>
            <w:r w:rsidR="002D6520">
              <w:rPr>
                <w:noProof/>
                <w:webHidden/>
              </w:rPr>
            </w:r>
            <w:r w:rsidR="002D6520">
              <w:rPr>
                <w:noProof/>
                <w:webHidden/>
              </w:rPr>
              <w:fldChar w:fldCharType="separate"/>
            </w:r>
            <w:r w:rsidR="00B75AA7">
              <w:rPr>
                <w:noProof/>
                <w:webHidden/>
              </w:rPr>
              <w:t>14</w:t>
            </w:r>
            <w:r w:rsidR="002D6520">
              <w:rPr>
                <w:noProof/>
                <w:webHidden/>
              </w:rPr>
              <w:fldChar w:fldCharType="end"/>
            </w:r>
          </w:hyperlink>
        </w:p>
        <w:p w14:paraId="2E806A2A" w14:textId="229B1630" w:rsidR="002D6520" w:rsidRDefault="00000000">
          <w:pPr>
            <w:pStyle w:val="Inhopg3"/>
            <w:tabs>
              <w:tab w:val="left" w:pos="1320"/>
              <w:tab w:val="right" w:leader="dot" w:pos="10289"/>
            </w:tabs>
            <w:rPr>
              <w:noProof/>
            </w:rPr>
          </w:pPr>
          <w:hyperlink w:anchor="_Toc74122834" w:history="1">
            <w:r w:rsidR="002D6520" w:rsidRPr="00691AB7">
              <w:rPr>
                <w:rStyle w:val="Hyperlink"/>
                <w:bCs/>
                <w:noProof/>
              </w:rPr>
              <w:t>3.3.3</w:t>
            </w:r>
            <w:r w:rsidR="002D6520">
              <w:rPr>
                <w:noProof/>
              </w:rPr>
              <w:tab/>
            </w:r>
            <w:r w:rsidR="002D6520" w:rsidRPr="00691AB7">
              <w:rPr>
                <w:rStyle w:val="Hyperlink"/>
                <w:noProof/>
              </w:rPr>
              <w:t>Afspraken in verband met informatiedoorstroming naar ouders</w:t>
            </w:r>
            <w:r w:rsidR="002D6520">
              <w:rPr>
                <w:noProof/>
                <w:webHidden/>
              </w:rPr>
              <w:tab/>
            </w:r>
            <w:r w:rsidR="002D6520">
              <w:rPr>
                <w:noProof/>
                <w:webHidden/>
              </w:rPr>
              <w:fldChar w:fldCharType="begin"/>
            </w:r>
            <w:r w:rsidR="002D6520">
              <w:rPr>
                <w:noProof/>
                <w:webHidden/>
              </w:rPr>
              <w:instrText xml:space="preserve"> PAGEREF _Toc74122834 \h </w:instrText>
            </w:r>
            <w:r w:rsidR="002D6520">
              <w:rPr>
                <w:noProof/>
                <w:webHidden/>
              </w:rPr>
            </w:r>
            <w:r w:rsidR="002D6520">
              <w:rPr>
                <w:noProof/>
                <w:webHidden/>
              </w:rPr>
              <w:fldChar w:fldCharType="separate"/>
            </w:r>
            <w:r w:rsidR="00B75AA7">
              <w:rPr>
                <w:noProof/>
                <w:webHidden/>
              </w:rPr>
              <w:t>14</w:t>
            </w:r>
            <w:r w:rsidR="002D6520">
              <w:rPr>
                <w:noProof/>
                <w:webHidden/>
              </w:rPr>
              <w:fldChar w:fldCharType="end"/>
            </w:r>
          </w:hyperlink>
        </w:p>
        <w:p w14:paraId="0F75A168" w14:textId="7A3E3CEF" w:rsidR="002D6520" w:rsidRDefault="00000000">
          <w:pPr>
            <w:pStyle w:val="Inhopg2"/>
            <w:tabs>
              <w:tab w:val="left" w:pos="880"/>
              <w:tab w:val="right" w:leader="dot" w:pos="10289"/>
            </w:tabs>
            <w:rPr>
              <w:noProof/>
            </w:rPr>
          </w:pPr>
          <w:hyperlink w:anchor="_Toc74122835" w:history="1">
            <w:r w:rsidR="002D6520" w:rsidRPr="00691AB7">
              <w:rPr>
                <w:rStyle w:val="Hyperlink"/>
                <w:noProof/>
              </w:rPr>
              <w:t>3.4</w:t>
            </w:r>
            <w:r w:rsidR="002D6520">
              <w:rPr>
                <w:noProof/>
              </w:rPr>
              <w:tab/>
            </w:r>
            <w:r w:rsidR="002D6520" w:rsidRPr="00691AB7">
              <w:rPr>
                <w:rStyle w:val="Hyperlink"/>
                <w:noProof/>
              </w:rPr>
              <w:t>Onkosten</w:t>
            </w:r>
            <w:r w:rsidR="002D6520">
              <w:rPr>
                <w:noProof/>
                <w:webHidden/>
              </w:rPr>
              <w:tab/>
            </w:r>
            <w:r w:rsidR="002D6520">
              <w:rPr>
                <w:noProof/>
                <w:webHidden/>
              </w:rPr>
              <w:fldChar w:fldCharType="begin"/>
            </w:r>
            <w:r w:rsidR="002D6520">
              <w:rPr>
                <w:noProof/>
                <w:webHidden/>
              </w:rPr>
              <w:instrText xml:space="preserve"> PAGEREF _Toc74122835 \h </w:instrText>
            </w:r>
            <w:r w:rsidR="002D6520">
              <w:rPr>
                <w:noProof/>
                <w:webHidden/>
              </w:rPr>
            </w:r>
            <w:r w:rsidR="002D6520">
              <w:rPr>
                <w:noProof/>
                <w:webHidden/>
              </w:rPr>
              <w:fldChar w:fldCharType="separate"/>
            </w:r>
            <w:r w:rsidR="00B75AA7">
              <w:rPr>
                <w:noProof/>
                <w:webHidden/>
              </w:rPr>
              <w:t>15</w:t>
            </w:r>
            <w:r w:rsidR="002D6520">
              <w:rPr>
                <w:noProof/>
                <w:webHidden/>
              </w:rPr>
              <w:fldChar w:fldCharType="end"/>
            </w:r>
          </w:hyperlink>
        </w:p>
        <w:p w14:paraId="2EBDC596" w14:textId="6D23D9D6" w:rsidR="002D6520" w:rsidRDefault="00000000">
          <w:pPr>
            <w:pStyle w:val="Inhopg3"/>
            <w:tabs>
              <w:tab w:val="left" w:pos="1320"/>
              <w:tab w:val="right" w:leader="dot" w:pos="10289"/>
            </w:tabs>
            <w:rPr>
              <w:noProof/>
            </w:rPr>
          </w:pPr>
          <w:hyperlink w:anchor="_Toc74122836" w:history="1">
            <w:r w:rsidR="002D6520" w:rsidRPr="00691AB7">
              <w:rPr>
                <w:rStyle w:val="Hyperlink"/>
                <w:bCs/>
                <w:noProof/>
              </w:rPr>
              <w:t>3.4.1</w:t>
            </w:r>
            <w:r w:rsidR="002D6520">
              <w:rPr>
                <w:noProof/>
              </w:rPr>
              <w:tab/>
            </w:r>
            <w:r w:rsidR="002D6520" w:rsidRPr="00691AB7">
              <w:rPr>
                <w:rStyle w:val="Hyperlink"/>
                <w:noProof/>
              </w:rPr>
              <w:t>Onkosten per schooljaar</w:t>
            </w:r>
            <w:r w:rsidR="002D6520">
              <w:rPr>
                <w:noProof/>
                <w:webHidden/>
              </w:rPr>
              <w:tab/>
            </w:r>
            <w:r w:rsidR="002D6520">
              <w:rPr>
                <w:noProof/>
                <w:webHidden/>
              </w:rPr>
              <w:fldChar w:fldCharType="begin"/>
            </w:r>
            <w:r w:rsidR="002D6520">
              <w:rPr>
                <w:noProof/>
                <w:webHidden/>
              </w:rPr>
              <w:instrText xml:space="preserve"> PAGEREF _Toc74122836 \h </w:instrText>
            </w:r>
            <w:r w:rsidR="002D6520">
              <w:rPr>
                <w:noProof/>
                <w:webHidden/>
              </w:rPr>
            </w:r>
            <w:r w:rsidR="002D6520">
              <w:rPr>
                <w:noProof/>
                <w:webHidden/>
              </w:rPr>
              <w:fldChar w:fldCharType="separate"/>
            </w:r>
            <w:r w:rsidR="00B75AA7">
              <w:rPr>
                <w:noProof/>
                <w:webHidden/>
              </w:rPr>
              <w:t>15</w:t>
            </w:r>
            <w:r w:rsidR="002D6520">
              <w:rPr>
                <w:noProof/>
                <w:webHidden/>
              </w:rPr>
              <w:fldChar w:fldCharType="end"/>
            </w:r>
          </w:hyperlink>
        </w:p>
        <w:p w14:paraId="4151C4D0" w14:textId="3A6DC3DE" w:rsidR="002D6520" w:rsidRDefault="00000000">
          <w:pPr>
            <w:pStyle w:val="Inhopg3"/>
            <w:tabs>
              <w:tab w:val="left" w:pos="1320"/>
              <w:tab w:val="right" w:leader="dot" w:pos="10289"/>
            </w:tabs>
            <w:rPr>
              <w:noProof/>
            </w:rPr>
          </w:pPr>
          <w:hyperlink w:anchor="_Toc74122837" w:history="1">
            <w:r w:rsidR="002D6520" w:rsidRPr="00691AB7">
              <w:rPr>
                <w:rStyle w:val="Hyperlink"/>
                <w:bCs/>
                <w:noProof/>
              </w:rPr>
              <w:t>3.4.2</w:t>
            </w:r>
            <w:r w:rsidR="002D6520">
              <w:rPr>
                <w:noProof/>
              </w:rPr>
              <w:tab/>
            </w:r>
            <w:r w:rsidR="002D6520" w:rsidRPr="00691AB7">
              <w:rPr>
                <w:rStyle w:val="Hyperlink"/>
                <w:noProof/>
              </w:rPr>
              <w:t>Wijze van betaling</w:t>
            </w:r>
            <w:r w:rsidR="002D6520">
              <w:rPr>
                <w:noProof/>
                <w:webHidden/>
              </w:rPr>
              <w:tab/>
            </w:r>
            <w:r w:rsidR="002D6520">
              <w:rPr>
                <w:noProof/>
                <w:webHidden/>
              </w:rPr>
              <w:fldChar w:fldCharType="begin"/>
            </w:r>
            <w:r w:rsidR="002D6520">
              <w:rPr>
                <w:noProof/>
                <w:webHidden/>
              </w:rPr>
              <w:instrText xml:space="preserve"> PAGEREF _Toc74122837 \h </w:instrText>
            </w:r>
            <w:r w:rsidR="002D6520">
              <w:rPr>
                <w:noProof/>
                <w:webHidden/>
              </w:rPr>
            </w:r>
            <w:r w:rsidR="002D6520">
              <w:rPr>
                <w:noProof/>
                <w:webHidden/>
              </w:rPr>
              <w:fldChar w:fldCharType="separate"/>
            </w:r>
            <w:r w:rsidR="00B75AA7">
              <w:rPr>
                <w:noProof/>
                <w:webHidden/>
              </w:rPr>
              <w:t>16</w:t>
            </w:r>
            <w:r w:rsidR="002D6520">
              <w:rPr>
                <w:noProof/>
                <w:webHidden/>
              </w:rPr>
              <w:fldChar w:fldCharType="end"/>
            </w:r>
          </w:hyperlink>
        </w:p>
        <w:p w14:paraId="78F837AD" w14:textId="365D51E8" w:rsidR="002D6520" w:rsidRDefault="00000000">
          <w:pPr>
            <w:pStyle w:val="Inhopg3"/>
            <w:tabs>
              <w:tab w:val="left" w:pos="1320"/>
              <w:tab w:val="right" w:leader="dot" w:pos="10289"/>
            </w:tabs>
            <w:rPr>
              <w:noProof/>
            </w:rPr>
          </w:pPr>
          <w:hyperlink w:anchor="_Toc74122838" w:history="1">
            <w:r w:rsidR="002D6520" w:rsidRPr="00691AB7">
              <w:rPr>
                <w:rStyle w:val="Hyperlink"/>
                <w:bCs/>
                <w:noProof/>
              </w:rPr>
              <w:t>3.4.3</w:t>
            </w:r>
            <w:r w:rsidR="002D6520">
              <w:rPr>
                <w:noProof/>
              </w:rPr>
              <w:tab/>
            </w:r>
            <w:r w:rsidR="002D6520" w:rsidRPr="00691AB7">
              <w:rPr>
                <w:rStyle w:val="Hyperlink"/>
                <w:noProof/>
              </w:rPr>
              <w:t>Wat bij betalingsmoeilijkheden?</w:t>
            </w:r>
            <w:r w:rsidR="002D6520">
              <w:rPr>
                <w:noProof/>
                <w:webHidden/>
              </w:rPr>
              <w:tab/>
            </w:r>
            <w:r w:rsidR="002D6520">
              <w:rPr>
                <w:noProof/>
                <w:webHidden/>
              </w:rPr>
              <w:fldChar w:fldCharType="begin"/>
            </w:r>
            <w:r w:rsidR="002D6520">
              <w:rPr>
                <w:noProof/>
                <w:webHidden/>
              </w:rPr>
              <w:instrText xml:space="preserve"> PAGEREF _Toc74122838 \h </w:instrText>
            </w:r>
            <w:r w:rsidR="002D6520">
              <w:rPr>
                <w:noProof/>
                <w:webHidden/>
              </w:rPr>
            </w:r>
            <w:r w:rsidR="002D6520">
              <w:rPr>
                <w:noProof/>
                <w:webHidden/>
              </w:rPr>
              <w:fldChar w:fldCharType="separate"/>
            </w:r>
            <w:r w:rsidR="00B75AA7">
              <w:rPr>
                <w:noProof/>
                <w:webHidden/>
              </w:rPr>
              <w:t>16</w:t>
            </w:r>
            <w:r w:rsidR="002D6520">
              <w:rPr>
                <w:noProof/>
                <w:webHidden/>
              </w:rPr>
              <w:fldChar w:fldCharType="end"/>
            </w:r>
          </w:hyperlink>
        </w:p>
        <w:p w14:paraId="657CD910" w14:textId="0E6AE6E1" w:rsidR="002D6520" w:rsidRDefault="00000000">
          <w:pPr>
            <w:pStyle w:val="Inhopg2"/>
            <w:tabs>
              <w:tab w:val="left" w:pos="880"/>
              <w:tab w:val="right" w:leader="dot" w:pos="10289"/>
            </w:tabs>
            <w:rPr>
              <w:noProof/>
            </w:rPr>
          </w:pPr>
          <w:hyperlink w:anchor="_Toc74122839" w:history="1">
            <w:r w:rsidR="002D6520" w:rsidRPr="00691AB7">
              <w:rPr>
                <w:rStyle w:val="Hyperlink"/>
                <w:noProof/>
              </w:rPr>
              <w:t>3.5</w:t>
            </w:r>
            <w:r w:rsidR="002D6520">
              <w:rPr>
                <w:noProof/>
              </w:rPr>
              <w:tab/>
            </w:r>
            <w:r w:rsidR="002D6520" w:rsidRPr="00691AB7">
              <w:rPr>
                <w:rStyle w:val="Hyperlink"/>
                <w:noProof/>
              </w:rPr>
              <w:t>Afwezigheden</w:t>
            </w:r>
            <w:r w:rsidR="002D6520">
              <w:rPr>
                <w:noProof/>
                <w:webHidden/>
              </w:rPr>
              <w:tab/>
            </w:r>
            <w:r w:rsidR="002D6520">
              <w:rPr>
                <w:noProof/>
                <w:webHidden/>
              </w:rPr>
              <w:fldChar w:fldCharType="begin"/>
            </w:r>
            <w:r w:rsidR="002D6520">
              <w:rPr>
                <w:noProof/>
                <w:webHidden/>
              </w:rPr>
              <w:instrText xml:space="preserve"> PAGEREF _Toc74122839 \h </w:instrText>
            </w:r>
            <w:r w:rsidR="002D6520">
              <w:rPr>
                <w:noProof/>
                <w:webHidden/>
              </w:rPr>
            </w:r>
            <w:r w:rsidR="002D6520">
              <w:rPr>
                <w:noProof/>
                <w:webHidden/>
              </w:rPr>
              <w:fldChar w:fldCharType="separate"/>
            </w:r>
            <w:r w:rsidR="00B75AA7">
              <w:rPr>
                <w:noProof/>
                <w:webHidden/>
              </w:rPr>
              <w:t>17</w:t>
            </w:r>
            <w:r w:rsidR="002D6520">
              <w:rPr>
                <w:noProof/>
                <w:webHidden/>
              </w:rPr>
              <w:fldChar w:fldCharType="end"/>
            </w:r>
          </w:hyperlink>
        </w:p>
        <w:p w14:paraId="01A02657" w14:textId="36E9A0A5" w:rsidR="002D6520" w:rsidRDefault="00000000">
          <w:pPr>
            <w:pStyle w:val="Inhopg3"/>
            <w:tabs>
              <w:tab w:val="left" w:pos="1320"/>
              <w:tab w:val="right" w:leader="dot" w:pos="10289"/>
            </w:tabs>
            <w:rPr>
              <w:noProof/>
            </w:rPr>
          </w:pPr>
          <w:hyperlink w:anchor="_Toc74122840" w:history="1">
            <w:r w:rsidR="002D6520" w:rsidRPr="00691AB7">
              <w:rPr>
                <w:rStyle w:val="Hyperlink"/>
                <w:bCs/>
                <w:noProof/>
              </w:rPr>
              <w:t>3.5.1</w:t>
            </w:r>
            <w:r w:rsidR="002D6520">
              <w:rPr>
                <w:noProof/>
              </w:rPr>
              <w:tab/>
            </w:r>
            <w:r w:rsidR="002D6520" w:rsidRPr="00691AB7">
              <w:rPr>
                <w:rStyle w:val="Hyperlink"/>
                <w:noProof/>
              </w:rPr>
              <w:t>Wegens ziekte</w:t>
            </w:r>
            <w:r w:rsidR="002D6520">
              <w:rPr>
                <w:noProof/>
                <w:webHidden/>
              </w:rPr>
              <w:tab/>
            </w:r>
            <w:r w:rsidR="002D6520">
              <w:rPr>
                <w:noProof/>
                <w:webHidden/>
              </w:rPr>
              <w:fldChar w:fldCharType="begin"/>
            </w:r>
            <w:r w:rsidR="002D6520">
              <w:rPr>
                <w:noProof/>
                <w:webHidden/>
              </w:rPr>
              <w:instrText xml:space="preserve"> PAGEREF _Toc74122840 \h </w:instrText>
            </w:r>
            <w:r w:rsidR="002D6520">
              <w:rPr>
                <w:noProof/>
                <w:webHidden/>
              </w:rPr>
            </w:r>
            <w:r w:rsidR="002D6520">
              <w:rPr>
                <w:noProof/>
                <w:webHidden/>
              </w:rPr>
              <w:fldChar w:fldCharType="separate"/>
            </w:r>
            <w:r w:rsidR="00B75AA7">
              <w:rPr>
                <w:noProof/>
                <w:webHidden/>
              </w:rPr>
              <w:t>17</w:t>
            </w:r>
            <w:r w:rsidR="002D6520">
              <w:rPr>
                <w:noProof/>
                <w:webHidden/>
              </w:rPr>
              <w:fldChar w:fldCharType="end"/>
            </w:r>
          </w:hyperlink>
        </w:p>
        <w:p w14:paraId="77EB7DD1" w14:textId="023AC7F7" w:rsidR="002D6520" w:rsidRDefault="00000000">
          <w:pPr>
            <w:pStyle w:val="Inhopg3"/>
            <w:tabs>
              <w:tab w:val="left" w:pos="1320"/>
              <w:tab w:val="right" w:leader="dot" w:pos="10289"/>
            </w:tabs>
            <w:rPr>
              <w:noProof/>
            </w:rPr>
          </w:pPr>
          <w:hyperlink w:anchor="_Toc74122841" w:history="1">
            <w:r w:rsidR="002D6520" w:rsidRPr="00691AB7">
              <w:rPr>
                <w:rStyle w:val="Hyperlink"/>
                <w:bCs/>
                <w:noProof/>
              </w:rPr>
              <w:t>3.5.2</w:t>
            </w:r>
            <w:r w:rsidR="002D6520">
              <w:rPr>
                <w:noProof/>
              </w:rPr>
              <w:tab/>
            </w:r>
            <w:r w:rsidR="002D6520" w:rsidRPr="00691AB7">
              <w:rPr>
                <w:rStyle w:val="Hyperlink"/>
                <w:noProof/>
              </w:rPr>
              <w:t>Andere afwezigheden</w:t>
            </w:r>
            <w:r w:rsidR="002D6520">
              <w:rPr>
                <w:noProof/>
                <w:webHidden/>
              </w:rPr>
              <w:tab/>
            </w:r>
            <w:r w:rsidR="002D6520">
              <w:rPr>
                <w:noProof/>
                <w:webHidden/>
              </w:rPr>
              <w:fldChar w:fldCharType="begin"/>
            </w:r>
            <w:r w:rsidR="002D6520">
              <w:rPr>
                <w:noProof/>
                <w:webHidden/>
              </w:rPr>
              <w:instrText xml:space="preserve"> PAGEREF _Toc74122841 \h </w:instrText>
            </w:r>
            <w:r w:rsidR="002D6520">
              <w:rPr>
                <w:noProof/>
                <w:webHidden/>
              </w:rPr>
            </w:r>
            <w:r w:rsidR="002D6520">
              <w:rPr>
                <w:noProof/>
                <w:webHidden/>
              </w:rPr>
              <w:fldChar w:fldCharType="separate"/>
            </w:r>
            <w:r w:rsidR="00B75AA7">
              <w:rPr>
                <w:noProof/>
                <w:webHidden/>
              </w:rPr>
              <w:t>17</w:t>
            </w:r>
            <w:r w:rsidR="002D6520">
              <w:rPr>
                <w:noProof/>
                <w:webHidden/>
              </w:rPr>
              <w:fldChar w:fldCharType="end"/>
            </w:r>
          </w:hyperlink>
        </w:p>
        <w:p w14:paraId="2046AD32" w14:textId="7A262B05" w:rsidR="002D6520" w:rsidRDefault="00000000">
          <w:pPr>
            <w:pStyle w:val="Inhopg3"/>
            <w:tabs>
              <w:tab w:val="left" w:pos="1320"/>
              <w:tab w:val="right" w:leader="dot" w:pos="10289"/>
            </w:tabs>
            <w:rPr>
              <w:noProof/>
            </w:rPr>
          </w:pPr>
          <w:hyperlink w:anchor="_Toc74122842" w:history="1">
            <w:r w:rsidR="002D6520" w:rsidRPr="00691AB7">
              <w:rPr>
                <w:rStyle w:val="Hyperlink"/>
                <w:rFonts w:cstheme="minorHAnsi"/>
                <w:bCs/>
                <w:noProof/>
              </w:rPr>
              <w:t>3.5.3</w:t>
            </w:r>
            <w:r w:rsidR="002D6520">
              <w:rPr>
                <w:noProof/>
              </w:rPr>
              <w:tab/>
            </w:r>
            <w:r w:rsidR="002D6520" w:rsidRPr="00691AB7">
              <w:rPr>
                <w:rStyle w:val="Hyperlink"/>
                <w:rFonts w:cstheme="minorHAnsi"/>
                <w:noProof/>
              </w:rPr>
              <w:t>Religieuze feestdagen (Islamitische, Joodse en Orthodoxe)</w:t>
            </w:r>
            <w:r w:rsidR="002D6520">
              <w:rPr>
                <w:noProof/>
                <w:webHidden/>
              </w:rPr>
              <w:tab/>
            </w:r>
            <w:r w:rsidR="002D6520">
              <w:rPr>
                <w:noProof/>
                <w:webHidden/>
              </w:rPr>
              <w:fldChar w:fldCharType="begin"/>
            </w:r>
            <w:r w:rsidR="002D6520">
              <w:rPr>
                <w:noProof/>
                <w:webHidden/>
              </w:rPr>
              <w:instrText xml:space="preserve"> PAGEREF _Toc74122842 \h </w:instrText>
            </w:r>
            <w:r w:rsidR="002D6520">
              <w:rPr>
                <w:noProof/>
                <w:webHidden/>
              </w:rPr>
            </w:r>
            <w:r w:rsidR="002D6520">
              <w:rPr>
                <w:noProof/>
                <w:webHidden/>
              </w:rPr>
              <w:fldChar w:fldCharType="separate"/>
            </w:r>
            <w:r w:rsidR="00B75AA7">
              <w:rPr>
                <w:noProof/>
                <w:webHidden/>
              </w:rPr>
              <w:t>19</w:t>
            </w:r>
            <w:r w:rsidR="002D6520">
              <w:rPr>
                <w:noProof/>
                <w:webHidden/>
              </w:rPr>
              <w:fldChar w:fldCharType="end"/>
            </w:r>
          </w:hyperlink>
        </w:p>
        <w:p w14:paraId="526F1654" w14:textId="25F800E8" w:rsidR="002D6520" w:rsidRDefault="00000000">
          <w:pPr>
            <w:pStyle w:val="Inhopg3"/>
            <w:tabs>
              <w:tab w:val="left" w:pos="1320"/>
              <w:tab w:val="right" w:leader="dot" w:pos="10289"/>
            </w:tabs>
            <w:rPr>
              <w:noProof/>
            </w:rPr>
          </w:pPr>
          <w:hyperlink w:anchor="_Toc74122843" w:history="1">
            <w:r w:rsidR="002D6520" w:rsidRPr="00691AB7">
              <w:rPr>
                <w:rStyle w:val="Hyperlink"/>
                <w:rFonts w:cstheme="minorHAnsi"/>
                <w:bCs/>
                <w:noProof/>
              </w:rPr>
              <w:t>3.5.4</w:t>
            </w:r>
            <w:r w:rsidR="002D6520">
              <w:rPr>
                <w:noProof/>
              </w:rPr>
              <w:tab/>
            </w:r>
            <w:r w:rsidR="002D6520" w:rsidRPr="00691AB7">
              <w:rPr>
                <w:rStyle w:val="Hyperlink"/>
                <w:rFonts w:cstheme="minorHAnsi"/>
                <w:noProof/>
              </w:rPr>
              <w:t>Problematische afwezigheden</w:t>
            </w:r>
            <w:r w:rsidR="002D6520">
              <w:rPr>
                <w:noProof/>
                <w:webHidden/>
              </w:rPr>
              <w:tab/>
            </w:r>
            <w:r w:rsidR="002D6520">
              <w:rPr>
                <w:noProof/>
                <w:webHidden/>
              </w:rPr>
              <w:fldChar w:fldCharType="begin"/>
            </w:r>
            <w:r w:rsidR="002D6520">
              <w:rPr>
                <w:noProof/>
                <w:webHidden/>
              </w:rPr>
              <w:instrText xml:space="preserve"> PAGEREF _Toc74122843 \h </w:instrText>
            </w:r>
            <w:r w:rsidR="002D6520">
              <w:rPr>
                <w:noProof/>
                <w:webHidden/>
              </w:rPr>
            </w:r>
            <w:r w:rsidR="002D6520">
              <w:rPr>
                <w:noProof/>
                <w:webHidden/>
              </w:rPr>
              <w:fldChar w:fldCharType="separate"/>
            </w:r>
            <w:r w:rsidR="00B75AA7">
              <w:rPr>
                <w:noProof/>
                <w:webHidden/>
              </w:rPr>
              <w:t>19</w:t>
            </w:r>
            <w:r w:rsidR="002D6520">
              <w:rPr>
                <w:noProof/>
                <w:webHidden/>
              </w:rPr>
              <w:fldChar w:fldCharType="end"/>
            </w:r>
          </w:hyperlink>
        </w:p>
        <w:p w14:paraId="0AB87314" w14:textId="73A10768" w:rsidR="002D6520" w:rsidRDefault="00000000">
          <w:pPr>
            <w:pStyle w:val="Inhopg3"/>
            <w:tabs>
              <w:tab w:val="left" w:pos="1320"/>
              <w:tab w:val="right" w:leader="dot" w:pos="10289"/>
            </w:tabs>
            <w:rPr>
              <w:noProof/>
            </w:rPr>
          </w:pPr>
          <w:hyperlink w:anchor="_Toc74122844" w:history="1">
            <w:r w:rsidR="002D6520" w:rsidRPr="00691AB7">
              <w:rPr>
                <w:rStyle w:val="Hyperlink"/>
                <w:rFonts w:cstheme="minorHAnsi"/>
                <w:bCs/>
                <w:noProof/>
              </w:rPr>
              <w:t>3.5.5</w:t>
            </w:r>
            <w:r w:rsidR="002D6520">
              <w:rPr>
                <w:noProof/>
              </w:rPr>
              <w:tab/>
            </w:r>
            <w:r w:rsidR="002D6520" w:rsidRPr="00691AB7">
              <w:rPr>
                <w:rStyle w:val="Hyperlink"/>
                <w:rFonts w:cstheme="minorHAnsi"/>
                <w:noProof/>
              </w:rPr>
              <w:t>Te laat komen</w:t>
            </w:r>
            <w:r w:rsidR="002D6520">
              <w:rPr>
                <w:noProof/>
                <w:webHidden/>
              </w:rPr>
              <w:tab/>
            </w:r>
            <w:r w:rsidR="002D6520">
              <w:rPr>
                <w:noProof/>
                <w:webHidden/>
              </w:rPr>
              <w:fldChar w:fldCharType="begin"/>
            </w:r>
            <w:r w:rsidR="002D6520">
              <w:rPr>
                <w:noProof/>
                <w:webHidden/>
              </w:rPr>
              <w:instrText xml:space="preserve"> PAGEREF _Toc74122844 \h </w:instrText>
            </w:r>
            <w:r w:rsidR="002D6520">
              <w:rPr>
                <w:noProof/>
                <w:webHidden/>
              </w:rPr>
            </w:r>
            <w:r w:rsidR="002D6520">
              <w:rPr>
                <w:noProof/>
                <w:webHidden/>
              </w:rPr>
              <w:fldChar w:fldCharType="separate"/>
            </w:r>
            <w:r w:rsidR="00B75AA7">
              <w:rPr>
                <w:noProof/>
                <w:webHidden/>
              </w:rPr>
              <w:t>19</w:t>
            </w:r>
            <w:r w:rsidR="002D6520">
              <w:rPr>
                <w:noProof/>
                <w:webHidden/>
              </w:rPr>
              <w:fldChar w:fldCharType="end"/>
            </w:r>
          </w:hyperlink>
        </w:p>
        <w:p w14:paraId="61238295" w14:textId="158329C9" w:rsidR="002D6520" w:rsidRDefault="00000000">
          <w:pPr>
            <w:pStyle w:val="Inhopg3"/>
            <w:tabs>
              <w:tab w:val="left" w:pos="1320"/>
              <w:tab w:val="right" w:leader="dot" w:pos="10289"/>
            </w:tabs>
            <w:rPr>
              <w:noProof/>
            </w:rPr>
          </w:pPr>
          <w:hyperlink w:anchor="_Toc74122845" w:history="1">
            <w:r w:rsidR="002D6520" w:rsidRPr="00691AB7">
              <w:rPr>
                <w:rStyle w:val="Hyperlink"/>
                <w:rFonts w:cstheme="minorHAnsi"/>
                <w:bCs/>
                <w:noProof/>
              </w:rPr>
              <w:t>3.5.6</w:t>
            </w:r>
            <w:r w:rsidR="002D6520">
              <w:rPr>
                <w:noProof/>
              </w:rPr>
              <w:tab/>
            </w:r>
            <w:r w:rsidR="002D6520" w:rsidRPr="00691AB7">
              <w:rPr>
                <w:rStyle w:val="Hyperlink"/>
                <w:rFonts w:cstheme="minorHAnsi"/>
                <w:noProof/>
              </w:rPr>
              <w:t>Onderwijs aan huis</w:t>
            </w:r>
            <w:r w:rsidR="002D6520">
              <w:rPr>
                <w:noProof/>
                <w:webHidden/>
              </w:rPr>
              <w:tab/>
            </w:r>
            <w:r w:rsidR="002D6520">
              <w:rPr>
                <w:noProof/>
                <w:webHidden/>
              </w:rPr>
              <w:fldChar w:fldCharType="begin"/>
            </w:r>
            <w:r w:rsidR="002D6520">
              <w:rPr>
                <w:noProof/>
                <w:webHidden/>
              </w:rPr>
              <w:instrText xml:space="preserve"> PAGEREF _Toc74122845 \h </w:instrText>
            </w:r>
            <w:r w:rsidR="002D6520">
              <w:rPr>
                <w:noProof/>
                <w:webHidden/>
              </w:rPr>
            </w:r>
            <w:r w:rsidR="002D6520">
              <w:rPr>
                <w:noProof/>
                <w:webHidden/>
              </w:rPr>
              <w:fldChar w:fldCharType="separate"/>
            </w:r>
            <w:r w:rsidR="00B75AA7">
              <w:rPr>
                <w:noProof/>
                <w:webHidden/>
              </w:rPr>
              <w:t>19</w:t>
            </w:r>
            <w:r w:rsidR="002D6520">
              <w:rPr>
                <w:noProof/>
                <w:webHidden/>
              </w:rPr>
              <w:fldChar w:fldCharType="end"/>
            </w:r>
          </w:hyperlink>
        </w:p>
        <w:p w14:paraId="2A557070" w14:textId="257EF049" w:rsidR="002D6520" w:rsidRDefault="00000000">
          <w:pPr>
            <w:pStyle w:val="Inhopg2"/>
            <w:tabs>
              <w:tab w:val="left" w:pos="880"/>
              <w:tab w:val="right" w:leader="dot" w:pos="10289"/>
            </w:tabs>
            <w:rPr>
              <w:noProof/>
            </w:rPr>
          </w:pPr>
          <w:hyperlink w:anchor="_Toc74122846" w:history="1">
            <w:r w:rsidR="002D6520" w:rsidRPr="00691AB7">
              <w:rPr>
                <w:rStyle w:val="Hyperlink"/>
                <w:noProof/>
              </w:rPr>
              <w:t>3.6</w:t>
            </w:r>
            <w:r w:rsidR="002D6520">
              <w:rPr>
                <w:noProof/>
              </w:rPr>
              <w:tab/>
            </w:r>
            <w:r w:rsidR="002D6520" w:rsidRPr="00691AB7">
              <w:rPr>
                <w:rStyle w:val="Hyperlink"/>
                <w:noProof/>
              </w:rPr>
              <w:t>Zittenblijvers en Getuigschrift basisonderwijs</w:t>
            </w:r>
            <w:r w:rsidR="002D6520">
              <w:rPr>
                <w:noProof/>
                <w:webHidden/>
              </w:rPr>
              <w:tab/>
            </w:r>
            <w:r w:rsidR="002D6520">
              <w:rPr>
                <w:noProof/>
                <w:webHidden/>
              </w:rPr>
              <w:fldChar w:fldCharType="begin"/>
            </w:r>
            <w:r w:rsidR="002D6520">
              <w:rPr>
                <w:noProof/>
                <w:webHidden/>
              </w:rPr>
              <w:instrText xml:space="preserve"> PAGEREF _Toc74122846 \h </w:instrText>
            </w:r>
            <w:r w:rsidR="002D6520">
              <w:rPr>
                <w:noProof/>
                <w:webHidden/>
              </w:rPr>
            </w:r>
            <w:r w:rsidR="002D6520">
              <w:rPr>
                <w:noProof/>
                <w:webHidden/>
              </w:rPr>
              <w:fldChar w:fldCharType="separate"/>
            </w:r>
            <w:r w:rsidR="00B75AA7">
              <w:rPr>
                <w:noProof/>
                <w:webHidden/>
              </w:rPr>
              <w:t>20</w:t>
            </w:r>
            <w:r w:rsidR="002D6520">
              <w:rPr>
                <w:noProof/>
                <w:webHidden/>
              </w:rPr>
              <w:fldChar w:fldCharType="end"/>
            </w:r>
          </w:hyperlink>
        </w:p>
        <w:p w14:paraId="2AC73827" w14:textId="2E26002E" w:rsidR="002D6520" w:rsidRDefault="00000000">
          <w:pPr>
            <w:pStyle w:val="Inhopg2"/>
            <w:tabs>
              <w:tab w:val="left" w:pos="880"/>
              <w:tab w:val="right" w:leader="dot" w:pos="10289"/>
            </w:tabs>
            <w:rPr>
              <w:noProof/>
            </w:rPr>
          </w:pPr>
          <w:hyperlink w:anchor="_Toc74122847" w:history="1">
            <w:r w:rsidR="002D6520" w:rsidRPr="00691AB7">
              <w:rPr>
                <w:rStyle w:val="Hyperlink"/>
                <w:noProof/>
              </w:rPr>
              <w:t>3.7</w:t>
            </w:r>
            <w:r w:rsidR="002D6520">
              <w:rPr>
                <w:noProof/>
              </w:rPr>
              <w:tab/>
            </w:r>
            <w:r w:rsidR="002D6520" w:rsidRPr="00691AB7">
              <w:rPr>
                <w:rStyle w:val="Hyperlink"/>
                <w:noProof/>
              </w:rPr>
              <w:t>Orde- en tuchtmaatregelen</w:t>
            </w:r>
            <w:r w:rsidR="002D6520">
              <w:rPr>
                <w:noProof/>
                <w:webHidden/>
              </w:rPr>
              <w:tab/>
            </w:r>
            <w:r w:rsidR="002D6520">
              <w:rPr>
                <w:noProof/>
                <w:webHidden/>
              </w:rPr>
              <w:fldChar w:fldCharType="begin"/>
            </w:r>
            <w:r w:rsidR="002D6520">
              <w:rPr>
                <w:noProof/>
                <w:webHidden/>
              </w:rPr>
              <w:instrText xml:space="preserve"> PAGEREF _Toc74122847 \h </w:instrText>
            </w:r>
            <w:r w:rsidR="002D6520">
              <w:rPr>
                <w:noProof/>
                <w:webHidden/>
              </w:rPr>
            </w:r>
            <w:r w:rsidR="002D6520">
              <w:rPr>
                <w:noProof/>
                <w:webHidden/>
              </w:rPr>
              <w:fldChar w:fldCharType="separate"/>
            </w:r>
            <w:r w:rsidR="00B75AA7">
              <w:rPr>
                <w:noProof/>
                <w:webHidden/>
              </w:rPr>
              <w:t>22</w:t>
            </w:r>
            <w:r w:rsidR="002D6520">
              <w:rPr>
                <w:noProof/>
                <w:webHidden/>
              </w:rPr>
              <w:fldChar w:fldCharType="end"/>
            </w:r>
          </w:hyperlink>
        </w:p>
        <w:p w14:paraId="37C2043D" w14:textId="26023F4E" w:rsidR="002D6520" w:rsidRDefault="00000000">
          <w:pPr>
            <w:pStyle w:val="Inhopg3"/>
            <w:tabs>
              <w:tab w:val="left" w:pos="1320"/>
              <w:tab w:val="right" w:leader="dot" w:pos="10289"/>
            </w:tabs>
            <w:rPr>
              <w:noProof/>
            </w:rPr>
          </w:pPr>
          <w:hyperlink w:anchor="_Toc74122848" w:history="1">
            <w:r w:rsidR="002D6520" w:rsidRPr="00691AB7">
              <w:rPr>
                <w:rStyle w:val="Hyperlink"/>
                <w:bCs/>
                <w:noProof/>
              </w:rPr>
              <w:t>3.7.1</w:t>
            </w:r>
            <w:r w:rsidR="002D6520">
              <w:rPr>
                <w:noProof/>
              </w:rPr>
              <w:tab/>
            </w:r>
            <w:r w:rsidR="002D6520" w:rsidRPr="00691AB7">
              <w:rPr>
                <w:rStyle w:val="Hyperlink"/>
                <w:noProof/>
              </w:rPr>
              <w:t>Ordemaatregelen</w:t>
            </w:r>
            <w:r w:rsidR="002D6520">
              <w:rPr>
                <w:noProof/>
                <w:webHidden/>
              </w:rPr>
              <w:tab/>
            </w:r>
            <w:r w:rsidR="002D6520">
              <w:rPr>
                <w:noProof/>
                <w:webHidden/>
              </w:rPr>
              <w:fldChar w:fldCharType="begin"/>
            </w:r>
            <w:r w:rsidR="002D6520">
              <w:rPr>
                <w:noProof/>
                <w:webHidden/>
              </w:rPr>
              <w:instrText xml:space="preserve"> PAGEREF _Toc74122848 \h </w:instrText>
            </w:r>
            <w:r w:rsidR="002D6520">
              <w:rPr>
                <w:noProof/>
                <w:webHidden/>
              </w:rPr>
            </w:r>
            <w:r w:rsidR="002D6520">
              <w:rPr>
                <w:noProof/>
                <w:webHidden/>
              </w:rPr>
              <w:fldChar w:fldCharType="separate"/>
            </w:r>
            <w:r w:rsidR="00B75AA7">
              <w:rPr>
                <w:noProof/>
                <w:webHidden/>
              </w:rPr>
              <w:t>22</w:t>
            </w:r>
            <w:r w:rsidR="002D6520">
              <w:rPr>
                <w:noProof/>
                <w:webHidden/>
              </w:rPr>
              <w:fldChar w:fldCharType="end"/>
            </w:r>
          </w:hyperlink>
        </w:p>
        <w:p w14:paraId="29296A5C" w14:textId="18222723" w:rsidR="002D6520" w:rsidRDefault="00000000">
          <w:pPr>
            <w:pStyle w:val="Inhopg3"/>
            <w:tabs>
              <w:tab w:val="left" w:pos="1320"/>
              <w:tab w:val="right" w:leader="dot" w:pos="10289"/>
            </w:tabs>
            <w:rPr>
              <w:noProof/>
            </w:rPr>
          </w:pPr>
          <w:hyperlink w:anchor="_Toc74122849" w:history="1">
            <w:r w:rsidR="002D6520" w:rsidRPr="00691AB7">
              <w:rPr>
                <w:rStyle w:val="Hyperlink"/>
                <w:bCs/>
                <w:noProof/>
              </w:rPr>
              <w:t>3.7.2</w:t>
            </w:r>
            <w:r w:rsidR="002D6520">
              <w:rPr>
                <w:noProof/>
              </w:rPr>
              <w:tab/>
            </w:r>
            <w:r w:rsidR="002D6520" w:rsidRPr="00691AB7">
              <w:rPr>
                <w:rStyle w:val="Hyperlink"/>
                <w:noProof/>
              </w:rPr>
              <w:t>Tuchtmaatregelen</w:t>
            </w:r>
            <w:r w:rsidR="002D6520">
              <w:rPr>
                <w:noProof/>
                <w:webHidden/>
              </w:rPr>
              <w:tab/>
            </w:r>
            <w:r w:rsidR="002D6520">
              <w:rPr>
                <w:noProof/>
                <w:webHidden/>
              </w:rPr>
              <w:fldChar w:fldCharType="begin"/>
            </w:r>
            <w:r w:rsidR="002D6520">
              <w:rPr>
                <w:noProof/>
                <w:webHidden/>
              </w:rPr>
              <w:instrText xml:space="preserve"> PAGEREF _Toc74122849 \h </w:instrText>
            </w:r>
            <w:r w:rsidR="002D6520">
              <w:rPr>
                <w:noProof/>
                <w:webHidden/>
              </w:rPr>
            </w:r>
            <w:r w:rsidR="002D6520">
              <w:rPr>
                <w:noProof/>
                <w:webHidden/>
              </w:rPr>
              <w:fldChar w:fldCharType="separate"/>
            </w:r>
            <w:r w:rsidR="00B75AA7">
              <w:rPr>
                <w:noProof/>
                <w:webHidden/>
              </w:rPr>
              <w:t>22</w:t>
            </w:r>
            <w:r w:rsidR="002D6520">
              <w:rPr>
                <w:noProof/>
                <w:webHidden/>
              </w:rPr>
              <w:fldChar w:fldCharType="end"/>
            </w:r>
          </w:hyperlink>
        </w:p>
        <w:p w14:paraId="34E208DD" w14:textId="60EC46C2" w:rsidR="002D6520" w:rsidRDefault="00000000">
          <w:pPr>
            <w:pStyle w:val="Inhopg3"/>
            <w:tabs>
              <w:tab w:val="left" w:pos="1320"/>
              <w:tab w:val="right" w:leader="dot" w:pos="10289"/>
            </w:tabs>
            <w:rPr>
              <w:noProof/>
            </w:rPr>
          </w:pPr>
          <w:hyperlink w:anchor="_Toc74122850" w:history="1">
            <w:r w:rsidR="002D6520" w:rsidRPr="00691AB7">
              <w:rPr>
                <w:rStyle w:val="Hyperlink"/>
                <w:bCs/>
                <w:noProof/>
              </w:rPr>
              <w:t>3.7.3</w:t>
            </w:r>
            <w:r w:rsidR="002D6520">
              <w:rPr>
                <w:noProof/>
              </w:rPr>
              <w:tab/>
            </w:r>
            <w:r w:rsidR="002D6520" w:rsidRPr="00691AB7">
              <w:rPr>
                <w:rStyle w:val="Hyperlink"/>
                <w:noProof/>
              </w:rPr>
              <w:t>Beroepsprocedure</w:t>
            </w:r>
            <w:r w:rsidR="002D6520">
              <w:rPr>
                <w:noProof/>
                <w:webHidden/>
              </w:rPr>
              <w:tab/>
            </w:r>
            <w:r w:rsidR="002D6520">
              <w:rPr>
                <w:noProof/>
                <w:webHidden/>
              </w:rPr>
              <w:fldChar w:fldCharType="begin"/>
            </w:r>
            <w:r w:rsidR="002D6520">
              <w:rPr>
                <w:noProof/>
                <w:webHidden/>
              </w:rPr>
              <w:instrText xml:space="preserve"> PAGEREF _Toc74122850 \h </w:instrText>
            </w:r>
            <w:r w:rsidR="002D6520">
              <w:rPr>
                <w:noProof/>
                <w:webHidden/>
              </w:rPr>
            </w:r>
            <w:r w:rsidR="002D6520">
              <w:rPr>
                <w:noProof/>
                <w:webHidden/>
              </w:rPr>
              <w:fldChar w:fldCharType="separate"/>
            </w:r>
            <w:r w:rsidR="00B75AA7">
              <w:rPr>
                <w:noProof/>
                <w:webHidden/>
              </w:rPr>
              <w:t>23</w:t>
            </w:r>
            <w:r w:rsidR="002D6520">
              <w:rPr>
                <w:noProof/>
                <w:webHidden/>
              </w:rPr>
              <w:fldChar w:fldCharType="end"/>
            </w:r>
          </w:hyperlink>
        </w:p>
        <w:p w14:paraId="5E7ADE06" w14:textId="7974FA17" w:rsidR="002D6520" w:rsidRDefault="00000000">
          <w:pPr>
            <w:pStyle w:val="Inhopg2"/>
            <w:tabs>
              <w:tab w:val="left" w:pos="880"/>
              <w:tab w:val="right" w:leader="dot" w:pos="10289"/>
            </w:tabs>
            <w:rPr>
              <w:noProof/>
            </w:rPr>
          </w:pPr>
          <w:hyperlink w:anchor="_Toc74122851" w:history="1">
            <w:r w:rsidR="002D6520" w:rsidRPr="00691AB7">
              <w:rPr>
                <w:rStyle w:val="Hyperlink"/>
                <w:noProof/>
              </w:rPr>
              <w:t>3.8</w:t>
            </w:r>
            <w:r w:rsidR="002D6520">
              <w:rPr>
                <w:noProof/>
              </w:rPr>
              <w:tab/>
            </w:r>
            <w:r w:rsidR="002D6520" w:rsidRPr="00691AB7">
              <w:rPr>
                <w:rStyle w:val="Hyperlink"/>
                <w:noProof/>
              </w:rPr>
              <w:t>Welzijnsbeleid</w:t>
            </w:r>
            <w:r w:rsidR="002D6520">
              <w:rPr>
                <w:noProof/>
                <w:webHidden/>
              </w:rPr>
              <w:tab/>
            </w:r>
            <w:r w:rsidR="002D6520">
              <w:rPr>
                <w:noProof/>
                <w:webHidden/>
              </w:rPr>
              <w:fldChar w:fldCharType="begin"/>
            </w:r>
            <w:r w:rsidR="002D6520">
              <w:rPr>
                <w:noProof/>
                <w:webHidden/>
              </w:rPr>
              <w:instrText xml:space="preserve"> PAGEREF _Toc74122851 \h </w:instrText>
            </w:r>
            <w:r w:rsidR="002D6520">
              <w:rPr>
                <w:noProof/>
                <w:webHidden/>
              </w:rPr>
            </w:r>
            <w:r w:rsidR="002D6520">
              <w:rPr>
                <w:noProof/>
                <w:webHidden/>
              </w:rPr>
              <w:fldChar w:fldCharType="separate"/>
            </w:r>
            <w:r w:rsidR="00B75AA7">
              <w:rPr>
                <w:noProof/>
                <w:webHidden/>
              </w:rPr>
              <w:t>24</w:t>
            </w:r>
            <w:r w:rsidR="002D6520">
              <w:rPr>
                <w:noProof/>
                <w:webHidden/>
              </w:rPr>
              <w:fldChar w:fldCharType="end"/>
            </w:r>
          </w:hyperlink>
        </w:p>
        <w:p w14:paraId="2AA480EB" w14:textId="1E2D4DD2" w:rsidR="002D6520" w:rsidRDefault="00000000">
          <w:pPr>
            <w:pStyle w:val="Inhopg3"/>
            <w:tabs>
              <w:tab w:val="left" w:pos="1320"/>
              <w:tab w:val="right" w:leader="dot" w:pos="10289"/>
            </w:tabs>
            <w:rPr>
              <w:noProof/>
            </w:rPr>
          </w:pPr>
          <w:hyperlink w:anchor="_Toc74122852" w:history="1">
            <w:r w:rsidR="002D6520" w:rsidRPr="00691AB7">
              <w:rPr>
                <w:rStyle w:val="Hyperlink"/>
                <w:bCs/>
                <w:noProof/>
              </w:rPr>
              <w:t>3.8.1</w:t>
            </w:r>
            <w:r w:rsidR="002D6520">
              <w:rPr>
                <w:noProof/>
              </w:rPr>
              <w:tab/>
            </w:r>
            <w:r w:rsidR="002D6520" w:rsidRPr="00691AB7">
              <w:rPr>
                <w:rStyle w:val="Hyperlink"/>
                <w:noProof/>
              </w:rPr>
              <w:t>Preventie en veiligheid</w:t>
            </w:r>
            <w:r w:rsidR="002D6520">
              <w:rPr>
                <w:noProof/>
                <w:webHidden/>
              </w:rPr>
              <w:tab/>
            </w:r>
            <w:r w:rsidR="002D6520">
              <w:rPr>
                <w:noProof/>
                <w:webHidden/>
              </w:rPr>
              <w:fldChar w:fldCharType="begin"/>
            </w:r>
            <w:r w:rsidR="002D6520">
              <w:rPr>
                <w:noProof/>
                <w:webHidden/>
              </w:rPr>
              <w:instrText xml:space="preserve"> PAGEREF _Toc74122852 \h </w:instrText>
            </w:r>
            <w:r w:rsidR="002D6520">
              <w:rPr>
                <w:noProof/>
                <w:webHidden/>
              </w:rPr>
            </w:r>
            <w:r w:rsidR="002D6520">
              <w:rPr>
                <w:noProof/>
                <w:webHidden/>
              </w:rPr>
              <w:fldChar w:fldCharType="separate"/>
            </w:r>
            <w:r w:rsidR="00B75AA7">
              <w:rPr>
                <w:noProof/>
                <w:webHidden/>
              </w:rPr>
              <w:t>24</w:t>
            </w:r>
            <w:r w:rsidR="002D6520">
              <w:rPr>
                <w:noProof/>
                <w:webHidden/>
              </w:rPr>
              <w:fldChar w:fldCharType="end"/>
            </w:r>
          </w:hyperlink>
        </w:p>
        <w:p w14:paraId="03F29110" w14:textId="24016B54" w:rsidR="002D6520" w:rsidRDefault="00000000">
          <w:pPr>
            <w:pStyle w:val="Inhopg3"/>
            <w:tabs>
              <w:tab w:val="left" w:pos="1320"/>
              <w:tab w:val="right" w:leader="dot" w:pos="10289"/>
            </w:tabs>
            <w:rPr>
              <w:noProof/>
            </w:rPr>
          </w:pPr>
          <w:hyperlink w:anchor="_Toc74122853" w:history="1">
            <w:r w:rsidR="002D6520" w:rsidRPr="00691AB7">
              <w:rPr>
                <w:rStyle w:val="Hyperlink"/>
                <w:bCs/>
                <w:noProof/>
              </w:rPr>
              <w:t>3.8.2</w:t>
            </w:r>
            <w:r w:rsidR="002D6520">
              <w:rPr>
                <w:noProof/>
              </w:rPr>
              <w:tab/>
            </w:r>
            <w:r w:rsidR="002D6520" w:rsidRPr="00691AB7">
              <w:rPr>
                <w:rStyle w:val="Hyperlink"/>
                <w:noProof/>
              </w:rPr>
              <w:t>Veilig naar school - Verkeersveiligheid</w:t>
            </w:r>
            <w:r w:rsidR="002D6520">
              <w:rPr>
                <w:noProof/>
                <w:webHidden/>
              </w:rPr>
              <w:tab/>
            </w:r>
            <w:r w:rsidR="002D6520">
              <w:rPr>
                <w:noProof/>
                <w:webHidden/>
              </w:rPr>
              <w:fldChar w:fldCharType="begin"/>
            </w:r>
            <w:r w:rsidR="002D6520">
              <w:rPr>
                <w:noProof/>
                <w:webHidden/>
              </w:rPr>
              <w:instrText xml:space="preserve"> PAGEREF _Toc74122853 \h </w:instrText>
            </w:r>
            <w:r w:rsidR="002D6520">
              <w:rPr>
                <w:noProof/>
                <w:webHidden/>
              </w:rPr>
            </w:r>
            <w:r w:rsidR="002D6520">
              <w:rPr>
                <w:noProof/>
                <w:webHidden/>
              </w:rPr>
              <w:fldChar w:fldCharType="separate"/>
            </w:r>
            <w:r w:rsidR="00B75AA7">
              <w:rPr>
                <w:noProof/>
                <w:webHidden/>
              </w:rPr>
              <w:t>24</w:t>
            </w:r>
            <w:r w:rsidR="002D6520">
              <w:rPr>
                <w:noProof/>
                <w:webHidden/>
              </w:rPr>
              <w:fldChar w:fldCharType="end"/>
            </w:r>
          </w:hyperlink>
        </w:p>
        <w:p w14:paraId="0BB3D68D" w14:textId="5B657DA8" w:rsidR="002D6520" w:rsidRDefault="00000000">
          <w:pPr>
            <w:pStyle w:val="Inhopg3"/>
            <w:tabs>
              <w:tab w:val="left" w:pos="1320"/>
              <w:tab w:val="right" w:leader="dot" w:pos="10289"/>
            </w:tabs>
            <w:rPr>
              <w:noProof/>
            </w:rPr>
          </w:pPr>
          <w:hyperlink w:anchor="_Toc74122854" w:history="1">
            <w:r w:rsidR="002D6520" w:rsidRPr="00691AB7">
              <w:rPr>
                <w:rStyle w:val="Hyperlink"/>
                <w:bCs/>
                <w:noProof/>
              </w:rPr>
              <w:t>3.8.3</w:t>
            </w:r>
            <w:r w:rsidR="002D6520">
              <w:rPr>
                <w:noProof/>
              </w:rPr>
              <w:tab/>
            </w:r>
            <w:r w:rsidR="002D6520" w:rsidRPr="00691AB7">
              <w:rPr>
                <w:rStyle w:val="Hyperlink"/>
                <w:noProof/>
              </w:rPr>
              <w:t>Medicatie op school</w:t>
            </w:r>
            <w:r w:rsidR="002D6520">
              <w:rPr>
                <w:noProof/>
                <w:webHidden/>
              </w:rPr>
              <w:tab/>
            </w:r>
            <w:r w:rsidR="002D6520">
              <w:rPr>
                <w:noProof/>
                <w:webHidden/>
              </w:rPr>
              <w:fldChar w:fldCharType="begin"/>
            </w:r>
            <w:r w:rsidR="002D6520">
              <w:rPr>
                <w:noProof/>
                <w:webHidden/>
              </w:rPr>
              <w:instrText xml:space="preserve"> PAGEREF _Toc74122854 \h </w:instrText>
            </w:r>
            <w:r w:rsidR="002D6520">
              <w:rPr>
                <w:noProof/>
                <w:webHidden/>
              </w:rPr>
            </w:r>
            <w:r w:rsidR="002D6520">
              <w:rPr>
                <w:noProof/>
                <w:webHidden/>
              </w:rPr>
              <w:fldChar w:fldCharType="separate"/>
            </w:r>
            <w:r w:rsidR="00B75AA7">
              <w:rPr>
                <w:noProof/>
                <w:webHidden/>
              </w:rPr>
              <w:t>25</w:t>
            </w:r>
            <w:r w:rsidR="002D6520">
              <w:rPr>
                <w:noProof/>
                <w:webHidden/>
              </w:rPr>
              <w:fldChar w:fldCharType="end"/>
            </w:r>
          </w:hyperlink>
        </w:p>
        <w:p w14:paraId="0D3A9A7F" w14:textId="145B3BD4" w:rsidR="002D6520" w:rsidRDefault="00000000">
          <w:pPr>
            <w:pStyle w:val="Inhopg3"/>
            <w:tabs>
              <w:tab w:val="left" w:pos="1320"/>
              <w:tab w:val="right" w:leader="dot" w:pos="10289"/>
            </w:tabs>
            <w:rPr>
              <w:noProof/>
            </w:rPr>
          </w:pPr>
          <w:hyperlink w:anchor="_Toc74122855" w:history="1">
            <w:r w:rsidR="002D6520" w:rsidRPr="00691AB7">
              <w:rPr>
                <w:rStyle w:val="Hyperlink"/>
                <w:bCs/>
                <w:noProof/>
              </w:rPr>
              <w:t>3.8.4</w:t>
            </w:r>
            <w:r w:rsidR="002D6520">
              <w:rPr>
                <w:noProof/>
              </w:rPr>
              <w:tab/>
            </w:r>
            <w:r w:rsidR="002D6520" w:rsidRPr="00691AB7">
              <w:rPr>
                <w:rStyle w:val="Hyperlink"/>
                <w:noProof/>
              </w:rPr>
              <w:t>Ziek op school:</w:t>
            </w:r>
            <w:r w:rsidR="002D6520">
              <w:rPr>
                <w:noProof/>
                <w:webHidden/>
              </w:rPr>
              <w:tab/>
            </w:r>
            <w:r w:rsidR="002D6520">
              <w:rPr>
                <w:noProof/>
                <w:webHidden/>
              </w:rPr>
              <w:fldChar w:fldCharType="begin"/>
            </w:r>
            <w:r w:rsidR="002D6520">
              <w:rPr>
                <w:noProof/>
                <w:webHidden/>
              </w:rPr>
              <w:instrText xml:space="preserve"> PAGEREF _Toc74122855 \h </w:instrText>
            </w:r>
            <w:r w:rsidR="002D6520">
              <w:rPr>
                <w:noProof/>
                <w:webHidden/>
              </w:rPr>
            </w:r>
            <w:r w:rsidR="002D6520">
              <w:rPr>
                <w:noProof/>
                <w:webHidden/>
              </w:rPr>
              <w:fldChar w:fldCharType="separate"/>
            </w:r>
            <w:r w:rsidR="00B75AA7">
              <w:rPr>
                <w:noProof/>
                <w:webHidden/>
              </w:rPr>
              <w:t>25</w:t>
            </w:r>
            <w:r w:rsidR="002D6520">
              <w:rPr>
                <w:noProof/>
                <w:webHidden/>
              </w:rPr>
              <w:fldChar w:fldCharType="end"/>
            </w:r>
          </w:hyperlink>
        </w:p>
        <w:p w14:paraId="1C45A140" w14:textId="6EC64443" w:rsidR="002D6520" w:rsidRDefault="00000000">
          <w:pPr>
            <w:pStyle w:val="Inhopg3"/>
            <w:tabs>
              <w:tab w:val="left" w:pos="1320"/>
              <w:tab w:val="right" w:leader="dot" w:pos="10289"/>
            </w:tabs>
            <w:rPr>
              <w:noProof/>
            </w:rPr>
          </w:pPr>
          <w:hyperlink w:anchor="_Toc74122856" w:history="1">
            <w:r w:rsidR="002D6520" w:rsidRPr="00691AB7">
              <w:rPr>
                <w:rStyle w:val="Hyperlink"/>
                <w:bCs/>
                <w:noProof/>
              </w:rPr>
              <w:t>3.8.5</w:t>
            </w:r>
            <w:r w:rsidR="002D6520">
              <w:rPr>
                <w:noProof/>
              </w:rPr>
              <w:tab/>
            </w:r>
            <w:r w:rsidR="002D6520" w:rsidRPr="00691AB7">
              <w:rPr>
                <w:rStyle w:val="Hyperlink"/>
                <w:noProof/>
              </w:rPr>
              <w:t>Luizen en besmettelijke ziekten</w:t>
            </w:r>
            <w:r w:rsidR="002D6520">
              <w:rPr>
                <w:noProof/>
                <w:webHidden/>
              </w:rPr>
              <w:tab/>
            </w:r>
            <w:r w:rsidR="002D6520">
              <w:rPr>
                <w:noProof/>
                <w:webHidden/>
              </w:rPr>
              <w:fldChar w:fldCharType="begin"/>
            </w:r>
            <w:r w:rsidR="002D6520">
              <w:rPr>
                <w:noProof/>
                <w:webHidden/>
              </w:rPr>
              <w:instrText xml:space="preserve"> PAGEREF _Toc74122856 \h </w:instrText>
            </w:r>
            <w:r w:rsidR="002D6520">
              <w:rPr>
                <w:noProof/>
                <w:webHidden/>
              </w:rPr>
            </w:r>
            <w:r w:rsidR="002D6520">
              <w:rPr>
                <w:noProof/>
                <w:webHidden/>
              </w:rPr>
              <w:fldChar w:fldCharType="separate"/>
            </w:r>
            <w:r w:rsidR="00B75AA7">
              <w:rPr>
                <w:noProof/>
                <w:webHidden/>
              </w:rPr>
              <w:t>25</w:t>
            </w:r>
            <w:r w:rsidR="002D6520">
              <w:rPr>
                <w:noProof/>
                <w:webHidden/>
              </w:rPr>
              <w:fldChar w:fldCharType="end"/>
            </w:r>
          </w:hyperlink>
        </w:p>
        <w:p w14:paraId="3647E70C" w14:textId="72D617EF" w:rsidR="002D6520" w:rsidRDefault="00000000">
          <w:pPr>
            <w:pStyle w:val="Inhopg3"/>
            <w:tabs>
              <w:tab w:val="left" w:pos="1320"/>
              <w:tab w:val="right" w:leader="dot" w:pos="10289"/>
            </w:tabs>
            <w:rPr>
              <w:noProof/>
            </w:rPr>
          </w:pPr>
          <w:hyperlink w:anchor="_Toc74122857" w:history="1">
            <w:r w:rsidR="002D6520" w:rsidRPr="00691AB7">
              <w:rPr>
                <w:rStyle w:val="Hyperlink"/>
                <w:bCs/>
                <w:noProof/>
              </w:rPr>
              <w:t>3.8.6</w:t>
            </w:r>
            <w:r w:rsidR="002D6520">
              <w:rPr>
                <w:noProof/>
              </w:rPr>
              <w:tab/>
            </w:r>
            <w:r w:rsidR="002D6520" w:rsidRPr="00691AB7">
              <w:rPr>
                <w:rStyle w:val="Hyperlink"/>
                <w:noProof/>
              </w:rPr>
              <w:t>Stappenplan bij een ongeval (schoolverzekering)</w:t>
            </w:r>
            <w:r w:rsidR="002D6520">
              <w:rPr>
                <w:noProof/>
                <w:webHidden/>
              </w:rPr>
              <w:tab/>
            </w:r>
            <w:r w:rsidR="002D6520">
              <w:rPr>
                <w:noProof/>
                <w:webHidden/>
              </w:rPr>
              <w:fldChar w:fldCharType="begin"/>
            </w:r>
            <w:r w:rsidR="002D6520">
              <w:rPr>
                <w:noProof/>
                <w:webHidden/>
              </w:rPr>
              <w:instrText xml:space="preserve"> PAGEREF _Toc74122857 \h </w:instrText>
            </w:r>
            <w:r w:rsidR="002D6520">
              <w:rPr>
                <w:noProof/>
                <w:webHidden/>
              </w:rPr>
            </w:r>
            <w:r w:rsidR="002D6520">
              <w:rPr>
                <w:noProof/>
                <w:webHidden/>
              </w:rPr>
              <w:fldChar w:fldCharType="separate"/>
            </w:r>
            <w:r w:rsidR="00B75AA7">
              <w:rPr>
                <w:noProof/>
                <w:webHidden/>
              </w:rPr>
              <w:t>25</w:t>
            </w:r>
            <w:r w:rsidR="002D6520">
              <w:rPr>
                <w:noProof/>
                <w:webHidden/>
              </w:rPr>
              <w:fldChar w:fldCharType="end"/>
            </w:r>
          </w:hyperlink>
        </w:p>
        <w:p w14:paraId="7F77862E" w14:textId="1B870A04" w:rsidR="002D6520" w:rsidRDefault="00000000">
          <w:pPr>
            <w:pStyle w:val="Inhopg3"/>
            <w:tabs>
              <w:tab w:val="left" w:pos="1320"/>
              <w:tab w:val="right" w:leader="dot" w:pos="10289"/>
            </w:tabs>
            <w:rPr>
              <w:noProof/>
            </w:rPr>
          </w:pPr>
          <w:hyperlink w:anchor="_Toc74122858" w:history="1">
            <w:r w:rsidR="002D6520" w:rsidRPr="00691AB7">
              <w:rPr>
                <w:rStyle w:val="Hyperlink"/>
                <w:bCs/>
                <w:noProof/>
              </w:rPr>
              <w:t>3.8.7</w:t>
            </w:r>
            <w:r w:rsidR="002D6520">
              <w:rPr>
                <w:noProof/>
              </w:rPr>
              <w:tab/>
            </w:r>
            <w:r w:rsidR="002D6520" w:rsidRPr="00691AB7">
              <w:rPr>
                <w:rStyle w:val="Hyperlink"/>
                <w:bCs/>
                <w:noProof/>
              </w:rPr>
              <w:t>Gezondheid op school</w:t>
            </w:r>
            <w:r w:rsidR="002D6520" w:rsidRPr="00691AB7">
              <w:rPr>
                <w:rStyle w:val="Hyperlink"/>
                <w:noProof/>
              </w:rPr>
              <w:t xml:space="preserve"> -   traktatie verjaardag</w:t>
            </w:r>
            <w:r w:rsidR="002D6520">
              <w:rPr>
                <w:noProof/>
                <w:webHidden/>
              </w:rPr>
              <w:tab/>
            </w:r>
            <w:r w:rsidR="002D6520">
              <w:rPr>
                <w:noProof/>
                <w:webHidden/>
              </w:rPr>
              <w:fldChar w:fldCharType="begin"/>
            </w:r>
            <w:r w:rsidR="002D6520">
              <w:rPr>
                <w:noProof/>
                <w:webHidden/>
              </w:rPr>
              <w:instrText xml:space="preserve"> PAGEREF _Toc74122858 \h </w:instrText>
            </w:r>
            <w:r w:rsidR="002D6520">
              <w:rPr>
                <w:noProof/>
                <w:webHidden/>
              </w:rPr>
            </w:r>
            <w:r w:rsidR="002D6520">
              <w:rPr>
                <w:noProof/>
                <w:webHidden/>
              </w:rPr>
              <w:fldChar w:fldCharType="separate"/>
            </w:r>
            <w:r w:rsidR="00B75AA7">
              <w:rPr>
                <w:noProof/>
                <w:webHidden/>
              </w:rPr>
              <w:t>25</w:t>
            </w:r>
            <w:r w:rsidR="002D6520">
              <w:rPr>
                <w:noProof/>
                <w:webHidden/>
              </w:rPr>
              <w:fldChar w:fldCharType="end"/>
            </w:r>
          </w:hyperlink>
        </w:p>
        <w:p w14:paraId="27639636" w14:textId="2FB87AFC" w:rsidR="002D6520" w:rsidRDefault="00000000">
          <w:pPr>
            <w:pStyle w:val="Inhopg3"/>
            <w:tabs>
              <w:tab w:val="left" w:pos="1320"/>
              <w:tab w:val="right" w:leader="dot" w:pos="10289"/>
            </w:tabs>
            <w:rPr>
              <w:noProof/>
            </w:rPr>
          </w:pPr>
          <w:hyperlink w:anchor="_Toc74122859" w:history="1">
            <w:r w:rsidR="002D6520" w:rsidRPr="00691AB7">
              <w:rPr>
                <w:rStyle w:val="Hyperlink"/>
                <w:bCs/>
                <w:noProof/>
              </w:rPr>
              <w:t>3.8.8</w:t>
            </w:r>
            <w:r w:rsidR="002D6520">
              <w:rPr>
                <w:noProof/>
              </w:rPr>
              <w:tab/>
            </w:r>
            <w:r w:rsidR="002D6520" w:rsidRPr="00691AB7">
              <w:rPr>
                <w:rStyle w:val="Hyperlink"/>
                <w:noProof/>
              </w:rPr>
              <w:t>Gezondheid op school – bewegen met Bodymap</w:t>
            </w:r>
            <w:r w:rsidR="002D6520">
              <w:rPr>
                <w:noProof/>
                <w:webHidden/>
              </w:rPr>
              <w:tab/>
            </w:r>
            <w:r w:rsidR="002D6520">
              <w:rPr>
                <w:noProof/>
                <w:webHidden/>
              </w:rPr>
              <w:fldChar w:fldCharType="begin"/>
            </w:r>
            <w:r w:rsidR="002D6520">
              <w:rPr>
                <w:noProof/>
                <w:webHidden/>
              </w:rPr>
              <w:instrText xml:space="preserve"> PAGEREF _Toc74122859 \h </w:instrText>
            </w:r>
            <w:r w:rsidR="002D6520">
              <w:rPr>
                <w:noProof/>
                <w:webHidden/>
              </w:rPr>
            </w:r>
            <w:r w:rsidR="002D6520">
              <w:rPr>
                <w:noProof/>
                <w:webHidden/>
              </w:rPr>
              <w:fldChar w:fldCharType="separate"/>
            </w:r>
            <w:r w:rsidR="00B75AA7">
              <w:rPr>
                <w:noProof/>
                <w:webHidden/>
              </w:rPr>
              <w:t>26</w:t>
            </w:r>
            <w:r w:rsidR="002D6520">
              <w:rPr>
                <w:noProof/>
                <w:webHidden/>
              </w:rPr>
              <w:fldChar w:fldCharType="end"/>
            </w:r>
          </w:hyperlink>
        </w:p>
        <w:p w14:paraId="32866711" w14:textId="2E54EA8C" w:rsidR="002D6520" w:rsidRDefault="00000000">
          <w:pPr>
            <w:pStyle w:val="Inhopg3"/>
            <w:tabs>
              <w:tab w:val="left" w:pos="1320"/>
              <w:tab w:val="right" w:leader="dot" w:pos="10289"/>
            </w:tabs>
            <w:rPr>
              <w:noProof/>
            </w:rPr>
          </w:pPr>
          <w:hyperlink w:anchor="_Toc74122860" w:history="1">
            <w:r w:rsidR="002D6520" w:rsidRPr="00691AB7">
              <w:rPr>
                <w:rStyle w:val="Hyperlink"/>
                <w:bCs/>
                <w:noProof/>
              </w:rPr>
              <w:t>3.8.9</w:t>
            </w:r>
            <w:r w:rsidR="002D6520">
              <w:rPr>
                <w:noProof/>
              </w:rPr>
              <w:tab/>
            </w:r>
            <w:r w:rsidR="002D6520" w:rsidRPr="00691AB7">
              <w:rPr>
                <w:rStyle w:val="Hyperlink"/>
                <w:noProof/>
              </w:rPr>
              <w:t>Roken</w:t>
            </w:r>
            <w:r w:rsidR="002D6520">
              <w:rPr>
                <w:noProof/>
                <w:webHidden/>
              </w:rPr>
              <w:tab/>
            </w:r>
            <w:r w:rsidR="002D6520">
              <w:rPr>
                <w:noProof/>
                <w:webHidden/>
              </w:rPr>
              <w:fldChar w:fldCharType="begin"/>
            </w:r>
            <w:r w:rsidR="002D6520">
              <w:rPr>
                <w:noProof/>
                <w:webHidden/>
              </w:rPr>
              <w:instrText xml:space="preserve"> PAGEREF _Toc74122860 \h </w:instrText>
            </w:r>
            <w:r w:rsidR="002D6520">
              <w:rPr>
                <w:noProof/>
                <w:webHidden/>
              </w:rPr>
            </w:r>
            <w:r w:rsidR="002D6520">
              <w:rPr>
                <w:noProof/>
                <w:webHidden/>
              </w:rPr>
              <w:fldChar w:fldCharType="separate"/>
            </w:r>
            <w:r w:rsidR="00B75AA7">
              <w:rPr>
                <w:noProof/>
                <w:webHidden/>
              </w:rPr>
              <w:t>26</w:t>
            </w:r>
            <w:r w:rsidR="002D6520">
              <w:rPr>
                <w:noProof/>
                <w:webHidden/>
              </w:rPr>
              <w:fldChar w:fldCharType="end"/>
            </w:r>
          </w:hyperlink>
        </w:p>
        <w:p w14:paraId="692CBBA8" w14:textId="1EBFB799" w:rsidR="002D6520" w:rsidRDefault="00000000">
          <w:pPr>
            <w:pStyle w:val="Inhopg2"/>
            <w:tabs>
              <w:tab w:val="left" w:pos="880"/>
              <w:tab w:val="right" w:leader="dot" w:pos="10289"/>
            </w:tabs>
            <w:rPr>
              <w:noProof/>
            </w:rPr>
          </w:pPr>
          <w:hyperlink w:anchor="_Toc74122861" w:history="1">
            <w:r w:rsidR="002D6520" w:rsidRPr="00691AB7">
              <w:rPr>
                <w:rStyle w:val="Hyperlink"/>
                <w:noProof/>
              </w:rPr>
              <w:t>3.9</w:t>
            </w:r>
            <w:r w:rsidR="002D6520">
              <w:rPr>
                <w:noProof/>
              </w:rPr>
              <w:tab/>
            </w:r>
            <w:r w:rsidR="002D6520" w:rsidRPr="00691AB7">
              <w:rPr>
                <w:rStyle w:val="Hyperlink"/>
                <w:noProof/>
              </w:rPr>
              <w:t>Privacy</w:t>
            </w:r>
            <w:r w:rsidR="002D6520">
              <w:rPr>
                <w:noProof/>
                <w:webHidden/>
              </w:rPr>
              <w:tab/>
            </w:r>
            <w:r w:rsidR="002D6520">
              <w:rPr>
                <w:noProof/>
                <w:webHidden/>
              </w:rPr>
              <w:fldChar w:fldCharType="begin"/>
            </w:r>
            <w:r w:rsidR="002D6520">
              <w:rPr>
                <w:noProof/>
                <w:webHidden/>
              </w:rPr>
              <w:instrText xml:space="preserve"> PAGEREF _Toc74122861 \h </w:instrText>
            </w:r>
            <w:r w:rsidR="002D6520">
              <w:rPr>
                <w:noProof/>
                <w:webHidden/>
              </w:rPr>
            </w:r>
            <w:r w:rsidR="002D6520">
              <w:rPr>
                <w:noProof/>
                <w:webHidden/>
              </w:rPr>
              <w:fldChar w:fldCharType="separate"/>
            </w:r>
            <w:r w:rsidR="00B75AA7">
              <w:rPr>
                <w:noProof/>
                <w:webHidden/>
              </w:rPr>
              <w:t>27</w:t>
            </w:r>
            <w:r w:rsidR="002D6520">
              <w:rPr>
                <w:noProof/>
                <w:webHidden/>
              </w:rPr>
              <w:fldChar w:fldCharType="end"/>
            </w:r>
          </w:hyperlink>
        </w:p>
        <w:p w14:paraId="74281CFB" w14:textId="78182229" w:rsidR="002D6520" w:rsidRDefault="00000000">
          <w:pPr>
            <w:pStyle w:val="Inhopg3"/>
            <w:tabs>
              <w:tab w:val="left" w:pos="1320"/>
              <w:tab w:val="right" w:leader="dot" w:pos="10289"/>
            </w:tabs>
            <w:rPr>
              <w:noProof/>
            </w:rPr>
          </w:pPr>
          <w:hyperlink w:anchor="_Toc74122862" w:history="1">
            <w:r w:rsidR="002D6520" w:rsidRPr="00691AB7">
              <w:rPr>
                <w:rStyle w:val="Hyperlink"/>
                <w:bCs/>
                <w:noProof/>
              </w:rPr>
              <w:t>3.9.1</w:t>
            </w:r>
            <w:r w:rsidR="002D6520">
              <w:rPr>
                <w:noProof/>
              </w:rPr>
              <w:tab/>
            </w:r>
            <w:r w:rsidR="002D6520" w:rsidRPr="00691AB7">
              <w:rPr>
                <w:rStyle w:val="Hyperlink"/>
                <w:noProof/>
              </w:rPr>
              <w:t>Verwerken van persoonsgegevens</w:t>
            </w:r>
            <w:r w:rsidR="002D6520">
              <w:rPr>
                <w:noProof/>
                <w:webHidden/>
              </w:rPr>
              <w:tab/>
            </w:r>
            <w:r w:rsidR="002D6520">
              <w:rPr>
                <w:noProof/>
                <w:webHidden/>
              </w:rPr>
              <w:fldChar w:fldCharType="begin"/>
            </w:r>
            <w:r w:rsidR="002D6520">
              <w:rPr>
                <w:noProof/>
                <w:webHidden/>
              </w:rPr>
              <w:instrText xml:space="preserve"> PAGEREF _Toc74122862 \h </w:instrText>
            </w:r>
            <w:r w:rsidR="002D6520">
              <w:rPr>
                <w:noProof/>
                <w:webHidden/>
              </w:rPr>
            </w:r>
            <w:r w:rsidR="002D6520">
              <w:rPr>
                <w:noProof/>
                <w:webHidden/>
              </w:rPr>
              <w:fldChar w:fldCharType="separate"/>
            </w:r>
            <w:r w:rsidR="00B75AA7">
              <w:rPr>
                <w:noProof/>
                <w:webHidden/>
              </w:rPr>
              <w:t>27</w:t>
            </w:r>
            <w:r w:rsidR="002D6520">
              <w:rPr>
                <w:noProof/>
                <w:webHidden/>
              </w:rPr>
              <w:fldChar w:fldCharType="end"/>
            </w:r>
          </w:hyperlink>
        </w:p>
        <w:p w14:paraId="41ECBA2D" w14:textId="43954823" w:rsidR="002D6520" w:rsidRDefault="00000000">
          <w:pPr>
            <w:pStyle w:val="Inhopg3"/>
            <w:tabs>
              <w:tab w:val="left" w:pos="1320"/>
              <w:tab w:val="right" w:leader="dot" w:pos="10289"/>
            </w:tabs>
            <w:rPr>
              <w:noProof/>
            </w:rPr>
          </w:pPr>
          <w:hyperlink w:anchor="_Toc74122863" w:history="1">
            <w:r w:rsidR="002D6520" w:rsidRPr="00691AB7">
              <w:rPr>
                <w:rStyle w:val="Hyperlink"/>
                <w:bCs/>
                <w:noProof/>
              </w:rPr>
              <w:t>3.9.2</w:t>
            </w:r>
            <w:r w:rsidR="002D6520">
              <w:rPr>
                <w:noProof/>
              </w:rPr>
              <w:tab/>
            </w:r>
            <w:r w:rsidR="002D6520" w:rsidRPr="00691AB7">
              <w:rPr>
                <w:rStyle w:val="Hyperlink"/>
                <w:noProof/>
              </w:rPr>
              <w:t>Overdracht van leerlingengegevens bij schoolverandering</w:t>
            </w:r>
            <w:r w:rsidR="002D6520">
              <w:rPr>
                <w:noProof/>
                <w:webHidden/>
              </w:rPr>
              <w:tab/>
            </w:r>
            <w:r w:rsidR="002D6520">
              <w:rPr>
                <w:noProof/>
                <w:webHidden/>
              </w:rPr>
              <w:fldChar w:fldCharType="begin"/>
            </w:r>
            <w:r w:rsidR="002D6520">
              <w:rPr>
                <w:noProof/>
                <w:webHidden/>
              </w:rPr>
              <w:instrText xml:space="preserve"> PAGEREF _Toc74122863 \h </w:instrText>
            </w:r>
            <w:r w:rsidR="002D6520">
              <w:rPr>
                <w:noProof/>
                <w:webHidden/>
              </w:rPr>
            </w:r>
            <w:r w:rsidR="002D6520">
              <w:rPr>
                <w:noProof/>
                <w:webHidden/>
              </w:rPr>
              <w:fldChar w:fldCharType="separate"/>
            </w:r>
            <w:r w:rsidR="00B75AA7">
              <w:rPr>
                <w:noProof/>
                <w:webHidden/>
              </w:rPr>
              <w:t>27</w:t>
            </w:r>
            <w:r w:rsidR="002D6520">
              <w:rPr>
                <w:noProof/>
                <w:webHidden/>
              </w:rPr>
              <w:fldChar w:fldCharType="end"/>
            </w:r>
          </w:hyperlink>
        </w:p>
        <w:p w14:paraId="31AF26E4" w14:textId="1C329553" w:rsidR="002D6520" w:rsidRDefault="00000000">
          <w:pPr>
            <w:pStyle w:val="Inhopg3"/>
            <w:tabs>
              <w:tab w:val="left" w:pos="1320"/>
              <w:tab w:val="right" w:leader="dot" w:pos="10289"/>
            </w:tabs>
            <w:rPr>
              <w:noProof/>
            </w:rPr>
          </w:pPr>
          <w:hyperlink w:anchor="_Toc74122864" w:history="1">
            <w:r w:rsidR="002D6520" w:rsidRPr="00691AB7">
              <w:rPr>
                <w:rStyle w:val="Hyperlink"/>
                <w:bCs/>
                <w:noProof/>
              </w:rPr>
              <w:t>3.9.3</w:t>
            </w:r>
            <w:r w:rsidR="002D6520">
              <w:rPr>
                <w:noProof/>
              </w:rPr>
              <w:tab/>
            </w:r>
            <w:r w:rsidR="002D6520" w:rsidRPr="00691AB7">
              <w:rPr>
                <w:rStyle w:val="Hyperlink"/>
                <w:noProof/>
              </w:rPr>
              <w:t>Publiceren van beeld- of geluidsopnames</w:t>
            </w:r>
            <w:r w:rsidR="002D6520">
              <w:rPr>
                <w:noProof/>
                <w:webHidden/>
              </w:rPr>
              <w:tab/>
            </w:r>
            <w:r w:rsidR="002D6520">
              <w:rPr>
                <w:noProof/>
                <w:webHidden/>
              </w:rPr>
              <w:fldChar w:fldCharType="begin"/>
            </w:r>
            <w:r w:rsidR="002D6520">
              <w:rPr>
                <w:noProof/>
                <w:webHidden/>
              </w:rPr>
              <w:instrText xml:space="preserve"> PAGEREF _Toc74122864 \h </w:instrText>
            </w:r>
            <w:r w:rsidR="002D6520">
              <w:rPr>
                <w:noProof/>
                <w:webHidden/>
              </w:rPr>
            </w:r>
            <w:r w:rsidR="002D6520">
              <w:rPr>
                <w:noProof/>
                <w:webHidden/>
              </w:rPr>
              <w:fldChar w:fldCharType="separate"/>
            </w:r>
            <w:r w:rsidR="00B75AA7">
              <w:rPr>
                <w:noProof/>
                <w:webHidden/>
              </w:rPr>
              <w:t>27</w:t>
            </w:r>
            <w:r w:rsidR="002D6520">
              <w:rPr>
                <w:noProof/>
                <w:webHidden/>
              </w:rPr>
              <w:fldChar w:fldCharType="end"/>
            </w:r>
          </w:hyperlink>
        </w:p>
        <w:p w14:paraId="2773CACD" w14:textId="56E8725F" w:rsidR="002D6520" w:rsidRDefault="00000000">
          <w:pPr>
            <w:pStyle w:val="Inhopg2"/>
            <w:tabs>
              <w:tab w:val="left" w:pos="880"/>
              <w:tab w:val="right" w:leader="dot" w:pos="10289"/>
            </w:tabs>
            <w:rPr>
              <w:noProof/>
            </w:rPr>
          </w:pPr>
          <w:hyperlink w:anchor="_Toc74122865" w:history="1">
            <w:r w:rsidR="002D6520" w:rsidRPr="00691AB7">
              <w:rPr>
                <w:rStyle w:val="Hyperlink"/>
                <w:noProof/>
              </w:rPr>
              <w:t>3.10</w:t>
            </w:r>
            <w:r w:rsidR="002D6520">
              <w:rPr>
                <w:noProof/>
              </w:rPr>
              <w:tab/>
            </w:r>
            <w:r w:rsidR="002D6520" w:rsidRPr="00691AB7">
              <w:rPr>
                <w:rStyle w:val="Hyperlink"/>
                <w:noProof/>
              </w:rPr>
              <w:t>Leefregels</w:t>
            </w:r>
            <w:r w:rsidR="002D6520">
              <w:rPr>
                <w:noProof/>
                <w:webHidden/>
              </w:rPr>
              <w:tab/>
            </w:r>
            <w:r w:rsidR="002D6520">
              <w:rPr>
                <w:noProof/>
                <w:webHidden/>
              </w:rPr>
              <w:fldChar w:fldCharType="begin"/>
            </w:r>
            <w:r w:rsidR="002D6520">
              <w:rPr>
                <w:noProof/>
                <w:webHidden/>
              </w:rPr>
              <w:instrText xml:space="preserve"> PAGEREF _Toc74122865 \h </w:instrText>
            </w:r>
            <w:r w:rsidR="002D6520">
              <w:rPr>
                <w:noProof/>
                <w:webHidden/>
              </w:rPr>
            </w:r>
            <w:r w:rsidR="002D6520">
              <w:rPr>
                <w:noProof/>
                <w:webHidden/>
              </w:rPr>
              <w:fldChar w:fldCharType="separate"/>
            </w:r>
            <w:r w:rsidR="00B75AA7">
              <w:rPr>
                <w:noProof/>
                <w:webHidden/>
              </w:rPr>
              <w:t>28</w:t>
            </w:r>
            <w:r w:rsidR="002D6520">
              <w:rPr>
                <w:noProof/>
                <w:webHidden/>
              </w:rPr>
              <w:fldChar w:fldCharType="end"/>
            </w:r>
          </w:hyperlink>
        </w:p>
        <w:p w14:paraId="2037E960" w14:textId="630E49C4" w:rsidR="002D6520" w:rsidRDefault="00000000">
          <w:pPr>
            <w:pStyle w:val="Inhopg3"/>
            <w:tabs>
              <w:tab w:val="left" w:pos="1320"/>
              <w:tab w:val="right" w:leader="dot" w:pos="10289"/>
            </w:tabs>
            <w:rPr>
              <w:noProof/>
            </w:rPr>
          </w:pPr>
          <w:hyperlink w:anchor="_Toc74122866" w:history="1">
            <w:r w:rsidR="002D6520" w:rsidRPr="00691AB7">
              <w:rPr>
                <w:rStyle w:val="Hyperlink"/>
                <w:bCs/>
                <w:noProof/>
              </w:rPr>
              <w:t>3.10.1</w:t>
            </w:r>
            <w:r w:rsidR="002D6520">
              <w:rPr>
                <w:noProof/>
              </w:rPr>
              <w:tab/>
            </w:r>
            <w:r w:rsidR="002D6520" w:rsidRPr="00691AB7">
              <w:rPr>
                <w:rStyle w:val="Hyperlink"/>
                <w:noProof/>
              </w:rPr>
              <w:t>Gedrag</w:t>
            </w:r>
            <w:r w:rsidR="002D6520">
              <w:rPr>
                <w:noProof/>
                <w:webHidden/>
              </w:rPr>
              <w:tab/>
            </w:r>
            <w:r w:rsidR="002D6520">
              <w:rPr>
                <w:noProof/>
                <w:webHidden/>
              </w:rPr>
              <w:fldChar w:fldCharType="begin"/>
            </w:r>
            <w:r w:rsidR="002D6520">
              <w:rPr>
                <w:noProof/>
                <w:webHidden/>
              </w:rPr>
              <w:instrText xml:space="preserve"> PAGEREF _Toc74122866 \h </w:instrText>
            </w:r>
            <w:r w:rsidR="002D6520">
              <w:rPr>
                <w:noProof/>
                <w:webHidden/>
              </w:rPr>
            </w:r>
            <w:r w:rsidR="002D6520">
              <w:rPr>
                <w:noProof/>
                <w:webHidden/>
              </w:rPr>
              <w:fldChar w:fldCharType="separate"/>
            </w:r>
            <w:r w:rsidR="00B75AA7">
              <w:rPr>
                <w:noProof/>
                <w:webHidden/>
              </w:rPr>
              <w:t>28</w:t>
            </w:r>
            <w:r w:rsidR="002D6520">
              <w:rPr>
                <w:noProof/>
                <w:webHidden/>
              </w:rPr>
              <w:fldChar w:fldCharType="end"/>
            </w:r>
          </w:hyperlink>
        </w:p>
        <w:p w14:paraId="1C00C59E" w14:textId="0A58B6BF" w:rsidR="002D6520" w:rsidRDefault="00000000">
          <w:pPr>
            <w:pStyle w:val="Inhopg3"/>
            <w:tabs>
              <w:tab w:val="left" w:pos="1320"/>
              <w:tab w:val="right" w:leader="dot" w:pos="10289"/>
            </w:tabs>
            <w:rPr>
              <w:noProof/>
            </w:rPr>
          </w:pPr>
          <w:hyperlink w:anchor="_Toc74122867" w:history="1">
            <w:r w:rsidR="002D6520" w:rsidRPr="00691AB7">
              <w:rPr>
                <w:rStyle w:val="Hyperlink"/>
                <w:bCs/>
                <w:noProof/>
              </w:rPr>
              <w:t>3.10.2</w:t>
            </w:r>
            <w:r w:rsidR="002D6520">
              <w:rPr>
                <w:noProof/>
              </w:rPr>
              <w:tab/>
            </w:r>
            <w:r w:rsidR="002D6520" w:rsidRPr="00691AB7">
              <w:rPr>
                <w:rStyle w:val="Hyperlink"/>
                <w:noProof/>
              </w:rPr>
              <w:t>Kleding</w:t>
            </w:r>
            <w:r w:rsidR="002D6520">
              <w:rPr>
                <w:noProof/>
                <w:webHidden/>
              </w:rPr>
              <w:tab/>
            </w:r>
            <w:r w:rsidR="002D6520">
              <w:rPr>
                <w:noProof/>
                <w:webHidden/>
              </w:rPr>
              <w:fldChar w:fldCharType="begin"/>
            </w:r>
            <w:r w:rsidR="002D6520">
              <w:rPr>
                <w:noProof/>
                <w:webHidden/>
              </w:rPr>
              <w:instrText xml:space="preserve"> PAGEREF _Toc74122867 \h </w:instrText>
            </w:r>
            <w:r w:rsidR="002D6520">
              <w:rPr>
                <w:noProof/>
                <w:webHidden/>
              </w:rPr>
            </w:r>
            <w:r w:rsidR="002D6520">
              <w:rPr>
                <w:noProof/>
                <w:webHidden/>
              </w:rPr>
              <w:fldChar w:fldCharType="separate"/>
            </w:r>
            <w:r w:rsidR="00B75AA7">
              <w:rPr>
                <w:noProof/>
                <w:webHidden/>
              </w:rPr>
              <w:t>28</w:t>
            </w:r>
            <w:r w:rsidR="002D6520">
              <w:rPr>
                <w:noProof/>
                <w:webHidden/>
              </w:rPr>
              <w:fldChar w:fldCharType="end"/>
            </w:r>
          </w:hyperlink>
        </w:p>
        <w:p w14:paraId="64AA0BA6" w14:textId="0164D6DA" w:rsidR="002D6520" w:rsidRDefault="00000000">
          <w:pPr>
            <w:pStyle w:val="Inhopg3"/>
            <w:tabs>
              <w:tab w:val="left" w:pos="1320"/>
              <w:tab w:val="right" w:leader="dot" w:pos="10289"/>
            </w:tabs>
            <w:rPr>
              <w:noProof/>
            </w:rPr>
          </w:pPr>
          <w:hyperlink w:anchor="_Toc74122868" w:history="1">
            <w:r w:rsidR="002D6520" w:rsidRPr="00691AB7">
              <w:rPr>
                <w:rStyle w:val="Hyperlink"/>
                <w:bCs/>
                <w:noProof/>
              </w:rPr>
              <w:t>3.10.3</w:t>
            </w:r>
            <w:r w:rsidR="002D6520">
              <w:rPr>
                <w:noProof/>
              </w:rPr>
              <w:tab/>
            </w:r>
            <w:r w:rsidR="002D6520" w:rsidRPr="00691AB7">
              <w:rPr>
                <w:rStyle w:val="Hyperlink"/>
                <w:noProof/>
              </w:rPr>
              <w:t>Persoonlijke bezittingen</w:t>
            </w:r>
            <w:r w:rsidR="002D6520">
              <w:rPr>
                <w:noProof/>
                <w:webHidden/>
              </w:rPr>
              <w:tab/>
            </w:r>
            <w:r w:rsidR="002D6520">
              <w:rPr>
                <w:noProof/>
                <w:webHidden/>
              </w:rPr>
              <w:fldChar w:fldCharType="begin"/>
            </w:r>
            <w:r w:rsidR="002D6520">
              <w:rPr>
                <w:noProof/>
                <w:webHidden/>
              </w:rPr>
              <w:instrText xml:space="preserve"> PAGEREF _Toc74122868 \h </w:instrText>
            </w:r>
            <w:r w:rsidR="002D6520">
              <w:rPr>
                <w:noProof/>
                <w:webHidden/>
              </w:rPr>
            </w:r>
            <w:r w:rsidR="002D6520">
              <w:rPr>
                <w:noProof/>
                <w:webHidden/>
              </w:rPr>
              <w:fldChar w:fldCharType="separate"/>
            </w:r>
            <w:r w:rsidR="00B75AA7">
              <w:rPr>
                <w:noProof/>
                <w:webHidden/>
              </w:rPr>
              <w:t>28</w:t>
            </w:r>
            <w:r w:rsidR="002D6520">
              <w:rPr>
                <w:noProof/>
                <w:webHidden/>
              </w:rPr>
              <w:fldChar w:fldCharType="end"/>
            </w:r>
          </w:hyperlink>
        </w:p>
        <w:p w14:paraId="6A8DC38E" w14:textId="6AC2A407" w:rsidR="002D6520" w:rsidRDefault="00000000">
          <w:pPr>
            <w:pStyle w:val="Inhopg3"/>
            <w:tabs>
              <w:tab w:val="left" w:pos="1320"/>
              <w:tab w:val="right" w:leader="dot" w:pos="10289"/>
            </w:tabs>
            <w:rPr>
              <w:noProof/>
            </w:rPr>
          </w:pPr>
          <w:hyperlink w:anchor="_Toc74122869" w:history="1">
            <w:r w:rsidR="002D6520" w:rsidRPr="00691AB7">
              <w:rPr>
                <w:rStyle w:val="Hyperlink"/>
                <w:bCs/>
                <w:noProof/>
              </w:rPr>
              <w:t>3.10.4</w:t>
            </w:r>
            <w:r w:rsidR="002D6520">
              <w:rPr>
                <w:noProof/>
              </w:rPr>
              <w:tab/>
            </w:r>
            <w:r w:rsidR="002D6520" w:rsidRPr="00691AB7">
              <w:rPr>
                <w:rStyle w:val="Hyperlink"/>
                <w:noProof/>
              </w:rPr>
              <w:t>Milieu op school</w:t>
            </w:r>
            <w:r w:rsidR="002D6520">
              <w:rPr>
                <w:noProof/>
                <w:webHidden/>
              </w:rPr>
              <w:tab/>
            </w:r>
            <w:r w:rsidR="002D6520">
              <w:rPr>
                <w:noProof/>
                <w:webHidden/>
              </w:rPr>
              <w:fldChar w:fldCharType="begin"/>
            </w:r>
            <w:r w:rsidR="002D6520">
              <w:rPr>
                <w:noProof/>
                <w:webHidden/>
              </w:rPr>
              <w:instrText xml:space="preserve"> PAGEREF _Toc74122869 \h </w:instrText>
            </w:r>
            <w:r w:rsidR="002D6520">
              <w:rPr>
                <w:noProof/>
                <w:webHidden/>
              </w:rPr>
            </w:r>
            <w:r w:rsidR="002D6520">
              <w:rPr>
                <w:noProof/>
                <w:webHidden/>
              </w:rPr>
              <w:fldChar w:fldCharType="separate"/>
            </w:r>
            <w:r w:rsidR="00B75AA7">
              <w:rPr>
                <w:noProof/>
                <w:webHidden/>
              </w:rPr>
              <w:t>28</w:t>
            </w:r>
            <w:r w:rsidR="002D6520">
              <w:rPr>
                <w:noProof/>
                <w:webHidden/>
              </w:rPr>
              <w:fldChar w:fldCharType="end"/>
            </w:r>
          </w:hyperlink>
        </w:p>
        <w:p w14:paraId="5B942023" w14:textId="623CB746" w:rsidR="002D6520" w:rsidRDefault="00000000">
          <w:pPr>
            <w:pStyle w:val="Inhopg3"/>
            <w:tabs>
              <w:tab w:val="left" w:pos="1320"/>
              <w:tab w:val="right" w:leader="dot" w:pos="10289"/>
            </w:tabs>
            <w:rPr>
              <w:noProof/>
            </w:rPr>
          </w:pPr>
          <w:hyperlink w:anchor="_Toc74122870" w:history="1">
            <w:r w:rsidR="002D6520" w:rsidRPr="00691AB7">
              <w:rPr>
                <w:rStyle w:val="Hyperlink"/>
                <w:bCs/>
                <w:noProof/>
              </w:rPr>
              <w:t>3.10.5</w:t>
            </w:r>
            <w:r w:rsidR="002D6520">
              <w:rPr>
                <w:noProof/>
              </w:rPr>
              <w:tab/>
            </w:r>
            <w:r w:rsidR="002D6520" w:rsidRPr="00691AB7">
              <w:rPr>
                <w:rStyle w:val="Hyperlink"/>
                <w:noProof/>
              </w:rPr>
              <w:t>Eerbied voor materiaal</w:t>
            </w:r>
            <w:r w:rsidR="002D6520">
              <w:rPr>
                <w:noProof/>
                <w:webHidden/>
              </w:rPr>
              <w:tab/>
            </w:r>
            <w:r w:rsidR="002D6520">
              <w:rPr>
                <w:noProof/>
                <w:webHidden/>
              </w:rPr>
              <w:fldChar w:fldCharType="begin"/>
            </w:r>
            <w:r w:rsidR="002D6520">
              <w:rPr>
                <w:noProof/>
                <w:webHidden/>
              </w:rPr>
              <w:instrText xml:space="preserve"> PAGEREF _Toc74122870 \h </w:instrText>
            </w:r>
            <w:r w:rsidR="002D6520">
              <w:rPr>
                <w:noProof/>
                <w:webHidden/>
              </w:rPr>
            </w:r>
            <w:r w:rsidR="002D6520">
              <w:rPr>
                <w:noProof/>
                <w:webHidden/>
              </w:rPr>
              <w:fldChar w:fldCharType="separate"/>
            </w:r>
            <w:r w:rsidR="00B75AA7">
              <w:rPr>
                <w:noProof/>
                <w:webHidden/>
              </w:rPr>
              <w:t>29</w:t>
            </w:r>
            <w:r w:rsidR="002D6520">
              <w:rPr>
                <w:noProof/>
                <w:webHidden/>
              </w:rPr>
              <w:fldChar w:fldCharType="end"/>
            </w:r>
          </w:hyperlink>
        </w:p>
        <w:p w14:paraId="5CA1BABA" w14:textId="6708F553" w:rsidR="002D6520" w:rsidRDefault="00000000">
          <w:pPr>
            <w:pStyle w:val="Inhopg3"/>
            <w:tabs>
              <w:tab w:val="left" w:pos="1320"/>
              <w:tab w:val="right" w:leader="dot" w:pos="10289"/>
            </w:tabs>
            <w:rPr>
              <w:noProof/>
            </w:rPr>
          </w:pPr>
          <w:hyperlink w:anchor="_Toc74122871" w:history="1">
            <w:r w:rsidR="002D6520" w:rsidRPr="00691AB7">
              <w:rPr>
                <w:rStyle w:val="Hyperlink"/>
                <w:bCs/>
                <w:noProof/>
              </w:rPr>
              <w:t>3.10.6</w:t>
            </w:r>
            <w:r w:rsidR="002D6520">
              <w:rPr>
                <w:noProof/>
              </w:rPr>
              <w:tab/>
            </w:r>
            <w:r w:rsidR="002D6520" w:rsidRPr="00691AB7">
              <w:rPr>
                <w:rStyle w:val="Hyperlink"/>
                <w:noProof/>
              </w:rPr>
              <w:t>Pesten</w:t>
            </w:r>
            <w:r w:rsidR="002D6520">
              <w:rPr>
                <w:noProof/>
                <w:webHidden/>
              </w:rPr>
              <w:tab/>
            </w:r>
            <w:r w:rsidR="002D6520">
              <w:rPr>
                <w:noProof/>
                <w:webHidden/>
              </w:rPr>
              <w:fldChar w:fldCharType="begin"/>
            </w:r>
            <w:r w:rsidR="002D6520">
              <w:rPr>
                <w:noProof/>
                <w:webHidden/>
              </w:rPr>
              <w:instrText xml:space="preserve"> PAGEREF _Toc74122871 \h </w:instrText>
            </w:r>
            <w:r w:rsidR="002D6520">
              <w:rPr>
                <w:noProof/>
                <w:webHidden/>
              </w:rPr>
            </w:r>
            <w:r w:rsidR="002D6520">
              <w:rPr>
                <w:noProof/>
                <w:webHidden/>
              </w:rPr>
              <w:fldChar w:fldCharType="separate"/>
            </w:r>
            <w:r w:rsidR="00B75AA7">
              <w:rPr>
                <w:noProof/>
                <w:webHidden/>
              </w:rPr>
              <w:t>29</w:t>
            </w:r>
            <w:r w:rsidR="002D6520">
              <w:rPr>
                <w:noProof/>
                <w:webHidden/>
              </w:rPr>
              <w:fldChar w:fldCharType="end"/>
            </w:r>
          </w:hyperlink>
        </w:p>
        <w:p w14:paraId="43854D82" w14:textId="02EAFAE6" w:rsidR="002D6520" w:rsidRDefault="00000000">
          <w:pPr>
            <w:pStyle w:val="Inhopg3"/>
            <w:tabs>
              <w:tab w:val="left" w:pos="1320"/>
              <w:tab w:val="right" w:leader="dot" w:pos="10289"/>
            </w:tabs>
            <w:rPr>
              <w:noProof/>
            </w:rPr>
          </w:pPr>
          <w:hyperlink w:anchor="_Toc74122872" w:history="1">
            <w:r w:rsidR="002D6520" w:rsidRPr="00691AB7">
              <w:rPr>
                <w:rStyle w:val="Hyperlink"/>
                <w:bCs/>
                <w:noProof/>
              </w:rPr>
              <w:t>3.10.7</w:t>
            </w:r>
            <w:r w:rsidR="002D6520">
              <w:rPr>
                <w:noProof/>
              </w:rPr>
              <w:tab/>
            </w:r>
            <w:r w:rsidR="002D6520" w:rsidRPr="00691AB7">
              <w:rPr>
                <w:rStyle w:val="Hyperlink"/>
                <w:noProof/>
              </w:rPr>
              <w:t>Bewegingsopvoeding</w:t>
            </w:r>
            <w:r w:rsidR="002D6520">
              <w:rPr>
                <w:noProof/>
                <w:webHidden/>
              </w:rPr>
              <w:tab/>
            </w:r>
            <w:r w:rsidR="002D6520">
              <w:rPr>
                <w:noProof/>
                <w:webHidden/>
              </w:rPr>
              <w:fldChar w:fldCharType="begin"/>
            </w:r>
            <w:r w:rsidR="002D6520">
              <w:rPr>
                <w:noProof/>
                <w:webHidden/>
              </w:rPr>
              <w:instrText xml:space="preserve"> PAGEREF _Toc74122872 \h </w:instrText>
            </w:r>
            <w:r w:rsidR="002D6520">
              <w:rPr>
                <w:noProof/>
                <w:webHidden/>
              </w:rPr>
            </w:r>
            <w:r w:rsidR="002D6520">
              <w:rPr>
                <w:noProof/>
                <w:webHidden/>
              </w:rPr>
              <w:fldChar w:fldCharType="separate"/>
            </w:r>
            <w:r w:rsidR="00B75AA7">
              <w:rPr>
                <w:noProof/>
                <w:webHidden/>
              </w:rPr>
              <w:t>30</w:t>
            </w:r>
            <w:r w:rsidR="002D6520">
              <w:rPr>
                <w:noProof/>
                <w:webHidden/>
              </w:rPr>
              <w:fldChar w:fldCharType="end"/>
            </w:r>
          </w:hyperlink>
        </w:p>
        <w:p w14:paraId="6BFB4931" w14:textId="439510C2" w:rsidR="002D6520" w:rsidRDefault="00000000">
          <w:pPr>
            <w:pStyle w:val="Inhopg3"/>
            <w:tabs>
              <w:tab w:val="left" w:pos="1320"/>
              <w:tab w:val="right" w:leader="dot" w:pos="10289"/>
            </w:tabs>
            <w:rPr>
              <w:noProof/>
            </w:rPr>
          </w:pPr>
          <w:hyperlink w:anchor="_Toc74122873" w:history="1">
            <w:r w:rsidR="002D6520" w:rsidRPr="00691AB7">
              <w:rPr>
                <w:rStyle w:val="Hyperlink"/>
                <w:bCs/>
                <w:noProof/>
              </w:rPr>
              <w:t>3.10.8</w:t>
            </w:r>
            <w:r w:rsidR="002D6520">
              <w:rPr>
                <w:noProof/>
              </w:rPr>
              <w:tab/>
            </w:r>
            <w:r w:rsidR="002D6520" w:rsidRPr="00691AB7">
              <w:rPr>
                <w:rStyle w:val="Hyperlink"/>
                <w:noProof/>
              </w:rPr>
              <w:t>Huiswerk</w:t>
            </w:r>
            <w:r w:rsidR="002D6520">
              <w:rPr>
                <w:noProof/>
                <w:webHidden/>
              </w:rPr>
              <w:tab/>
            </w:r>
            <w:r w:rsidR="002D6520">
              <w:rPr>
                <w:noProof/>
                <w:webHidden/>
              </w:rPr>
              <w:fldChar w:fldCharType="begin"/>
            </w:r>
            <w:r w:rsidR="002D6520">
              <w:rPr>
                <w:noProof/>
                <w:webHidden/>
              </w:rPr>
              <w:instrText xml:space="preserve"> PAGEREF _Toc74122873 \h </w:instrText>
            </w:r>
            <w:r w:rsidR="002D6520">
              <w:rPr>
                <w:noProof/>
                <w:webHidden/>
              </w:rPr>
            </w:r>
            <w:r w:rsidR="002D6520">
              <w:rPr>
                <w:noProof/>
                <w:webHidden/>
              </w:rPr>
              <w:fldChar w:fldCharType="separate"/>
            </w:r>
            <w:r w:rsidR="00B75AA7">
              <w:rPr>
                <w:noProof/>
                <w:webHidden/>
              </w:rPr>
              <w:t>31</w:t>
            </w:r>
            <w:r w:rsidR="002D6520">
              <w:rPr>
                <w:noProof/>
                <w:webHidden/>
              </w:rPr>
              <w:fldChar w:fldCharType="end"/>
            </w:r>
          </w:hyperlink>
        </w:p>
        <w:p w14:paraId="2233DC42" w14:textId="3E1851E4" w:rsidR="002D6520" w:rsidRDefault="00000000">
          <w:pPr>
            <w:pStyle w:val="Inhopg3"/>
            <w:tabs>
              <w:tab w:val="left" w:pos="1320"/>
              <w:tab w:val="right" w:leader="dot" w:pos="10289"/>
            </w:tabs>
            <w:rPr>
              <w:noProof/>
            </w:rPr>
          </w:pPr>
          <w:hyperlink w:anchor="_Toc74122874" w:history="1">
            <w:r w:rsidR="002D6520" w:rsidRPr="00691AB7">
              <w:rPr>
                <w:rStyle w:val="Hyperlink"/>
                <w:bCs/>
                <w:noProof/>
              </w:rPr>
              <w:t>3.10.9</w:t>
            </w:r>
            <w:r w:rsidR="002D6520">
              <w:rPr>
                <w:noProof/>
              </w:rPr>
              <w:tab/>
            </w:r>
            <w:r w:rsidR="002D6520" w:rsidRPr="00691AB7">
              <w:rPr>
                <w:rStyle w:val="Hyperlink"/>
                <w:noProof/>
              </w:rPr>
              <w:t>Agenda</w:t>
            </w:r>
            <w:r w:rsidR="002D6520">
              <w:rPr>
                <w:noProof/>
                <w:webHidden/>
              </w:rPr>
              <w:tab/>
            </w:r>
            <w:r w:rsidR="002D6520">
              <w:rPr>
                <w:noProof/>
                <w:webHidden/>
              </w:rPr>
              <w:fldChar w:fldCharType="begin"/>
            </w:r>
            <w:r w:rsidR="002D6520">
              <w:rPr>
                <w:noProof/>
                <w:webHidden/>
              </w:rPr>
              <w:instrText xml:space="preserve"> PAGEREF _Toc74122874 \h </w:instrText>
            </w:r>
            <w:r w:rsidR="002D6520">
              <w:rPr>
                <w:noProof/>
                <w:webHidden/>
              </w:rPr>
            </w:r>
            <w:r w:rsidR="002D6520">
              <w:rPr>
                <w:noProof/>
                <w:webHidden/>
              </w:rPr>
              <w:fldChar w:fldCharType="separate"/>
            </w:r>
            <w:r w:rsidR="00B75AA7">
              <w:rPr>
                <w:noProof/>
                <w:webHidden/>
              </w:rPr>
              <w:t>31</w:t>
            </w:r>
            <w:r w:rsidR="002D6520">
              <w:rPr>
                <w:noProof/>
                <w:webHidden/>
              </w:rPr>
              <w:fldChar w:fldCharType="end"/>
            </w:r>
          </w:hyperlink>
        </w:p>
        <w:p w14:paraId="3A958267" w14:textId="173C3B60" w:rsidR="002D6520" w:rsidRDefault="00000000">
          <w:pPr>
            <w:pStyle w:val="Inhopg3"/>
            <w:tabs>
              <w:tab w:val="left" w:pos="1540"/>
              <w:tab w:val="right" w:leader="dot" w:pos="10289"/>
            </w:tabs>
            <w:rPr>
              <w:noProof/>
            </w:rPr>
          </w:pPr>
          <w:hyperlink w:anchor="_Toc74122875" w:history="1">
            <w:r w:rsidR="002D6520" w:rsidRPr="00691AB7">
              <w:rPr>
                <w:rStyle w:val="Hyperlink"/>
                <w:bCs/>
                <w:noProof/>
              </w:rPr>
              <w:t>3.10.10</w:t>
            </w:r>
            <w:r w:rsidR="002D6520">
              <w:rPr>
                <w:noProof/>
              </w:rPr>
              <w:tab/>
            </w:r>
            <w:r w:rsidR="002D6520" w:rsidRPr="00691AB7">
              <w:rPr>
                <w:rStyle w:val="Hyperlink"/>
                <w:noProof/>
              </w:rPr>
              <w:t>Rapporten</w:t>
            </w:r>
            <w:r w:rsidR="002D6520">
              <w:rPr>
                <w:noProof/>
                <w:webHidden/>
              </w:rPr>
              <w:tab/>
            </w:r>
            <w:r w:rsidR="002D6520">
              <w:rPr>
                <w:noProof/>
                <w:webHidden/>
              </w:rPr>
              <w:fldChar w:fldCharType="begin"/>
            </w:r>
            <w:r w:rsidR="002D6520">
              <w:rPr>
                <w:noProof/>
                <w:webHidden/>
              </w:rPr>
              <w:instrText xml:space="preserve"> PAGEREF _Toc74122875 \h </w:instrText>
            </w:r>
            <w:r w:rsidR="002D6520">
              <w:rPr>
                <w:noProof/>
                <w:webHidden/>
              </w:rPr>
            </w:r>
            <w:r w:rsidR="002D6520">
              <w:rPr>
                <w:noProof/>
                <w:webHidden/>
              </w:rPr>
              <w:fldChar w:fldCharType="separate"/>
            </w:r>
            <w:r w:rsidR="00B75AA7">
              <w:rPr>
                <w:noProof/>
                <w:webHidden/>
              </w:rPr>
              <w:t>31</w:t>
            </w:r>
            <w:r w:rsidR="002D6520">
              <w:rPr>
                <w:noProof/>
                <w:webHidden/>
              </w:rPr>
              <w:fldChar w:fldCharType="end"/>
            </w:r>
          </w:hyperlink>
        </w:p>
        <w:p w14:paraId="14B88CA0" w14:textId="383ECF21" w:rsidR="002D6520" w:rsidRDefault="00000000">
          <w:pPr>
            <w:pStyle w:val="Inhopg3"/>
            <w:tabs>
              <w:tab w:val="left" w:pos="1540"/>
              <w:tab w:val="right" w:leader="dot" w:pos="10289"/>
            </w:tabs>
            <w:rPr>
              <w:noProof/>
            </w:rPr>
          </w:pPr>
          <w:hyperlink w:anchor="_Toc74122876" w:history="1">
            <w:r w:rsidR="002D6520" w:rsidRPr="00691AB7">
              <w:rPr>
                <w:rStyle w:val="Hyperlink"/>
                <w:bCs/>
                <w:noProof/>
              </w:rPr>
              <w:t>3.10.11</w:t>
            </w:r>
            <w:r w:rsidR="002D6520">
              <w:rPr>
                <w:noProof/>
              </w:rPr>
              <w:tab/>
            </w:r>
            <w:r w:rsidR="002D6520" w:rsidRPr="00691AB7">
              <w:rPr>
                <w:rStyle w:val="Hyperlink"/>
                <w:noProof/>
              </w:rPr>
              <w:t>Bibliotheek</w:t>
            </w:r>
            <w:r w:rsidR="002D6520">
              <w:rPr>
                <w:noProof/>
                <w:webHidden/>
              </w:rPr>
              <w:tab/>
            </w:r>
            <w:r w:rsidR="002D6520">
              <w:rPr>
                <w:noProof/>
                <w:webHidden/>
              </w:rPr>
              <w:fldChar w:fldCharType="begin"/>
            </w:r>
            <w:r w:rsidR="002D6520">
              <w:rPr>
                <w:noProof/>
                <w:webHidden/>
              </w:rPr>
              <w:instrText xml:space="preserve"> PAGEREF _Toc74122876 \h </w:instrText>
            </w:r>
            <w:r w:rsidR="002D6520">
              <w:rPr>
                <w:noProof/>
                <w:webHidden/>
              </w:rPr>
            </w:r>
            <w:r w:rsidR="002D6520">
              <w:rPr>
                <w:noProof/>
                <w:webHidden/>
              </w:rPr>
              <w:fldChar w:fldCharType="separate"/>
            </w:r>
            <w:r w:rsidR="00B75AA7">
              <w:rPr>
                <w:noProof/>
                <w:webHidden/>
              </w:rPr>
              <w:t>31</w:t>
            </w:r>
            <w:r w:rsidR="002D6520">
              <w:rPr>
                <w:noProof/>
                <w:webHidden/>
              </w:rPr>
              <w:fldChar w:fldCharType="end"/>
            </w:r>
          </w:hyperlink>
        </w:p>
        <w:p w14:paraId="06F79C7D" w14:textId="03C65539" w:rsidR="002D6520" w:rsidRDefault="00000000">
          <w:pPr>
            <w:pStyle w:val="Inhopg3"/>
            <w:tabs>
              <w:tab w:val="left" w:pos="1540"/>
              <w:tab w:val="right" w:leader="dot" w:pos="10289"/>
            </w:tabs>
            <w:rPr>
              <w:noProof/>
            </w:rPr>
          </w:pPr>
          <w:hyperlink w:anchor="_Toc74122877" w:history="1">
            <w:r w:rsidR="002D6520" w:rsidRPr="00691AB7">
              <w:rPr>
                <w:rStyle w:val="Hyperlink"/>
                <w:bCs/>
                <w:noProof/>
              </w:rPr>
              <w:t>3.10.12</w:t>
            </w:r>
            <w:r w:rsidR="002D6520">
              <w:rPr>
                <w:noProof/>
              </w:rPr>
              <w:tab/>
            </w:r>
            <w:r w:rsidR="002D6520" w:rsidRPr="00691AB7">
              <w:rPr>
                <w:rStyle w:val="Hyperlink"/>
                <w:noProof/>
              </w:rPr>
              <w:t>Kalender 202</w:t>
            </w:r>
            <w:r w:rsidR="00B25E90">
              <w:rPr>
                <w:rStyle w:val="Hyperlink"/>
                <w:noProof/>
              </w:rPr>
              <w:t>2</w:t>
            </w:r>
            <w:r w:rsidR="002D6520" w:rsidRPr="00691AB7">
              <w:rPr>
                <w:rStyle w:val="Hyperlink"/>
                <w:noProof/>
              </w:rPr>
              <w:t>-202</w:t>
            </w:r>
            <w:r w:rsidR="00B25E90">
              <w:rPr>
                <w:rStyle w:val="Hyperlink"/>
                <w:noProof/>
              </w:rPr>
              <w:t>3</w:t>
            </w:r>
            <w:r w:rsidR="002D6520">
              <w:rPr>
                <w:noProof/>
                <w:webHidden/>
              </w:rPr>
              <w:tab/>
            </w:r>
            <w:r w:rsidR="002D6520">
              <w:rPr>
                <w:noProof/>
                <w:webHidden/>
              </w:rPr>
              <w:fldChar w:fldCharType="begin"/>
            </w:r>
            <w:r w:rsidR="002D6520">
              <w:rPr>
                <w:noProof/>
                <w:webHidden/>
              </w:rPr>
              <w:instrText xml:space="preserve"> PAGEREF _Toc74122877 \h </w:instrText>
            </w:r>
            <w:r w:rsidR="002D6520">
              <w:rPr>
                <w:noProof/>
                <w:webHidden/>
              </w:rPr>
            </w:r>
            <w:r w:rsidR="002D6520">
              <w:rPr>
                <w:noProof/>
                <w:webHidden/>
              </w:rPr>
              <w:fldChar w:fldCharType="separate"/>
            </w:r>
            <w:r w:rsidR="00B75AA7">
              <w:rPr>
                <w:noProof/>
                <w:webHidden/>
              </w:rPr>
              <w:t>31</w:t>
            </w:r>
            <w:r w:rsidR="002D6520">
              <w:rPr>
                <w:noProof/>
                <w:webHidden/>
              </w:rPr>
              <w:fldChar w:fldCharType="end"/>
            </w:r>
          </w:hyperlink>
        </w:p>
        <w:p w14:paraId="643B0A06" w14:textId="41234DA1" w:rsidR="002D6520" w:rsidRDefault="00000000">
          <w:pPr>
            <w:pStyle w:val="Inhopg1"/>
            <w:tabs>
              <w:tab w:val="left" w:pos="480"/>
              <w:tab w:val="right" w:leader="dot" w:pos="10289"/>
            </w:tabs>
            <w:rPr>
              <w:noProof/>
            </w:rPr>
          </w:pPr>
          <w:hyperlink w:anchor="_Toc74122878" w:history="1">
            <w:r w:rsidR="002D6520" w:rsidRPr="00691AB7">
              <w:rPr>
                <w:rStyle w:val="Hyperlink"/>
                <w:noProof/>
              </w:rPr>
              <w:t>4</w:t>
            </w:r>
            <w:r w:rsidR="002D6520">
              <w:rPr>
                <w:noProof/>
              </w:rPr>
              <w:tab/>
            </w:r>
            <w:r w:rsidR="002D6520" w:rsidRPr="00691AB7">
              <w:rPr>
                <w:rStyle w:val="Hyperlink"/>
                <w:noProof/>
              </w:rPr>
              <w:t>Medicatie op school</w:t>
            </w:r>
            <w:r w:rsidR="002D6520">
              <w:rPr>
                <w:noProof/>
                <w:webHidden/>
              </w:rPr>
              <w:tab/>
            </w:r>
            <w:r w:rsidR="002D6520">
              <w:rPr>
                <w:noProof/>
                <w:webHidden/>
              </w:rPr>
              <w:fldChar w:fldCharType="begin"/>
            </w:r>
            <w:r w:rsidR="002D6520">
              <w:rPr>
                <w:noProof/>
                <w:webHidden/>
              </w:rPr>
              <w:instrText xml:space="preserve"> PAGEREF _Toc74122878 \h </w:instrText>
            </w:r>
            <w:r w:rsidR="002D6520">
              <w:rPr>
                <w:noProof/>
                <w:webHidden/>
              </w:rPr>
            </w:r>
            <w:r w:rsidR="002D6520">
              <w:rPr>
                <w:noProof/>
                <w:webHidden/>
              </w:rPr>
              <w:fldChar w:fldCharType="separate"/>
            </w:r>
            <w:r w:rsidR="00B75AA7">
              <w:rPr>
                <w:noProof/>
                <w:webHidden/>
              </w:rPr>
              <w:t>32</w:t>
            </w:r>
            <w:r w:rsidR="002D6520">
              <w:rPr>
                <w:noProof/>
                <w:webHidden/>
              </w:rPr>
              <w:fldChar w:fldCharType="end"/>
            </w:r>
          </w:hyperlink>
        </w:p>
        <w:p w14:paraId="28BC9F81" w14:textId="77777777" w:rsidR="003445A6" w:rsidRDefault="003445A6">
          <w:r>
            <w:rPr>
              <w:b/>
              <w:bCs/>
              <w:lang w:val="nl-NL"/>
            </w:rPr>
            <w:fldChar w:fldCharType="end"/>
          </w:r>
        </w:p>
      </w:sdtContent>
    </w:sdt>
    <w:p w14:paraId="28BC9F82" w14:textId="77777777" w:rsidR="00371186" w:rsidRDefault="00371186">
      <w:pPr>
        <w:pStyle w:val="Plattetekst3"/>
        <w:rPr>
          <w:rFonts w:ascii="Calibri" w:hAnsi="Calibri"/>
          <w:sz w:val="22"/>
        </w:rPr>
      </w:pPr>
    </w:p>
    <w:p w14:paraId="28BC9F83" w14:textId="77777777" w:rsidR="00371186" w:rsidRDefault="00371186">
      <w:pPr>
        <w:rPr>
          <w:rFonts w:ascii="Calibri" w:hAnsi="Calibri"/>
        </w:rPr>
      </w:pPr>
      <w:r>
        <w:rPr>
          <w:rFonts w:ascii="Calibri" w:hAnsi="Calibri"/>
        </w:rPr>
        <w:br w:type="page"/>
      </w:r>
    </w:p>
    <w:p w14:paraId="28BC9F84" w14:textId="77777777" w:rsidR="00315906" w:rsidRDefault="005E05D1" w:rsidP="00964244">
      <w:pPr>
        <w:pStyle w:val="Kop1"/>
        <w:ind w:left="0" w:firstLine="0"/>
      </w:pPr>
      <w:bookmarkStart w:id="6" w:name="_Toc74122801"/>
      <w:r>
        <w:lastRenderedPageBreak/>
        <w:t>Onze school</w:t>
      </w:r>
      <w:bookmarkEnd w:id="6"/>
    </w:p>
    <w:p w14:paraId="28BC9F85" w14:textId="77777777" w:rsidR="00100722" w:rsidRPr="00100722" w:rsidRDefault="00100722" w:rsidP="00964244"/>
    <w:p w14:paraId="28BC9F86" w14:textId="77777777" w:rsidR="00B95BAC" w:rsidRPr="002C5F05" w:rsidRDefault="002C5F05" w:rsidP="00964244">
      <w:pPr>
        <w:pStyle w:val="Kop2"/>
        <w:ind w:left="0" w:firstLine="0"/>
      </w:pPr>
      <w:bookmarkStart w:id="7" w:name="_Toc74122802"/>
      <w:r>
        <w:t>Welkom</w:t>
      </w:r>
      <w:bookmarkEnd w:id="7"/>
    </w:p>
    <w:p w14:paraId="28BC9F87" w14:textId="77777777" w:rsidR="003445A6" w:rsidRDefault="003445A6" w:rsidP="00100722"/>
    <w:p w14:paraId="28BC9F88" w14:textId="77777777" w:rsidR="00315906" w:rsidRPr="002C5F05" w:rsidRDefault="00C92636" w:rsidP="00100722">
      <w:r w:rsidRPr="002C5F05">
        <w:t>Beste ouders,</w:t>
      </w:r>
    </w:p>
    <w:p w14:paraId="28BC9F89" w14:textId="77777777" w:rsidR="00C92636" w:rsidRPr="002C5F05" w:rsidRDefault="00C92636" w:rsidP="00100722"/>
    <w:p w14:paraId="28BC9F8A" w14:textId="2AE5F6B4" w:rsidR="00315906" w:rsidRDefault="00315906" w:rsidP="00D01219">
      <w:r w:rsidRPr="003445A6">
        <w:t>In</w:t>
      </w:r>
      <w:r w:rsidRPr="002C5F05">
        <w:rPr>
          <w:lang w:val="nl-NL"/>
        </w:rPr>
        <w:t xml:space="preserve"> naam</w:t>
      </w:r>
      <w:r w:rsidRPr="003445A6">
        <w:t xml:space="preserve"> van</w:t>
      </w:r>
      <w:r w:rsidRPr="002C5F05">
        <w:rPr>
          <w:lang w:val="nl-NL"/>
        </w:rPr>
        <w:t xml:space="preserve"> het</w:t>
      </w:r>
      <w:r w:rsidRPr="003445A6">
        <w:t xml:space="preserve"> schoolteam </w:t>
      </w:r>
      <w:r w:rsidR="003445A6">
        <w:t>heten wij</w:t>
      </w:r>
      <w:r w:rsidRPr="003445A6">
        <w:t xml:space="preserve"> </w:t>
      </w:r>
      <w:r w:rsidR="009415A7" w:rsidRPr="003445A6">
        <w:t xml:space="preserve">u </w:t>
      </w:r>
      <w:r w:rsidRPr="003445A6">
        <w:t>van harte welkom.</w:t>
      </w:r>
      <w:r w:rsidR="00100722">
        <w:br/>
      </w:r>
      <w:r w:rsidRPr="002C5F05">
        <w:t xml:space="preserve">Bij de </w:t>
      </w:r>
      <w:r w:rsidR="009415A7">
        <w:t>start</w:t>
      </w:r>
      <w:r w:rsidR="009415A7" w:rsidRPr="002C5F05">
        <w:t xml:space="preserve"> </w:t>
      </w:r>
      <w:r w:rsidRPr="002C5F05">
        <w:t xml:space="preserve">van het nieuwe schooljaar willen wij </w:t>
      </w:r>
      <w:r w:rsidR="009415A7">
        <w:t>u</w:t>
      </w:r>
      <w:r w:rsidR="009415A7" w:rsidRPr="002C5F05">
        <w:t xml:space="preserve"> </w:t>
      </w:r>
      <w:r w:rsidRPr="002C5F05">
        <w:t xml:space="preserve">eerst </w:t>
      </w:r>
      <w:r w:rsidR="009415A7">
        <w:t>be</w:t>
      </w:r>
      <w:r w:rsidRPr="002C5F05">
        <w:t xml:space="preserve">danken voor </w:t>
      </w:r>
      <w:r w:rsidR="009415A7">
        <w:t>uw</w:t>
      </w:r>
      <w:r w:rsidR="009415A7" w:rsidRPr="002C5F05">
        <w:t xml:space="preserve"> </w:t>
      </w:r>
      <w:r w:rsidRPr="002C5F05">
        <w:t>vertrouwen. Wij willen niet zomaar een school in de rij zijn</w:t>
      </w:r>
      <w:r w:rsidR="00A313CA">
        <w:t xml:space="preserve">. </w:t>
      </w:r>
      <w:r w:rsidRPr="002C5F05">
        <w:t xml:space="preserve"> </w:t>
      </w:r>
      <w:r w:rsidR="00A313CA">
        <w:t>W</w:t>
      </w:r>
      <w:r w:rsidRPr="002C5F05">
        <w:t xml:space="preserve">ij </w:t>
      </w:r>
      <w:r w:rsidR="009415A7">
        <w:t xml:space="preserve">willen </w:t>
      </w:r>
      <w:r w:rsidRPr="002C5F05">
        <w:t>voor onze kinderen </w:t>
      </w:r>
      <w:r w:rsidRPr="00100722">
        <w:rPr>
          <w:b/>
        </w:rPr>
        <w:t>een leefschool</w:t>
      </w:r>
      <w:r w:rsidRPr="002C5F05">
        <w:t xml:space="preserve"> creëren waar beleving binnen onze parochiegemeenschap </w:t>
      </w:r>
      <w:r w:rsidR="009415A7">
        <w:t>-</w:t>
      </w:r>
      <w:r w:rsidRPr="002C5F05">
        <w:t xml:space="preserve">in de ruimste zin van het woord- centraal staat. </w:t>
      </w:r>
      <w:r w:rsidR="003445A6">
        <w:t>In tal van activiteiten spelen de waarden en normen van het christelijk geloof een hoofdrol</w:t>
      </w:r>
      <w:r w:rsidRPr="002C5F05">
        <w:t>. Wij denken hierbij aan</w:t>
      </w:r>
      <w:r w:rsidR="003445A6">
        <w:t xml:space="preserve"> de mogelijkheid om deel te nemen aan</w:t>
      </w:r>
      <w:r w:rsidRPr="002C5F05">
        <w:t xml:space="preserve"> het kerstspel, de </w:t>
      </w:r>
      <w:r w:rsidR="001C71CE">
        <w:t xml:space="preserve">advent, het </w:t>
      </w:r>
      <w:r w:rsidR="00C70941">
        <w:t>vastenproject, …</w:t>
      </w:r>
      <w:r w:rsidR="005A1D2B">
        <w:tab/>
      </w:r>
    </w:p>
    <w:p w14:paraId="28BC9F8B" w14:textId="77777777" w:rsidR="00315906" w:rsidRDefault="00315906" w:rsidP="00D01219">
      <w:r w:rsidRPr="003445A6">
        <w:t xml:space="preserve">Onze opvoedingsstijl is er één van eenvoud en vertrouwen. Ons team van leerkrachten </w:t>
      </w:r>
      <w:r w:rsidR="009415A7" w:rsidRPr="003445A6">
        <w:t>-</w:t>
      </w:r>
      <w:r w:rsidR="003445A6">
        <w:t xml:space="preserve"> </w:t>
      </w:r>
      <w:r w:rsidRPr="003445A6">
        <w:t xml:space="preserve">dat </w:t>
      </w:r>
      <w:r w:rsidR="009415A7" w:rsidRPr="003445A6">
        <w:t xml:space="preserve">zich </w:t>
      </w:r>
      <w:r w:rsidRPr="003445A6">
        <w:t xml:space="preserve">regelmatig </w:t>
      </w:r>
      <w:r w:rsidR="009415A7" w:rsidRPr="003445A6">
        <w:t>bijschool</w:t>
      </w:r>
      <w:r w:rsidR="003445A6">
        <w:t xml:space="preserve">t </w:t>
      </w:r>
      <w:r w:rsidRPr="003445A6">
        <w:t xml:space="preserve">- staat garant voor </w:t>
      </w:r>
      <w:r w:rsidR="009415A7" w:rsidRPr="003445A6">
        <w:t xml:space="preserve">een </w:t>
      </w:r>
      <w:r w:rsidRPr="003445A6">
        <w:t xml:space="preserve">uitzonderlijke kwaliteit. Belangrijk is dat uw kinderen zich welkom en geborgen voelen. </w:t>
      </w:r>
      <w:r w:rsidR="00173B2B" w:rsidRPr="003445A6">
        <w:t>Hiervoor</w:t>
      </w:r>
      <w:r w:rsidRPr="003445A6">
        <w:t xml:space="preserve"> hopen wij goed met </w:t>
      </w:r>
      <w:r w:rsidR="009415A7" w:rsidRPr="003445A6">
        <w:t xml:space="preserve">u </w:t>
      </w:r>
      <w:r w:rsidRPr="003445A6">
        <w:t xml:space="preserve">te kunnen samenwerken. Bij vragen en problemen staan wij klaar om samen met u </w:t>
      </w:r>
      <w:r w:rsidR="00173B2B" w:rsidRPr="003445A6">
        <w:t xml:space="preserve">in alle openheid </w:t>
      </w:r>
      <w:r w:rsidRPr="003445A6">
        <w:t xml:space="preserve">naar een oplossing te zoeken. Wij rekenen erop dat </w:t>
      </w:r>
      <w:r w:rsidR="00173B2B" w:rsidRPr="003445A6">
        <w:t>u</w:t>
      </w:r>
      <w:r w:rsidRPr="003445A6">
        <w:t xml:space="preserve"> uw kind zult aanmoedigen om de doelstellingen van onze school te realiseren. Het naleven van gemaakte afspraken is een eerste vereiste bij het voornemen van een goede start. Het hele onderwijsgebeuren voltrekt zich in een sfeer van gemoedelijkheid waarin ook </w:t>
      </w:r>
      <w:r w:rsidR="00173B2B" w:rsidRPr="003445A6">
        <w:t xml:space="preserve">u </w:t>
      </w:r>
      <w:r w:rsidRPr="003445A6">
        <w:t>als ouder een belangrijke plaats inneemt.</w:t>
      </w:r>
    </w:p>
    <w:p w14:paraId="28BC9F8C" w14:textId="77777777" w:rsidR="00315906" w:rsidRDefault="00315906" w:rsidP="00D01219">
      <w:r w:rsidRPr="003445A6">
        <w:t xml:space="preserve">Elk jaar kunnen wij opnieuw rekenen op talrijke aanvullende initiatieven van de </w:t>
      </w:r>
      <w:r w:rsidR="00173B2B" w:rsidRPr="003445A6">
        <w:t>O</w:t>
      </w:r>
      <w:r w:rsidRPr="003445A6">
        <w:t>uderraad. Daarenboven steunen zij het team bij de uitwerking van activiteiten met ruimere omvang. Wij stellen dit ten zeerste op prijs.</w:t>
      </w:r>
    </w:p>
    <w:p w14:paraId="28BC9F8D" w14:textId="77777777" w:rsidR="00315906" w:rsidRPr="003445A6" w:rsidRDefault="00315906" w:rsidP="00D01219">
      <w:r w:rsidRPr="003445A6">
        <w:t xml:space="preserve">Verder wil dit boekje </w:t>
      </w:r>
      <w:r w:rsidR="00173B2B" w:rsidRPr="003445A6">
        <w:t>u</w:t>
      </w:r>
      <w:r w:rsidRPr="003445A6">
        <w:t xml:space="preserve"> </w:t>
      </w:r>
      <w:r w:rsidR="00173B2B" w:rsidRPr="003445A6">
        <w:t xml:space="preserve">praktische </w:t>
      </w:r>
      <w:r w:rsidRPr="003445A6">
        <w:t xml:space="preserve">informatie bieden rond de werking van de school. Neem het thuis even rustig door en hou het </w:t>
      </w:r>
      <w:r w:rsidR="00173B2B" w:rsidRPr="003445A6">
        <w:t>bij de hand</w:t>
      </w:r>
      <w:r w:rsidRPr="003445A6">
        <w:t>. Wij hopen op een vruchtbare samenwerking.</w:t>
      </w:r>
    </w:p>
    <w:p w14:paraId="28BC9F8E" w14:textId="77777777" w:rsidR="00315906" w:rsidRPr="003445A6" w:rsidRDefault="00315906" w:rsidP="00100722">
      <w:pPr>
        <w:rPr>
          <w:color w:val="FF0000"/>
        </w:rPr>
      </w:pPr>
    </w:p>
    <w:p w14:paraId="28BC9F8F" w14:textId="77777777" w:rsidR="00315906" w:rsidRPr="00D01219" w:rsidRDefault="00D01219" w:rsidP="00D01219">
      <w:pPr>
        <w:jc w:val="center"/>
        <w:rPr>
          <w:color w:val="FF0000"/>
          <w:sz w:val="28"/>
          <w:szCs w:val="28"/>
        </w:rPr>
      </w:pPr>
      <w:r w:rsidRPr="00D01219">
        <w:rPr>
          <w:color w:val="FF0000"/>
          <w:sz w:val="28"/>
          <w:szCs w:val="28"/>
        </w:rPr>
        <w:t>***</w:t>
      </w:r>
    </w:p>
    <w:p w14:paraId="28BC9F90" w14:textId="77777777" w:rsidR="00D01219" w:rsidRDefault="00D01219" w:rsidP="00D01219">
      <w:pPr>
        <w:pStyle w:val="Geenafstand"/>
        <w:jc w:val="center"/>
        <w:rPr>
          <w:lang w:eastAsia="nl-NL"/>
        </w:rPr>
      </w:pPr>
      <w:r w:rsidRPr="00D01219">
        <w:rPr>
          <w:lang w:eastAsia="nl-NL"/>
        </w:rPr>
        <w:t xml:space="preserve">De inschrijving van uw kind op onze school houdt in dat u akkoord gaat met het volledige schoolreglement. </w:t>
      </w:r>
    </w:p>
    <w:p w14:paraId="28BC9F91" w14:textId="77777777" w:rsidR="00D01219" w:rsidRPr="00D01219" w:rsidRDefault="00D01219" w:rsidP="00D01219">
      <w:pPr>
        <w:pStyle w:val="Geenafstand"/>
        <w:jc w:val="center"/>
        <w:rPr>
          <w:lang w:eastAsia="nl-NL"/>
        </w:rPr>
      </w:pPr>
      <w:r w:rsidRPr="00D01219">
        <w:rPr>
          <w:lang w:eastAsia="nl-NL"/>
        </w:rPr>
        <w:t xml:space="preserve">Soms is het nodig om het schoolreglement aan te passen. </w:t>
      </w:r>
    </w:p>
    <w:p w14:paraId="28BC9F92" w14:textId="77777777" w:rsidR="00D01219" w:rsidRPr="00D01219" w:rsidRDefault="00D01219" w:rsidP="00D01219">
      <w:pPr>
        <w:pStyle w:val="Geenafstand"/>
        <w:jc w:val="center"/>
        <w:rPr>
          <w:lang w:eastAsia="nl-NL"/>
        </w:rPr>
      </w:pPr>
      <w:r w:rsidRPr="00D01219">
        <w:rPr>
          <w:lang w:eastAsia="nl-NL"/>
        </w:rPr>
        <w:t xml:space="preserve">Aanpassingen aan het eerste deel zijn eerder administratieve wijzigingen, </w:t>
      </w:r>
    </w:p>
    <w:p w14:paraId="28BC9F93" w14:textId="77777777" w:rsidR="00D01219" w:rsidRPr="00D01219" w:rsidRDefault="00D01219" w:rsidP="00D01219">
      <w:pPr>
        <w:pStyle w:val="Geenafstand"/>
        <w:jc w:val="center"/>
        <w:rPr>
          <w:lang w:eastAsia="nl-NL"/>
        </w:rPr>
      </w:pPr>
      <w:r w:rsidRPr="00D01219">
        <w:rPr>
          <w:lang w:eastAsia="nl-NL"/>
        </w:rPr>
        <w:t>hiervoor is er niet opnieuw een akkoord nodig van de ouders.</w:t>
      </w:r>
    </w:p>
    <w:p w14:paraId="28BC9F94" w14:textId="77777777" w:rsidR="00D01219" w:rsidRPr="00D01219" w:rsidRDefault="00D01219" w:rsidP="00D01219">
      <w:pPr>
        <w:pStyle w:val="Geenafstand"/>
        <w:jc w:val="center"/>
        <w:rPr>
          <w:lang w:eastAsia="nl-NL"/>
        </w:rPr>
      </w:pPr>
      <w:r w:rsidRPr="00D01219">
        <w:rPr>
          <w:lang w:eastAsia="nl-NL"/>
        </w:rPr>
        <w:t>Wijzigingen aan het pedagogisch project en aan het eigenlijke reglement worden opnieuw ter akkoord aan u voorgelegd. Alle delen van het schoolreglement worden op de schoolraad besproken.</w:t>
      </w:r>
    </w:p>
    <w:p w14:paraId="28BC9F95" w14:textId="77777777" w:rsidR="00FC0EB1" w:rsidRPr="00D01219" w:rsidRDefault="00FC0EB1" w:rsidP="00100722"/>
    <w:p w14:paraId="28BC9F96" w14:textId="77777777" w:rsidR="00727FEE" w:rsidRDefault="00727FEE" w:rsidP="00100722">
      <w:pPr>
        <w:rPr>
          <w:color w:val="FF0000"/>
        </w:rPr>
      </w:pPr>
    </w:p>
    <w:p w14:paraId="28BC9F97" w14:textId="77777777" w:rsidR="00FC0EB1" w:rsidRPr="003445A6" w:rsidRDefault="00FC0EB1" w:rsidP="00100722">
      <w:pPr>
        <w:rPr>
          <w:color w:val="FF0000"/>
        </w:rPr>
      </w:pPr>
    </w:p>
    <w:p w14:paraId="28BC9F98" w14:textId="7556152E" w:rsidR="00315906" w:rsidRPr="003445A6" w:rsidRDefault="00315906" w:rsidP="00100722">
      <w:r w:rsidRPr="003445A6">
        <w:t>Vriendelijke groeten</w:t>
      </w:r>
    </w:p>
    <w:p w14:paraId="28BC9F99" w14:textId="3CD85B94" w:rsidR="00315906" w:rsidRPr="003445A6" w:rsidRDefault="007D1F21" w:rsidP="00100722">
      <w:r w:rsidRPr="003445A6">
        <w:t>Het</w:t>
      </w:r>
      <w:r w:rsidR="00315906" w:rsidRPr="003445A6">
        <w:t xml:space="preserve"> schoolteam</w:t>
      </w:r>
    </w:p>
    <w:p w14:paraId="28BC9F9A" w14:textId="11917A01" w:rsidR="00FC0EB1" w:rsidRDefault="00FC0EB1" w:rsidP="00100722">
      <w:pPr>
        <w:rPr>
          <w:b/>
          <w:u w:val="single"/>
        </w:rPr>
      </w:pPr>
    </w:p>
    <w:p w14:paraId="5CC21228" w14:textId="77777777" w:rsidR="007D2FF1" w:rsidRPr="003445A6" w:rsidRDefault="007D2FF1" w:rsidP="00100722">
      <w:pPr>
        <w:rPr>
          <w:b/>
          <w:u w:val="single"/>
        </w:rPr>
      </w:pPr>
    </w:p>
    <w:p w14:paraId="28BC9F9B" w14:textId="77777777" w:rsidR="00FC0EB1" w:rsidRPr="003445A6" w:rsidRDefault="00FC0EB1" w:rsidP="00964244">
      <w:pPr>
        <w:pStyle w:val="Kop2"/>
        <w:ind w:left="0" w:firstLine="0"/>
      </w:pPr>
      <w:bookmarkStart w:id="8" w:name="_Toc74122803"/>
      <w:r w:rsidRPr="003445A6">
        <w:lastRenderedPageBreak/>
        <w:t>Pedagogisch project</w:t>
      </w:r>
      <w:bookmarkEnd w:id="8"/>
    </w:p>
    <w:p w14:paraId="28BC9F9D" w14:textId="41C7C167" w:rsidR="00100722" w:rsidRPr="00F657EF" w:rsidRDefault="00C120F6" w:rsidP="00100722">
      <w:pPr>
        <w:rPr>
          <w:rStyle w:val="eop"/>
          <w:rFonts w:cstheme="minorHAnsi"/>
          <w:color w:val="000000"/>
          <w:sz w:val="20"/>
          <w:szCs w:val="20"/>
          <w:shd w:val="clear" w:color="auto" w:fill="FFFFFF"/>
        </w:rPr>
      </w:pPr>
      <w:r w:rsidRPr="00F657EF">
        <w:rPr>
          <w:rStyle w:val="normaltextrun"/>
          <w:rFonts w:cstheme="minorHAnsi"/>
          <w:i/>
          <w:iCs/>
          <w:color w:val="000000"/>
          <w:sz w:val="20"/>
          <w:szCs w:val="20"/>
          <w:shd w:val="clear" w:color="auto" w:fill="FFFFFF"/>
        </w:rPr>
        <w:t>Als je samen wilt varen en een schip wilt maken, roep dan als kapitein niet iedereen bij elkaar om bevelen te geven, om ze te wijzen waar ze alles vinden en om elk detail vast te leggen. Leer ze wel te verlangen naar de enorme eindeloze</w:t>
      </w:r>
      <w:r w:rsidR="0023551C">
        <w:rPr>
          <w:rStyle w:val="normaltextrun"/>
          <w:rFonts w:cstheme="minorHAnsi"/>
          <w:i/>
          <w:iCs/>
          <w:color w:val="000000"/>
          <w:sz w:val="20"/>
          <w:szCs w:val="20"/>
          <w:shd w:val="clear" w:color="auto" w:fill="FFFFFF"/>
        </w:rPr>
        <w:t xml:space="preserve"> </w:t>
      </w:r>
      <w:r w:rsidRPr="00F657EF">
        <w:rPr>
          <w:rStyle w:val="normaltextrun"/>
          <w:rFonts w:cstheme="minorHAnsi"/>
          <w:i/>
          <w:iCs/>
          <w:color w:val="000000"/>
          <w:sz w:val="20"/>
          <w:szCs w:val="20"/>
          <w:shd w:val="clear" w:color="auto" w:fill="FFFFFF"/>
        </w:rPr>
        <w:t>zee... </w:t>
      </w:r>
      <w:r w:rsidR="0023551C">
        <w:rPr>
          <w:rStyle w:val="normaltextrun"/>
          <w:rFonts w:cstheme="minorHAnsi"/>
          <w:i/>
          <w:iCs/>
          <w:color w:val="000000"/>
          <w:sz w:val="20"/>
          <w:szCs w:val="20"/>
          <w:shd w:val="clear" w:color="auto" w:fill="FFFFFF"/>
        </w:rPr>
        <w:tab/>
      </w:r>
      <w:r w:rsidR="0023551C">
        <w:rPr>
          <w:rStyle w:val="normaltextrun"/>
          <w:rFonts w:cstheme="minorHAnsi"/>
          <w:i/>
          <w:iCs/>
          <w:color w:val="000000"/>
          <w:sz w:val="20"/>
          <w:szCs w:val="20"/>
          <w:shd w:val="clear" w:color="auto" w:fill="FFFFFF"/>
        </w:rPr>
        <w:tab/>
      </w:r>
      <w:r w:rsidR="0023551C">
        <w:rPr>
          <w:rStyle w:val="normaltextrun"/>
          <w:rFonts w:cstheme="minorHAnsi"/>
          <w:i/>
          <w:iCs/>
          <w:color w:val="000000"/>
          <w:sz w:val="20"/>
          <w:szCs w:val="20"/>
          <w:shd w:val="clear" w:color="auto" w:fill="FFFFFF"/>
        </w:rPr>
        <w:tab/>
      </w:r>
      <w:r w:rsidR="0023551C">
        <w:rPr>
          <w:rStyle w:val="normaltextrun"/>
          <w:rFonts w:cstheme="minorHAnsi"/>
          <w:i/>
          <w:iCs/>
          <w:color w:val="000000"/>
          <w:sz w:val="20"/>
          <w:szCs w:val="20"/>
          <w:shd w:val="clear" w:color="auto" w:fill="FFFFFF"/>
        </w:rPr>
        <w:tab/>
      </w:r>
      <w:r w:rsidR="0023551C">
        <w:rPr>
          <w:rStyle w:val="normaltextrun"/>
          <w:rFonts w:cstheme="minorHAnsi"/>
          <w:i/>
          <w:iCs/>
          <w:color w:val="000000"/>
          <w:sz w:val="20"/>
          <w:szCs w:val="20"/>
          <w:shd w:val="clear" w:color="auto" w:fill="FFFFFF"/>
        </w:rPr>
        <w:tab/>
      </w:r>
      <w:r w:rsidR="0023551C">
        <w:rPr>
          <w:rStyle w:val="normaltextrun"/>
          <w:rFonts w:cstheme="minorHAnsi"/>
          <w:i/>
          <w:iCs/>
          <w:color w:val="000000"/>
          <w:sz w:val="20"/>
          <w:szCs w:val="20"/>
          <w:shd w:val="clear" w:color="auto" w:fill="FFFFFF"/>
        </w:rPr>
        <w:tab/>
      </w:r>
      <w:r w:rsidR="0023551C">
        <w:rPr>
          <w:rStyle w:val="normaltextrun"/>
          <w:rFonts w:cstheme="minorHAnsi"/>
          <w:i/>
          <w:iCs/>
          <w:color w:val="000000"/>
          <w:sz w:val="20"/>
          <w:szCs w:val="20"/>
          <w:shd w:val="clear" w:color="auto" w:fill="FFFFFF"/>
        </w:rPr>
        <w:tab/>
      </w:r>
      <w:r w:rsidR="0023551C">
        <w:rPr>
          <w:rStyle w:val="normaltextrun"/>
          <w:rFonts w:cstheme="minorHAnsi"/>
          <w:i/>
          <w:iCs/>
          <w:color w:val="000000"/>
          <w:sz w:val="20"/>
          <w:szCs w:val="20"/>
          <w:shd w:val="clear" w:color="auto" w:fill="FFFFFF"/>
        </w:rPr>
        <w:tab/>
      </w:r>
      <w:r w:rsidR="0023551C">
        <w:rPr>
          <w:rStyle w:val="normaltextrun"/>
          <w:rFonts w:cstheme="minorHAnsi"/>
          <w:i/>
          <w:iCs/>
          <w:color w:val="000000"/>
          <w:sz w:val="20"/>
          <w:szCs w:val="20"/>
          <w:shd w:val="clear" w:color="auto" w:fill="FFFFFF"/>
        </w:rPr>
        <w:tab/>
      </w:r>
      <w:proofErr w:type="spellStart"/>
      <w:r w:rsidRPr="00F657EF">
        <w:rPr>
          <w:rStyle w:val="normaltextrun"/>
          <w:rFonts w:cstheme="minorHAnsi"/>
          <w:color w:val="000000"/>
          <w:sz w:val="20"/>
          <w:szCs w:val="20"/>
          <w:shd w:val="clear" w:color="auto" w:fill="FFFFFF"/>
        </w:rPr>
        <w:t>Dorpsschoolse</w:t>
      </w:r>
      <w:proofErr w:type="spellEnd"/>
      <w:r w:rsidRPr="00F657EF">
        <w:rPr>
          <w:rStyle w:val="normaltextrun"/>
          <w:rFonts w:cstheme="minorHAnsi"/>
          <w:color w:val="000000"/>
          <w:sz w:val="20"/>
          <w:szCs w:val="20"/>
          <w:shd w:val="clear" w:color="auto" w:fill="FFFFFF"/>
        </w:rPr>
        <w:t xml:space="preserve"> vertaling van Antoine de Saint-</w:t>
      </w:r>
      <w:proofErr w:type="spellStart"/>
      <w:r w:rsidRPr="00F657EF">
        <w:rPr>
          <w:rStyle w:val="normaltextrun"/>
          <w:rFonts w:cstheme="minorHAnsi"/>
          <w:color w:val="000000"/>
          <w:sz w:val="20"/>
          <w:szCs w:val="20"/>
          <w:shd w:val="clear" w:color="auto" w:fill="FFFFFF"/>
        </w:rPr>
        <w:t>Exupéry</w:t>
      </w:r>
      <w:proofErr w:type="spellEnd"/>
      <w:r w:rsidRPr="00F657EF">
        <w:rPr>
          <w:rStyle w:val="eop"/>
          <w:rFonts w:cstheme="minorHAnsi"/>
          <w:color w:val="000000"/>
          <w:sz w:val="20"/>
          <w:szCs w:val="20"/>
          <w:shd w:val="clear" w:color="auto" w:fill="FFFFFF"/>
        </w:rPr>
        <w:t> </w:t>
      </w:r>
    </w:p>
    <w:p w14:paraId="064C952A" w14:textId="23501FFA" w:rsidR="00D536C4" w:rsidRPr="00D536C4" w:rsidRDefault="00D536C4" w:rsidP="00D536C4">
      <w:pPr>
        <w:spacing w:after="0" w:line="240" w:lineRule="auto"/>
        <w:textAlignment w:val="baseline"/>
        <w:rPr>
          <w:rFonts w:eastAsia="Times New Roman" w:cstheme="minorHAnsi"/>
          <w:sz w:val="20"/>
          <w:szCs w:val="20"/>
        </w:rPr>
      </w:pPr>
      <w:r w:rsidRPr="00D536C4">
        <w:rPr>
          <w:rFonts w:eastAsia="Times New Roman" w:cstheme="minorHAnsi"/>
          <w:sz w:val="20"/>
          <w:szCs w:val="20"/>
        </w:rPr>
        <w:t xml:space="preserve">Dorpsschool Vremde is een </w:t>
      </w:r>
      <w:r w:rsidR="00FB1BF1">
        <w:rPr>
          <w:rFonts w:eastAsia="Times New Roman" w:cstheme="minorHAnsi"/>
          <w:sz w:val="20"/>
          <w:szCs w:val="20"/>
        </w:rPr>
        <w:t>k</w:t>
      </w:r>
      <w:r w:rsidRPr="00D536C4">
        <w:rPr>
          <w:rFonts w:eastAsia="Times New Roman" w:cstheme="minorHAnsi"/>
          <w:sz w:val="20"/>
          <w:szCs w:val="20"/>
        </w:rPr>
        <w:t>atholieke dialoogschool.  </w:t>
      </w:r>
    </w:p>
    <w:p w14:paraId="6DB99537" w14:textId="1710064E" w:rsidR="00D536C4" w:rsidRPr="00F657EF" w:rsidRDefault="00D536C4" w:rsidP="002243F0">
      <w:pPr>
        <w:spacing w:after="0" w:line="240" w:lineRule="auto"/>
        <w:textAlignment w:val="baseline"/>
        <w:rPr>
          <w:rFonts w:eastAsia="Times New Roman" w:cstheme="minorHAnsi"/>
          <w:sz w:val="20"/>
          <w:szCs w:val="20"/>
        </w:rPr>
      </w:pPr>
      <w:r w:rsidRPr="00D536C4">
        <w:rPr>
          <w:rFonts w:eastAsia="Times New Roman" w:cstheme="minorHAnsi"/>
          <w:sz w:val="20"/>
          <w:szCs w:val="20"/>
        </w:rPr>
        <w:t>Wij hebben als katholieke dialoogschool dan ook vijf opdrachten waarop wij ons eigen opvoedingsproject baseren. Ook onze schoolvisie sluit hierbij aan. </w:t>
      </w:r>
    </w:p>
    <w:p w14:paraId="5CCEA224" w14:textId="77777777" w:rsidR="002243F0" w:rsidRPr="002243F0" w:rsidRDefault="002243F0" w:rsidP="002243F0">
      <w:pPr>
        <w:spacing w:after="0" w:line="240" w:lineRule="auto"/>
        <w:textAlignment w:val="baseline"/>
        <w:rPr>
          <w:rFonts w:eastAsia="Times New Roman" w:cstheme="minorHAnsi"/>
        </w:rPr>
      </w:pPr>
    </w:p>
    <w:p w14:paraId="28BC9F9E" w14:textId="04E832E4" w:rsidR="00315906" w:rsidRPr="003445A6" w:rsidRDefault="009E3482" w:rsidP="40B76C89">
      <w:pPr>
        <w:pStyle w:val="Kop3"/>
        <w:numPr>
          <w:ilvl w:val="2"/>
          <w:numId w:val="0"/>
        </w:numPr>
      </w:pPr>
      <w:bookmarkStart w:id="9" w:name="_Toc74122804"/>
      <w:r>
        <w:t>1.2.1. Wij werken aan onze schooleigen christelijke identiteit</w:t>
      </w:r>
      <w:bookmarkEnd w:id="9"/>
    </w:p>
    <w:p w14:paraId="2DD950AB" w14:textId="53E78F76" w:rsidR="007B5344" w:rsidRPr="007B5344" w:rsidRDefault="007B5344" w:rsidP="007B5344">
      <w:pPr>
        <w:spacing w:after="0" w:line="240" w:lineRule="auto"/>
        <w:jc w:val="both"/>
        <w:textAlignment w:val="baseline"/>
        <w:rPr>
          <w:rFonts w:ascii="Segoe UI" w:eastAsia="Times New Roman" w:hAnsi="Segoe UI" w:cs="Segoe UI"/>
          <w:sz w:val="20"/>
          <w:szCs w:val="20"/>
        </w:rPr>
      </w:pPr>
      <w:r w:rsidRPr="007B5344">
        <w:rPr>
          <w:rFonts w:ascii="Calibri" w:eastAsia="Times New Roman" w:hAnsi="Calibri" w:cs="Calibri"/>
          <w:sz w:val="20"/>
          <w:szCs w:val="20"/>
        </w:rPr>
        <w:t>Op onze school is iedereen welkom, van welke levensbeschouwelijke of religieuze achtergrond ook.  </w:t>
      </w:r>
    </w:p>
    <w:p w14:paraId="04F88313" w14:textId="77777777" w:rsidR="007B5344" w:rsidRPr="007B5344" w:rsidRDefault="007B5344" w:rsidP="007B5344">
      <w:pPr>
        <w:spacing w:after="0" w:line="240" w:lineRule="auto"/>
        <w:jc w:val="both"/>
        <w:textAlignment w:val="baseline"/>
        <w:rPr>
          <w:rFonts w:ascii="Segoe UI" w:eastAsia="Times New Roman" w:hAnsi="Segoe UI" w:cs="Segoe UI"/>
          <w:sz w:val="20"/>
          <w:szCs w:val="20"/>
        </w:rPr>
      </w:pPr>
      <w:r w:rsidRPr="007B5344">
        <w:rPr>
          <w:rFonts w:ascii="Calibri" w:eastAsia="Times New Roman" w:hAnsi="Calibri" w:cs="Calibri"/>
          <w:sz w:val="20"/>
          <w:szCs w:val="20"/>
        </w:rPr>
        <w:t>Ons pedagogisch project heeft een christelijke basis</w:t>
      </w:r>
      <w:r w:rsidRPr="007B5344">
        <w:rPr>
          <w:rFonts w:ascii="Calibri" w:eastAsia="Times New Roman" w:hAnsi="Calibri" w:cs="Calibri"/>
          <w:i/>
          <w:iCs/>
          <w:sz w:val="20"/>
          <w:szCs w:val="20"/>
        </w:rPr>
        <w:t>.</w:t>
      </w:r>
      <w:r w:rsidRPr="007B5344">
        <w:rPr>
          <w:rFonts w:ascii="Calibri" w:eastAsia="Times New Roman" w:hAnsi="Calibri" w:cs="Calibri"/>
          <w:sz w:val="20"/>
          <w:szCs w:val="20"/>
        </w:rPr>
        <w:t> Wij engageren ons om loyaal te zijn en in dialoog te gaan met mensen en organisaties met andere geloofs- of levensbeschouwelijke overtuigingen en stellen wederzijds respect t.o.v. onze katholieke geloofsopvoeding op prijs. </w:t>
      </w:r>
    </w:p>
    <w:p w14:paraId="4CC916F1" w14:textId="0A4F67ED" w:rsidR="007B5344" w:rsidRPr="007B5344" w:rsidRDefault="007B5344" w:rsidP="007B5344">
      <w:pPr>
        <w:spacing w:after="0" w:line="240" w:lineRule="auto"/>
        <w:jc w:val="both"/>
        <w:textAlignment w:val="baseline"/>
        <w:rPr>
          <w:rFonts w:ascii="Segoe UI" w:eastAsia="Times New Roman" w:hAnsi="Segoe UI" w:cs="Segoe UI"/>
          <w:sz w:val="20"/>
          <w:szCs w:val="20"/>
        </w:rPr>
      </w:pPr>
      <w:r w:rsidRPr="007B5344">
        <w:rPr>
          <w:rFonts w:ascii="Calibri" w:eastAsia="Times New Roman" w:hAnsi="Calibri" w:cs="Calibri"/>
          <w:sz w:val="20"/>
          <w:szCs w:val="20"/>
        </w:rPr>
        <w:t xml:space="preserve">Alle kinderen volgen dan ook de godsdienstlessen, waar waarden en normen, die </w:t>
      </w:r>
      <w:r w:rsidR="00D578A9" w:rsidRPr="007B5344">
        <w:rPr>
          <w:rFonts w:ascii="Calibri" w:eastAsia="Times New Roman" w:hAnsi="Calibri" w:cs="Calibri"/>
          <w:sz w:val="20"/>
          <w:szCs w:val="20"/>
        </w:rPr>
        <w:t>geloof overschrijdend</w:t>
      </w:r>
      <w:r w:rsidRPr="007B5344">
        <w:rPr>
          <w:rFonts w:ascii="Calibri" w:eastAsia="Times New Roman" w:hAnsi="Calibri" w:cs="Calibri"/>
          <w:sz w:val="20"/>
          <w:szCs w:val="20"/>
        </w:rPr>
        <w:t xml:space="preserve"> zijn, aan bod komen. Respect voor ieders cultuur, religie en overtuiging is de basis, vertrekkende vanuit onze eigen katholieke geloofsopvoeding. </w:t>
      </w:r>
    </w:p>
    <w:p w14:paraId="28BC9FA7" w14:textId="77777777" w:rsidR="00060BB3" w:rsidRPr="0023551C" w:rsidRDefault="00060BB3" w:rsidP="00100722">
      <w:pPr>
        <w:rPr>
          <w:b/>
          <w:sz w:val="16"/>
          <w:szCs w:val="16"/>
        </w:rPr>
      </w:pPr>
    </w:p>
    <w:p w14:paraId="28BC9FA8" w14:textId="13EAC7CC" w:rsidR="00315906" w:rsidRPr="003445A6" w:rsidRDefault="00A54964" w:rsidP="40B76C89">
      <w:pPr>
        <w:pStyle w:val="Kop3"/>
        <w:numPr>
          <w:ilvl w:val="2"/>
          <w:numId w:val="0"/>
        </w:numPr>
      </w:pPr>
      <w:bookmarkStart w:id="10" w:name="_Toc74122805"/>
      <w:r>
        <w:t>1.2.2. Wij werken aan een geïntegreerd, kwaliteitsvol</w:t>
      </w:r>
      <w:r w:rsidR="009B7150">
        <w:t xml:space="preserve"> onderwijsinhoudelijk aanbod</w:t>
      </w:r>
      <w:bookmarkEnd w:id="10"/>
    </w:p>
    <w:p w14:paraId="19A2CCE3" w14:textId="44FF101E" w:rsidR="0023551C" w:rsidRPr="0023551C" w:rsidRDefault="00402B3A" w:rsidP="00100722">
      <w:pPr>
        <w:rPr>
          <w:rStyle w:val="eop"/>
          <w:rFonts w:cstheme="minorHAnsi"/>
          <w:color w:val="000000"/>
          <w:sz w:val="20"/>
          <w:szCs w:val="20"/>
          <w:shd w:val="clear" w:color="auto" w:fill="FFFFFF"/>
        </w:rPr>
      </w:pPr>
      <w:r w:rsidRPr="0023551C">
        <w:rPr>
          <w:rStyle w:val="normaltextrun"/>
          <w:rFonts w:cstheme="minorHAnsi"/>
          <w:color w:val="000000"/>
          <w:sz w:val="20"/>
          <w:szCs w:val="20"/>
          <w:shd w:val="clear" w:color="auto" w:fill="FFFFFF"/>
        </w:rPr>
        <w:t xml:space="preserve">Als katholieke dialoogschool vertrekken we vanuit het leerplan </w:t>
      </w:r>
      <w:proofErr w:type="spellStart"/>
      <w:r w:rsidRPr="0023551C">
        <w:rPr>
          <w:rStyle w:val="normaltextrun"/>
          <w:rFonts w:cstheme="minorHAnsi"/>
          <w:color w:val="000000"/>
          <w:sz w:val="20"/>
          <w:szCs w:val="20"/>
          <w:shd w:val="clear" w:color="auto" w:fill="FFFFFF"/>
        </w:rPr>
        <w:t>Zill</w:t>
      </w:r>
      <w:proofErr w:type="spellEnd"/>
      <w:r w:rsidRPr="0023551C">
        <w:rPr>
          <w:rStyle w:val="normaltextrun"/>
          <w:rFonts w:cstheme="minorHAnsi"/>
          <w:color w:val="000000"/>
          <w:sz w:val="20"/>
          <w:szCs w:val="20"/>
          <w:shd w:val="clear" w:color="auto" w:fill="FFFFFF"/>
        </w:rPr>
        <w:t>: Zin in leren, zin in leven. We bieden ervaringskansen aan door een samenhangend en breed onderwijsaanbod. Het welbevinden en de betrokkenheid staan daarbij centraal. Ons vertrekpunt zijn de talenten, de noden en de beginsituatie van elk kind. De leerkracht moedigt aan, stelt gerust en reikt nieuwe kansen en ervaringen aan. Kinderen worden ook aangemoedigd hun eigen leerproces mee in handen te nemen. Op deze manier werken we samen aan een brede ontwikkeling van elk kind.</w:t>
      </w:r>
      <w:r w:rsidRPr="0023551C">
        <w:rPr>
          <w:rStyle w:val="eop"/>
          <w:rFonts w:cstheme="minorHAnsi"/>
          <w:color w:val="000000"/>
          <w:sz w:val="20"/>
          <w:szCs w:val="20"/>
          <w:shd w:val="clear" w:color="auto" w:fill="FFFFFF"/>
        </w:rPr>
        <w:t> </w:t>
      </w:r>
    </w:p>
    <w:p w14:paraId="28BC9FB3" w14:textId="53DBE668" w:rsidR="00100722" w:rsidRPr="003445A6" w:rsidRDefault="00402B3A" w:rsidP="40B76C89">
      <w:pPr>
        <w:pStyle w:val="Kop3"/>
        <w:numPr>
          <w:ilvl w:val="2"/>
          <w:numId w:val="0"/>
        </w:numPr>
      </w:pPr>
      <w:bookmarkStart w:id="11" w:name="_Toc74122806"/>
      <w:r>
        <w:t>1.2.3. Wij werken aan een stimulerend opvoedings</w:t>
      </w:r>
      <w:r w:rsidR="00D259EE">
        <w:t>klimaat en een doeltreffende didactische aanpak</w:t>
      </w:r>
      <w:bookmarkEnd w:id="11"/>
    </w:p>
    <w:p w14:paraId="66A58077" w14:textId="1EA56119" w:rsidR="00D259EE" w:rsidRPr="009B40CA" w:rsidRDefault="00D259EE" w:rsidP="009B40CA">
      <w:pPr>
        <w:pStyle w:val="paragraph"/>
        <w:spacing w:before="0" w:beforeAutospacing="0" w:after="0" w:afterAutospacing="0"/>
        <w:textAlignment w:val="baseline"/>
        <w:rPr>
          <w:rFonts w:asciiTheme="minorHAnsi" w:hAnsiTheme="minorHAnsi" w:cstheme="minorHAnsi"/>
          <w:color w:val="000000"/>
          <w:sz w:val="20"/>
          <w:szCs w:val="20"/>
        </w:rPr>
      </w:pPr>
      <w:r w:rsidRPr="0023551C">
        <w:rPr>
          <w:rStyle w:val="normaltextrun"/>
          <w:rFonts w:asciiTheme="minorHAnsi" w:hAnsiTheme="minorHAnsi" w:cstheme="minorHAnsi"/>
          <w:color w:val="000000"/>
          <w:sz w:val="20"/>
          <w:szCs w:val="20"/>
        </w:rPr>
        <w:t>Onze school wil een veilige en warme omgeving bieden, waar vallen en opstaan kan en mag. Fouten maken biedt immers ook leerkansen.  Zo zorgen we voor een positief leerklimaat in een krachtige leeromgeving. We kijken met een open blik naar ieders talenten, respecteren ieders ontwikkelingstempo en sturen bij waar nodig. Op die manier werken we aan alle domeinen van de ontwikkeling</w:t>
      </w:r>
      <w:r w:rsidR="006E221B">
        <w:rPr>
          <w:rStyle w:val="normaltextrun"/>
          <w:rFonts w:asciiTheme="minorHAnsi" w:hAnsiTheme="minorHAnsi" w:cstheme="minorHAnsi"/>
          <w:color w:val="000000"/>
          <w:sz w:val="20"/>
          <w:szCs w:val="20"/>
        </w:rPr>
        <w:t xml:space="preserve"> </w:t>
      </w:r>
      <w:r w:rsidRPr="0023551C">
        <w:rPr>
          <w:rStyle w:val="normaltextrun"/>
          <w:rFonts w:asciiTheme="minorHAnsi" w:hAnsiTheme="minorHAnsi" w:cstheme="minorHAnsi"/>
          <w:color w:val="000000"/>
          <w:sz w:val="20"/>
          <w:szCs w:val="20"/>
        </w:rPr>
        <w:t>van de kinderen. </w:t>
      </w:r>
      <w:r w:rsidRPr="0023551C">
        <w:rPr>
          <w:rStyle w:val="scxw101565305"/>
          <w:rFonts w:asciiTheme="minorHAnsi" w:hAnsiTheme="minorHAnsi" w:cstheme="minorHAnsi"/>
          <w:color w:val="000000"/>
          <w:sz w:val="20"/>
          <w:szCs w:val="20"/>
        </w:rPr>
        <w:t> </w:t>
      </w:r>
      <w:r w:rsidRPr="0023551C">
        <w:rPr>
          <w:rStyle w:val="normaltextrun"/>
          <w:rFonts w:asciiTheme="minorHAnsi" w:hAnsiTheme="minorHAnsi" w:cstheme="minorHAnsi"/>
          <w:color w:val="000000"/>
          <w:sz w:val="20"/>
          <w:szCs w:val="20"/>
        </w:rPr>
        <w:t>Als school staan we open voor vernieuwing. We professionaliseren ons waar mogelijk en leren ook van elkaar. We maken samen school.  </w:t>
      </w:r>
      <w:r w:rsidRPr="0023551C">
        <w:rPr>
          <w:rStyle w:val="scxw101565305"/>
          <w:rFonts w:asciiTheme="minorHAnsi" w:hAnsiTheme="minorHAnsi" w:cstheme="minorHAnsi"/>
          <w:color w:val="000000"/>
          <w:sz w:val="20"/>
          <w:szCs w:val="20"/>
        </w:rPr>
        <w:t> </w:t>
      </w:r>
      <w:r w:rsidRPr="0023551C">
        <w:rPr>
          <w:rFonts w:asciiTheme="minorHAnsi" w:hAnsiTheme="minorHAnsi" w:cstheme="minorHAnsi"/>
          <w:color w:val="000000"/>
          <w:sz w:val="20"/>
          <w:szCs w:val="20"/>
        </w:rPr>
        <w:br/>
      </w:r>
      <w:r w:rsidRPr="0023551C">
        <w:rPr>
          <w:rStyle w:val="normaltextrun"/>
          <w:rFonts w:asciiTheme="minorHAnsi" w:hAnsiTheme="minorHAnsi" w:cstheme="minorHAnsi"/>
          <w:sz w:val="20"/>
          <w:szCs w:val="20"/>
        </w:rPr>
        <w:t>We werken handelingsgericht:</w:t>
      </w:r>
    </w:p>
    <w:p w14:paraId="763E35F6" w14:textId="77777777" w:rsidR="00D259EE" w:rsidRPr="0023551C" w:rsidRDefault="00D259EE" w:rsidP="00D259EE">
      <w:pPr>
        <w:pStyle w:val="paragraph"/>
        <w:numPr>
          <w:ilvl w:val="0"/>
          <w:numId w:val="37"/>
        </w:numPr>
        <w:spacing w:before="0" w:beforeAutospacing="0" w:after="0" w:afterAutospacing="0"/>
        <w:ind w:left="1080" w:firstLine="0"/>
        <w:jc w:val="both"/>
        <w:textAlignment w:val="baseline"/>
        <w:rPr>
          <w:rFonts w:asciiTheme="minorHAnsi" w:hAnsiTheme="minorHAnsi" w:cstheme="minorHAnsi"/>
          <w:sz w:val="20"/>
          <w:szCs w:val="20"/>
        </w:rPr>
      </w:pPr>
      <w:r w:rsidRPr="0023551C">
        <w:rPr>
          <w:rStyle w:val="normaltextrun"/>
          <w:rFonts w:asciiTheme="minorHAnsi" w:hAnsiTheme="minorHAnsi" w:cstheme="minorHAnsi"/>
          <w:sz w:val="20"/>
          <w:szCs w:val="20"/>
        </w:rPr>
        <w:t>We bepalen vanuit de beginsituatie de doelen</w:t>
      </w:r>
      <w:r w:rsidRPr="0023551C">
        <w:rPr>
          <w:rStyle w:val="eop"/>
          <w:rFonts w:asciiTheme="minorHAnsi" w:hAnsiTheme="minorHAnsi" w:cstheme="minorHAnsi"/>
          <w:sz w:val="20"/>
          <w:szCs w:val="20"/>
        </w:rPr>
        <w:t> </w:t>
      </w:r>
    </w:p>
    <w:p w14:paraId="4BA90B50" w14:textId="77777777" w:rsidR="00D259EE" w:rsidRPr="0023551C" w:rsidRDefault="00D259EE" w:rsidP="00D259EE">
      <w:pPr>
        <w:pStyle w:val="paragraph"/>
        <w:numPr>
          <w:ilvl w:val="0"/>
          <w:numId w:val="37"/>
        </w:numPr>
        <w:spacing w:before="0" w:beforeAutospacing="0" w:after="0" w:afterAutospacing="0"/>
        <w:ind w:left="1080" w:firstLine="0"/>
        <w:jc w:val="both"/>
        <w:textAlignment w:val="baseline"/>
        <w:rPr>
          <w:rFonts w:asciiTheme="minorHAnsi" w:hAnsiTheme="minorHAnsi" w:cstheme="minorHAnsi"/>
          <w:sz w:val="20"/>
          <w:szCs w:val="20"/>
        </w:rPr>
      </w:pPr>
      <w:r w:rsidRPr="0023551C">
        <w:rPr>
          <w:rStyle w:val="normaltextrun"/>
          <w:rFonts w:asciiTheme="minorHAnsi" w:hAnsiTheme="minorHAnsi" w:cstheme="minorHAnsi"/>
          <w:sz w:val="20"/>
          <w:szCs w:val="20"/>
        </w:rPr>
        <w:t>We zoeken geschikte werkvormen en strategieën om de doelen te bereiken</w:t>
      </w:r>
      <w:r w:rsidRPr="0023551C">
        <w:rPr>
          <w:rStyle w:val="eop"/>
          <w:rFonts w:asciiTheme="minorHAnsi" w:hAnsiTheme="minorHAnsi" w:cstheme="minorHAnsi"/>
          <w:sz w:val="20"/>
          <w:szCs w:val="20"/>
        </w:rPr>
        <w:t> </w:t>
      </w:r>
    </w:p>
    <w:p w14:paraId="2F23DA19" w14:textId="77777777" w:rsidR="00D259EE" w:rsidRPr="0023551C" w:rsidRDefault="00D259EE" w:rsidP="00D259EE">
      <w:pPr>
        <w:pStyle w:val="paragraph"/>
        <w:numPr>
          <w:ilvl w:val="0"/>
          <w:numId w:val="38"/>
        </w:numPr>
        <w:spacing w:before="0" w:beforeAutospacing="0" w:after="0" w:afterAutospacing="0"/>
        <w:ind w:left="1080" w:firstLine="0"/>
        <w:jc w:val="both"/>
        <w:textAlignment w:val="baseline"/>
        <w:rPr>
          <w:rFonts w:asciiTheme="minorHAnsi" w:hAnsiTheme="minorHAnsi" w:cstheme="minorHAnsi"/>
          <w:sz w:val="20"/>
          <w:szCs w:val="20"/>
        </w:rPr>
      </w:pPr>
      <w:r w:rsidRPr="0023551C">
        <w:rPr>
          <w:rStyle w:val="normaltextrun"/>
          <w:rFonts w:asciiTheme="minorHAnsi" w:hAnsiTheme="minorHAnsi" w:cstheme="minorHAnsi"/>
          <w:sz w:val="20"/>
          <w:szCs w:val="20"/>
        </w:rPr>
        <w:t>We voeren dit uit</w:t>
      </w:r>
      <w:r w:rsidRPr="0023551C">
        <w:rPr>
          <w:rStyle w:val="eop"/>
          <w:rFonts w:asciiTheme="minorHAnsi" w:hAnsiTheme="minorHAnsi" w:cstheme="minorHAnsi"/>
          <w:sz w:val="20"/>
          <w:szCs w:val="20"/>
        </w:rPr>
        <w:t> </w:t>
      </w:r>
    </w:p>
    <w:p w14:paraId="0D72C95A" w14:textId="77777777" w:rsidR="00D259EE" w:rsidRPr="0023551C" w:rsidRDefault="00D259EE" w:rsidP="00D259EE">
      <w:pPr>
        <w:pStyle w:val="paragraph"/>
        <w:numPr>
          <w:ilvl w:val="0"/>
          <w:numId w:val="38"/>
        </w:numPr>
        <w:spacing w:before="0" w:beforeAutospacing="0" w:after="0" w:afterAutospacing="0"/>
        <w:ind w:left="1080" w:firstLine="0"/>
        <w:jc w:val="both"/>
        <w:textAlignment w:val="baseline"/>
        <w:rPr>
          <w:rFonts w:asciiTheme="minorHAnsi" w:hAnsiTheme="minorHAnsi" w:cstheme="minorHAnsi"/>
          <w:sz w:val="20"/>
          <w:szCs w:val="20"/>
        </w:rPr>
      </w:pPr>
      <w:r w:rsidRPr="0023551C">
        <w:rPr>
          <w:rStyle w:val="normaltextrun"/>
          <w:rFonts w:asciiTheme="minorHAnsi" w:hAnsiTheme="minorHAnsi" w:cstheme="minorHAnsi"/>
          <w:sz w:val="20"/>
          <w:szCs w:val="20"/>
        </w:rPr>
        <w:t>We evalueren om zicht te krijgen op de nieuwe beginsituatie.</w:t>
      </w:r>
      <w:r w:rsidRPr="0023551C">
        <w:rPr>
          <w:rStyle w:val="eop"/>
          <w:rFonts w:asciiTheme="minorHAnsi" w:hAnsiTheme="minorHAnsi" w:cstheme="minorHAnsi"/>
          <w:sz w:val="20"/>
          <w:szCs w:val="20"/>
        </w:rPr>
        <w:t> </w:t>
      </w:r>
    </w:p>
    <w:p w14:paraId="28BC9FBA" w14:textId="77777777" w:rsidR="00D01219" w:rsidRPr="0023551C" w:rsidRDefault="00D01219">
      <w:pPr>
        <w:rPr>
          <w:sz w:val="16"/>
          <w:szCs w:val="16"/>
        </w:rPr>
      </w:pPr>
    </w:p>
    <w:p w14:paraId="1301B22E" w14:textId="3DBE96EA" w:rsidR="00EF2842" w:rsidRPr="003445A6" w:rsidRDefault="00EF2842" w:rsidP="40B76C89">
      <w:pPr>
        <w:pStyle w:val="Kop3"/>
        <w:numPr>
          <w:ilvl w:val="2"/>
          <w:numId w:val="0"/>
        </w:numPr>
      </w:pPr>
      <w:bookmarkStart w:id="12" w:name="_Toc74122807"/>
      <w:r>
        <w:t>1.2.4. Wij werken aan de ontplooi</w:t>
      </w:r>
      <w:r w:rsidR="002243F0">
        <w:t>ing vanuit ieder kind, vanuit een brede zorg</w:t>
      </w:r>
      <w:bookmarkEnd w:id="12"/>
    </w:p>
    <w:p w14:paraId="4B20B8F5" w14:textId="77777777" w:rsidR="002243F0" w:rsidRPr="002243F0" w:rsidRDefault="002243F0" w:rsidP="002243F0">
      <w:pPr>
        <w:spacing w:after="0" w:line="240" w:lineRule="auto"/>
        <w:jc w:val="both"/>
        <w:textAlignment w:val="baseline"/>
        <w:rPr>
          <w:rFonts w:eastAsia="Times New Roman" w:cstheme="minorHAnsi"/>
          <w:sz w:val="20"/>
          <w:szCs w:val="20"/>
        </w:rPr>
      </w:pPr>
      <w:r w:rsidRPr="002243F0">
        <w:rPr>
          <w:rFonts w:eastAsia="Times New Roman" w:cstheme="minorHAnsi"/>
          <w:sz w:val="20"/>
          <w:szCs w:val="20"/>
        </w:rPr>
        <w:t>We hebben als school bijzondere aandacht voor kinderen die groeikansen dreigen te missen. </w:t>
      </w:r>
    </w:p>
    <w:p w14:paraId="41647522" w14:textId="4C37B44A" w:rsidR="002243F0" w:rsidRPr="0023551C" w:rsidRDefault="002243F0" w:rsidP="002243F0">
      <w:pPr>
        <w:spacing w:after="0" w:line="240" w:lineRule="auto"/>
        <w:jc w:val="both"/>
        <w:textAlignment w:val="baseline"/>
        <w:rPr>
          <w:rFonts w:eastAsia="Times New Roman" w:cstheme="minorHAnsi"/>
          <w:sz w:val="20"/>
          <w:szCs w:val="20"/>
        </w:rPr>
      </w:pPr>
      <w:r w:rsidRPr="002243F0">
        <w:rPr>
          <w:rFonts w:eastAsia="Times New Roman" w:cstheme="minorHAnsi"/>
          <w:sz w:val="20"/>
          <w:szCs w:val="20"/>
        </w:rPr>
        <w:t>Elk kind heeft recht op een eigen pad vanuit de gedachte dat iedereen anders is, te realiseren door een breed aanbod van activiteiten en werkvormen. Het kind als individu en de klasgroep als geheel </w:t>
      </w:r>
      <w:r w:rsidR="00C56D69">
        <w:rPr>
          <w:rFonts w:eastAsia="Times New Roman" w:cstheme="minorHAnsi"/>
          <w:sz w:val="20"/>
          <w:szCs w:val="20"/>
        </w:rPr>
        <w:t>zijn</w:t>
      </w:r>
      <w:r w:rsidRPr="002243F0">
        <w:rPr>
          <w:rFonts w:eastAsia="Times New Roman" w:cstheme="minorHAnsi"/>
          <w:sz w:val="20"/>
          <w:szCs w:val="20"/>
        </w:rPr>
        <w:t> de belangrijkste partner</w:t>
      </w:r>
      <w:r w:rsidR="00C56D69">
        <w:rPr>
          <w:rFonts w:eastAsia="Times New Roman" w:cstheme="minorHAnsi"/>
          <w:sz w:val="20"/>
          <w:szCs w:val="20"/>
        </w:rPr>
        <w:t>s</w:t>
      </w:r>
      <w:r w:rsidRPr="002243F0">
        <w:rPr>
          <w:rFonts w:eastAsia="Times New Roman" w:cstheme="minorHAnsi"/>
          <w:sz w:val="20"/>
          <w:szCs w:val="20"/>
        </w:rPr>
        <w:t> in het leerproces. Ouders en school werken samen om dit leer- en groeiproces zo optimaal mogelijk te laten verlopen. </w:t>
      </w:r>
    </w:p>
    <w:p w14:paraId="0A560951" w14:textId="21B01C0E" w:rsidR="002243F0" w:rsidRPr="0023551C" w:rsidRDefault="002243F0" w:rsidP="002243F0">
      <w:pPr>
        <w:spacing w:after="0" w:line="240" w:lineRule="auto"/>
        <w:jc w:val="both"/>
        <w:textAlignment w:val="baseline"/>
        <w:rPr>
          <w:rFonts w:eastAsia="Times New Roman" w:cstheme="minorHAnsi"/>
          <w:sz w:val="16"/>
          <w:szCs w:val="16"/>
        </w:rPr>
      </w:pPr>
    </w:p>
    <w:p w14:paraId="6E67DF97" w14:textId="1E38C0ED" w:rsidR="002243F0" w:rsidRPr="003445A6" w:rsidRDefault="002243F0" w:rsidP="40B76C89">
      <w:pPr>
        <w:pStyle w:val="Kop3"/>
        <w:numPr>
          <w:ilvl w:val="2"/>
          <w:numId w:val="0"/>
        </w:numPr>
      </w:pPr>
      <w:bookmarkStart w:id="13" w:name="_Toc74122808"/>
      <w:r>
        <w:t>1.2.5. Wij werken aan de school als gemeenschap</w:t>
      </w:r>
      <w:r w:rsidR="00171165">
        <w:t xml:space="preserve"> en organisatie</w:t>
      </w:r>
      <w:bookmarkEnd w:id="13"/>
    </w:p>
    <w:p w14:paraId="471517DC" w14:textId="30FEC0CD" w:rsidR="00C406BE" w:rsidRPr="0023551C" w:rsidRDefault="00F657EF" w:rsidP="0045539B">
      <w:pPr>
        <w:rPr>
          <w:rFonts w:cstheme="minorHAnsi"/>
          <w:sz w:val="20"/>
          <w:szCs w:val="20"/>
        </w:rPr>
      </w:pPr>
      <w:r w:rsidRPr="0023551C">
        <w:rPr>
          <w:rStyle w:val="normaltextrun"/>
          <w:rFonts w:cstheme="minorHAnsi"/>
          <w:color w:val="000000"/>
          <w:sz w:val="20"/>
          <w:szCs w:val="20"/>
          <w:shd w:val="clear" w:color="auto" w:fill="FFFFFF"/>
        </w:rPr>
        <w:t>De school is geen eilandje op zich. Wij staan voor een open school.  Onze school is reeds stevig ingebed in de lokale gemeenschap. Samenwerken en communiceren met de gehele gemeenschap is onontbeerlijk. Het mee zorg dragen en mee verantwoordelijkheid opnemen is niet enkel een taak van de leerkrachten en de ouders maar ook van de kinderen zelf, eerst binnen hun eigen klasgroep maar ook binnen de schoolgemeenschap en later in de gehele gemeenschap. We willen hen ook attent maken en in contact brengen met de gemeenschap buiten de schoolpoort. Als school willen we meewerken aan een warme, sociale ingesteldheid, met een open blik naar de wereld rondom hen</w:t>
      </w:r>
      <w:r w:rsidR="0023551C">
        <w:rPr>
          <w:rStyle w:val="normaltextrun"/>
          <w:rFonts w:cstheme="minorHAnsi"/>
          <w:color w:val="000000"/>
          <w:sz w:val="20"/>
          <w:szCs w:val="20"/>
          <w:shd w:val="clear" w:color="auto" w:fill="FFFFFF"/>
        </w:rPr>
        <w:t>.</w:t>
      </w:r>
    </w:p>
    <w:p w14:paraId="28BC9FCA" w14:textId="3FED3DE2" w:rsidR="00D82354" w:rsidRPr="00CA3EBE" w:rsidRDefault="0086043C" w:rsidP="00964244">
      <w:pPr>
        <w:pStyle w:val="Kop1"/>
        <w:ind w:left="0" w:firstLine="0"/>
      </w:pPr>
      <w:bookmarkStart w:id="14" w:name="_Toc74122809"/>
      <w:r>
        <w:lastRenderedPageBreak/>
        <w:t>Wie is wie ?</w:t>
      </w:r>
      <w:bookmarkEnd w:id="14"/>
    </w:p>
    <w:p w14:paraId="28BC9FCB" w14:textId="77777777" w:rsidR="009F1ACB" w:rsidRPr="00D01219" w:rsidRDefault="005E05D1" w:rsidP="009F1ACB">
      <w:pPr>
        <w:pStyle w:val="Kop2"/>
        <w:ind w:left="0" w:firstLine="0"/>
      </w:pPr>
      <w:bookmarkStart w:id="15" w:name="_Toc74122810"/>
      <w:r>
        <w:t>Structuur</w:t>
      </w:r>
      <w:r w:rsidR="0086043C">
        <w:t xml:space="preserve"> van de school</w:t>
      </w:r>
      <w:bookmarkEnd w:id="15"/>
    </w:p>
    <w:p w14:paraId="28BC9FCC" w14:textId="4E6FE81B" w:rsidR="00BE41A2" w:rsidRPr="009F1ACB" w:rsidRDefault="009F1ACB" w:rsidP="40B76C89">
      <w:pPr>
        <w:pStyle w:val="Kop3"/>
        <w:numPr>
          <w:ilvl w:val="2"/>
          <w:numId w:val="0"/>
        </w:numPr>
      </w:pPr>
      <w:bookmarkStart w:id="16" w:name="_Toc74122811"/>
      <w:r>
        <w:t>2.1.1. Schoolbestuur KOBA Voorkempen</w:t>
      </w:r>
      <w:bookmarkEnd w:id="16"/>
    </w:p>
    <w:p w14:paraId="28BC9FCD" w14:textId="77777777" w:rsidR="009F1ACB" w:rsidRDefault="00FE5EDE" w:rsidP="00FE5EDE">
      <w:pPr>
        <w:pStyle w:val="Geenafstand"/>
      </w:pPr>
      <w:r>
        <w:rPr>
          <w:b/>
          <w:bCs/>
        </w:rPr>
        <w:t>KOBA Voorkempen</w:t>
      </w:r>
      <w:r w:rsidRPr="009B5FC2">
        <w:rPr>
          <w:b/>
        </w:rPr>
        <w:t xml:space="preserve"> </w:t>
      </w:r>
      <w:r>
        <w:rPr>
          <w:b/>
        </w:rPr>
        <w:t>vzw</w:t>
      </w:r>
      <w:r w:rsidR="009F1ACB" w:rsidRPr="009B5FC2">
        <w:rPr>
          <w:b/>
        </w:rPr>
        <w:br/>
      </w:r>
      <w:proofErr w:type="spellStart"/>
      <w:r>
        <w:t>Nooitrust</w:t>
      </w:r>
      <w:proofErr w:type="spellEnd"/>
      <w:r>
        <w:t xml:space="preserve"> 4, 2390 Malle</w:t>
      </w:r>
      <w:r w:rsidR="00CE24B5">
        <w:br/>
        <w:t>Tel 03 304 91 00</w:t>
      </w:r>
    </w:p>
    <w:p w14:paraId="610EAEE5" w14:textId="2F63E845" w:rsidR="004802FA" w:rsidRDefault="006F7254" w:rsidP="00D01219">
      <w:pPr>
        <w:pStyle w:val="Geenafstand"/>
        <w:rPr>
          <w:bCs/>
        </w:rPr>
      </w:pPr>
      <w:r>
        <w:t>e-mail:</w:t>
      </w:r>
      <w:r w:rsidR="00FE5EDE">
        <w:t xml:space="preserve"> info@kobavzw.be</w:t>
      </w:r>
      <w:r w:rsidR="009B5FC2">
        <w:rPr>
          <w:b/>
          <w:bCs/>
        </w:rPr>
        <w:br/>
      </w:r>
      <w:r w:rsidR="009F1ACB" w:rsidRPr="009B5FC2">
        <w:rPr>
          <w:bCs/>
        </w:rPr>
        <w:t>Voorzitter: Fons Goos</w:t>
      </w:r>
      <w:r w:rsidR="009B5FC2" w:rsidRPr="009B5FC2">
        <w:rPr>
          <w:bCs/>
        </w:rPr>
        <w:br/>
      </w:r>
      <w:r w:rsidR="004802FA">
        <w:rPr>
          <w:bCs/>
        </w:rPr>
        <w:t>Algemeen directeur: Werner Cornelis</w:t>
      </w:r>
      <w:r w:rsidR="004802FA" w:rsidRPr="009B5FC2">
        <w:rPr>
          <w:bCs/>
        </w:rPr>
        <w:t xml:space="preserve"> </w:t>
      </w:r>
    </w:p>
    <w:p w14:paraId="28BC9FCF" w14:textId="39A744FF" w:rsidR="00D01219" w:rsidRDefault="009F1ACB" w:rsidP="00D01219">
      <w:pPr>
        <w:pStyle w:val="Geenafstand"/>
        <w:rPr>
          <w:bCs/>
        </w:rPr>
      </w:pPr>
      <w:r w:rsidRPr="009B5FC2">
        <w:rPr>
          <w:bCs/>
        </w:rPr>
        <w:t xml:space="preserve">Afgevaardigd bestuurder: Luc </w:t>
      </w:r>
      <w:proofErr w:type="spellStart"/>
      <w:r w:rsidRPr="009B5FC2">
        <w:rPr>
          <w:bCs/>
        </w:rPr>
        <w:t>Verpoorten</w:t>
      </w:r>
      <w:proofErr w:type="spellEnd"/>
    </w:p>
    <w:p w14:paraId="3516EE1D" w14:textId="72611081" w:rsidR="005C0B43" w:rsidRDefault="005C0B43" w:rsidP="00D01219">
      <w:pPr>
        <w:pStyle w:val="Geenafstand"/>
        <w:rPr>
          <w:bCs/>
        </w:rPr>
      </w:pPr>
    </w:p>
    <w:p w14:paraId="1F4DD977" w14:textId="77777777" w:rsidR="004802FA" w:rsidRPr="00C406BE" w:rsidRDefault="004802FA" w:rsidP="00D01219">
      <w:pPr>
        <w:pStyle w:val="Geenafstand"/>
        <w:rPr>
          <w:bCs/>
        </w:rPr>
      </w:pPr>
    </w:p>
    <w:p w14:paraId="28BC9FD0" w14:textId="1B0D50A7" w:rsidR="009B5FC2" w:rsidRDefault="00B95BAC" w:rsidP="40B76C89">
      <w:pPr>
        <w:pStyle w:val="Kop3"/>
        <w:numPr>
          <w:ilvl w:val="2"/>
          <w:numId w:val="0"/>
        </w:numPr>
      </w:pPr>
      <w:bookmarkStart w:id="17" w:name="_Toc74122812"/>
      <w:r>
        <w:t>2.1.2.Schoolteam</w:t>
      </w:r>
      <w:bookmarkEnd w:id="17"/>
    </w:p>
    <w:p w14:paraId="5B49C227" w14:textId="4800C630" w:rsidR="004802FA" w:rsidRDefault="00975BE0" w:rsidP="009773CD">
      <w:pPr>
        <w:pStyle w:val="Geenafstand"/>
      </w:pPr>
      <w:r>
        <w:t xml:space="preserve">Campus Dorp: Dorpsplaats 5 (ingang Lindelei): leerjaren </w:t>
      </w:r>
      <w:r w:rsidR="00531A31">
        <w:t>1</w:t>
      </w:r>
      <w:r>
        <w:t xml:space="preserve"> t.e.m.6</w:t>
      </w:r>
    </w:p>
    <w:p w14:paraId="4C65A25C" w14:textId="7841FB9D" w:rsidR="009773CD" w:rsidRDefault="009773CD" w:rsidP="009773CD">
      <w:pPr>
        <w:pStyle w:val="Geenafstand"/>
      </w:pPr>
      <w:r>
        <w:t xml:space="preserve">Campus Wigwam: </w:t>
      </w:r>
      <w:r w:rsidR="00A70798">
        <w:t>Dorpsplaats 15</w:t>
      </w:r>
      <w:r w:rsidR="004B09D6">
        <w:t xml:space="preserve">  : </w:t>
      </w:r>
      <w:r>
        <w:t xml:space="preserve">kleuters </w:t>
      </w:r>
    </w:p>
    <w:p w14:paraId="4A37CF6C" w14:textId="18F53526" w:rsidR="009773CD" w:rsidRDefault="00A70798" w:rsidP="009773CD">
      <w:pPr>
        <w:pStyle w:val="Geenafstand"/>
      </w:pPr>
      <w:r>
        <w:t>Directie, s</w:t>
      </w:r>
      <w:r w:rsidR="009773CD">
        <w:t>ecretariaat</w:t>
      </w:r>
      <w:r w:rsidR="00531A31">
        <w:t>, ICT</w:t>
      </w:r>
      <w:r>
        <w:t xml:space="preserve"> en zorg: Kerkweg 1</w:t>
      </w:r>
      <w:r w:rsidR="004B09D6">
        <w:t xml:space="preserve"> </w:t>
      </w:r>
    </w:p>
    <w:p w14:paraId="42F195C0" w14:textId="77777777" w:rsidR="006F7254" w:rsidRPr="004802FA" w:rsidRDefault="006F7254" w:rsidP="009773CD">
      <w:pPr>
        <w:pStyle w:val="Geenafstand"/>
      </w:pPr>
    </w:p>
    <w:tbl>
      <w:tblPr>
        <w:tblStyle w:val="Onopgemaaktetabel1"/>
        <w:tblW w:w="0" w:type="auto"/>
        <w:tblLook w:val="04A0" w:firstRow="1" w:lastRow="0" w:firstColumn="1" w:lastColumn="0" w:noHBand="0" w:noVBand="1"/>
      </w:tblPr>
      <w:tblGrid>
        <w:gridCol w:w="1835"/>
        <w:gridCol w:w="3397"/>
        <w:gridCol w:w="5057"/>
      </w:tblGrid>
      <w:tr w:rsidR="009B5FC2" w:rsidRPr="009B5FC2" w14:paraId="28BC9FD3" w14:textId="77777777" w:rsidTr="004F13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2" w:type="dxa"/>
            <w:gridSpan w:val="2"/>
            <w:shd w:val="clear" w:color="auto" w:fill="auto"/>
          </w:tcPr>
          <w:p w14:paraId="28BC9FD1" w14:textId="77777777" w:rsidR="009B5FC2" w:rsidRPr="009B5FC2" w:rsidRDefault="009B5FC2" w:rsidP="00100722">
            <w:pPr>
              <w:rPr>
                <w:bCs w:val="0"/>
              </w:rPr>
            </w:pPr>
            <w:r w:rsidRPr="009B5FC2">
              <w:rPr>
                <w:bCs w:val="0"/>
              </w:rPr>
              <w:t>Directeur</w:t>
            </w:r>
          </w:p>
        </w:tc>
        <w:tc>
          <w:tcPr>
            <w:tcW w:w="5057" w:type="dxa"/>
            <w:shd w:val="clear" w:color="auto" w:fill="auto"/>
          </w:tcPr>
          <w:p w14:paraId="28BC9FD2" w14:textId="48B3C697" w:rsidR="009B5FC2" w:rsidRPr="009B5FC2" w:rsidRDefault="008E5E0D" w:rsidP="00100722">
            <w:pPr>
              <w:cnfStyle w:val="100000000000" w:firstRow="1" w:lastRow="0" w:firstColumn="0" w:lastColumn="0" w:oddVBand="0" w:evenVBand="0" w:oddHBand="0" w:evenHBand="0" w:firstRowFirstColumn="0" w:firstRowLastColumn="0" w:lastRowFirstColumn="0" w:lastRowLastColumn="0"/>
              <w:rPr>
                <w:b w:val="0"/>
                <w:bCs w:val="0"/>
              </w:rPr>
            </w:pPr>
            <w:proofErr w:type="spellStart"/>
            <w:r>
              <w:rPr>
                <w:b w:val="0"/>
                <w:bCs w:val="0"/>
              </w:rPr>
              <w:t>Gudrun</w:t>
            </w:r>
            <w:proofErr w:type="spellEnd"/>
            <w:r>
              <w:rPr>
                <w:b w:val="0"/>
                <w:bCs w:val="0"/>
              </w:rPr>
              <w:t xml:space="preserve"> Vanderbeck</w:t>
            </w:r>
          </w:p>
        </w:tc>
      </w:tr>
      <w:tr w:rsidR="009B5FC2" w:rsidRPr="009B5FC2" w14:paraId="28BC9FD9" w14:textId="77777777" w:rsidTr="004F1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2" w:type="dxa"/>
            <w:gridSpan w:val="2"/>
            <w:shd w:val="clear" w:color="auto" w:fill="auto"/>
          </w:tcPr>
          <w:p w14:paraId="28BC9FD7" w14:textId="63BBA630" w:rsidR="009B5FC2" w:rsidRPr="009B5FC2" w:rsidRDefault="009B5FC2" w:rsidP="00100722">
            <w:pPr>
              <w:rPr>
                <w:bCs w:val="0"/>
              </w:rPr>
            </w:pPr>
            <w:r w:rsidRPr="009B5FC2">
              <w:rPr>
                <w:bCs w:val="0"/>
              </w:rPr>
              <w:t xml:space="preserve">Leerkrachten </w:t>
            </w:r>
            <w:r w:rsidR="005950D6">
              <w:rPr>
                <w:bCs w:val="0"/>
              </w:rPr>
              <w:t xml:space="preserve">en ondersteuners </w:t>
            </w:r>
            <w:r w:rsidRPr="009B5FC2">
              <w:rPr>
                <w:bCs w:val="0"/>
              </w:rPr>
              <w:t>kleuterschool</w:t>
            </w:r>
          </w:p>
        </w:tc>
        <w:tc>
          <w:tcPr>
            <w:tcW w:w="5057" w:type="dxa"/>
            <w:shd w:val="clear" w:color="auto" w:fill="auto"/>
          </w:tcPr>
          <w:p w14:paraId="28BC9FD8" w14:textId="77777777" w:rsidR="009B5FC2" w:rsidRPr="009B5FC2" w:rsidRDefault="009B5FC2" w:rsidP="00100722">
            <w:pPr>
              <w:cnfStyle w:val="000000100000" w:firstRow="0" w:lastRow="0" w:firstColumn="0" w:lastColumn="0" w:oddVBand="0" w:evenVBand="0" w:oddHBand="1" w:evenHBand="0" w:firstRowFirstColumn="0" w:firstRowLastColumn="0" w:lastRowFirstColumn="0" w:lastRowLastColumn="0"/>
              <w:rPr>
                <w:bCs/>
              </w:rPr>
            </w:pPr>
          </w:p>
        </w:tc>
      </w:tr>
      <w:tr w:rsidR="009B5FC2" w:rsidRPr="009B5FC2" w14:paraId="28BC9FE1" w14:textId="77777777" w:rsidTr="004F13CD">
        <w:tc>
          <w:tcPr>
            <w:cnfStyle w:val="001000000000" w:firstRow="0" w:lastRow="0" w:firstColumn="1" w:lastColumn="0" w:oddVBand="0" w:evenVBand="0" w:oddHBand="0" w:evenHBand="0" w:firstRowFirstColumn="0" w:firstRowLastColumn="0" w:lastRowFirstColumn="0" w:lastRowLastColumn="0"/>
            <w:tcW w:w="1835" w:type="dxa"/>
            <w:shd w:val="clear" w:color="auto" w:fill="auto"/>
          </w:tcPr>
          <w:p w14:paraId="28BC9FDE" w14:textId="31D7ECA2" w:rsidR="009B5FC2" w:rsidRPr="009131C1" w:rsidRDefault="009131C1" w:rsidP="00100722">
            <w:pPr>
              <w:rPr>
                <w:b w:val="0"/>
                <w:bCs w:val="0"/>
              </w:rPr>
            </w:pPr>
            <w:r>
              <w:t xml:space="preserve">2,5 /  </w:t>
            </w:r>
            <w:r w:rsidR="008E5E0D">
              <w:t>3-</w:t>
            </w:r>
            <w:r>
              <w:t>jarigen</w:t>
            </w:r>
          </w:p>
        </w:tc>
        <w:tc>
          <w:tcPr>
            <w:tcW w:w="3397" w:type="dxa"/>
            <w:shd w:val="clear" w:color="auto" w:fill="auto"/>
          </w:tcPr>
          <w:p w14:paraId="28BC9FDF" w14:textId="23D4CBBB" w:rsidR="009B5FC2" w:rsidRPr="009B5FC2" w:rsidRDefault="4A0771DD" w:rsidP="3E10707F">
            <w:pPr>
              <w:cnfStyle w:val="000000000000" w:firstRow="0" w:lastRow="0" w:firstColumn="0" w:lastColumn="0" w:oddVBand="0" w:evenVBand="0" w:oddHBand="0" w:evenHBand="0" w:firstRowFirstColumn="0" w:firstRowLastColumn="0" w:lastRowFirstColumn="0" w:lastRowLastColumn="0"/>
            </w:pPr>
            <w:proofErr w:type="spellStart"/>
            <w:r>
              <w:t>Jullekesklas</w:t>
            </w:r>
            <w:proofErr w:type="spellEnd"/>
          </w:p>
        </w:tc>
        <w:tc>
          <w:tcPr>
            <w:tcW w:w="5057" w:type="dxa"/>
            <w:shd w:val="clear" w:color="auto" w:fill="auto"/>
          </w:tcPr>
          <w:p w14:paraId="28BC9FE0" w14:textId="73576CBC" w:rsidR="009B5FC2" w:rsidRPr="009B5FC2" w:rsidRDefault="4A0771DD" w:rsidP="00100722">
            <w:pPr>
              <w:cnfStyle w:val="000000000000" w:firstRow="0" w:lastRow="0" w:firstColumn="0" w:lastColumn="0" w:oddVBand="0" w:evenVBand="0" w:oddHBand="0" w:evenHBand="0" w:firstRowFirstColumn="0" w:firstRowLastColumn="0" w:lastRowFirstColumn="0" w:lastRowLastColumn="0"/>
            </w:pPr>
            <w:r>
              <w:t xml:space="preserve">Christel Van de Weerd </w:t>
            </w:r>
            <w:r w:rsidR="006A4F43">
              <w:t>– Annelies Van Damme</w:t>
            </w:r>
          </w:p>
        </w:tc>
      </w:tr>
      <w:tr w:rsidR="009B5FC2" w:rsidRPr="006A4F43" w14:paraId="28BC9FE5" w14:textId="77777777" w:rsidTr="004F1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dxa"/>
            <w:shd w:val="clear" w:color="auto" w:fill="auto"/>
          </w:tcPr>
          <w:p w14:paraId="28BC9FE2" w14:textId="0B78A075" w:rsidR="009B5FC2" w:rsidRPr="009131C1" w:rsidRDefault="009131C1" w:rsidP="009131C1">
            <w:pPr>
              <w:rPr>
                <w:b w:val="0"/>
                <w:bCs w:val="0"/>
              </w:rPr>
            </w:pPr>
            <w:r>
              <w:t xml:space="preserve"> 3</w:t>
            </w:r>
            <w:r w:rsidR="61296A99">
              <w:t xml:space="preserve"> en 4</w:t>
            </w:r>
            <w:r>
              <w:t>-jarigen</w:t>
            </w:r>
          </w:p>
        </w:tc>
        <w:tc>
          <w:tcPr>
            <w:tcW w:w="3397" w:type="dxa"/>
            <w:shd w:val="clear" w:color="auto" w:fill="auto"/>
          </w:tcPr>
          <w:p w14:paraId="28BC9FE3" w14:textId="65EFD6AB" w:rsidR="009B5FC2" w:rsidRPr="009B5FC2" w:rsidRDefault="2FBE16BD" w:rsidP="3E10707F">
            <w:pPr>
              <w:cnfStyle w:val="000000100000" w:firstRow="0" w:lastRow="0" w:firstColumn="0" w:lastColumn="0" w:oddVBand="0" w:evenVBand="0" w:oddHBand="1" w:evenHBand="0" w:firstRowFirstColumn="0" w:firstRowLastColumn="0" w:lastRowFirstColumn="0" w:lastRowLastColumn="0"/>
            </w:pPr>
            <w:r>
              <w:t>Nellieklas</w:t>
            </w:r>
          </w:p>
        </w:tc>
        <w:tc>
          <w:tcPr>
            <w:tcW w:w="5057" w:type="dxa"/>
            <w:shd w:val="clear" w:color="auto" w:fill="auto"/>
          </w:tcPr>
          <w:p w14:paraId="28BC9FE4" w14:textId="1FA5AE15" w:rsidR="009B5FC2" w:rsidRPr="00B25E90" w:rsidRDefault="2FBE16BD" w:rsidP="3E10707F">
            <w:pPr>
              <w:cnfStyle w:val="000000100000" w:firstRow="0" w:lastRow="0" w:firstColumn="0" w:lastColumn="0" w:oddVBand="0" w:evenVBand="0" w:oddHBand="1" w:evenHBand="0" w:firstRowFirstColumn="0" w:firstRowLastColumn="0" w:lastRowFirstColumn="0" w:lastRowLastColumn="0"/>
              <w:rPr>
                <w:lang w:val="fr-BE"/>
              </w:rPr>
            </w:pPr>
            <w:r w:rsidRPr="00B25E90">
              <w:rPr>
                <w:lang w:val="fr-BE"/>
              </w:rPr>
              <w:t>Lisa Weyts-Julie De Bie</w:t>
            </w:r>
          </w:p>
        </w:tc>
      </w:tr>
      <w:tr w:rsidR="009B5FC2" w:rsidRPr="009B5FC2" w14:paraId="28BC9FE9" w14:textId="77777777" w:rsidTr="004F13CD">
        <w:tc>
          <w:tcPr>
            <w:cnfStyle w:val="001000000000" w:firstRow="0" w:lastRow="0" w:firstColumn="1" w:lastColumn="0" w:oddVBand="0" w:evenVBand="0" w:oddHBand="0" w:evenHBand="0" w:firstRowFirstColumn="0" w:firstRowLastColumn="0" w:lastRowFirstColumn="0" w:lastRowLastColumn="0"/>
            <w:tcW w:w="1835" w:type="dxa"/>
            <w:shd w:val="clear" w:color="auto" w:fill="auto"/>
          </w:tcPr>
          <w:p w14:paraId="28BC9FE6" w14:textId="77777777" w:rsidR="009B5FC2" w:rsidRPr="009B5FC2" w:rsidRDefault="009B5FC2" w:rsidP="00100722">
            <w:r>
              <w:t>4-jarigen</w:t>
            </w:r>
          </w:p>
        </w:tc>
        <w:tc>
          <w:tcPr>
            <w:tcW w:w="3397" w:type="dxa"/>
            <w:shd w:val="clear" w:color="auto" w:fill="auto"/>
          </w:tcPr>
          <w:p w14:paraId="28BC9FE7" w14:textId="28697F76" w:rsidR="009B5FC2" w:rsidRPr="009B5FC2" w:rsidRDefault="00531CC5" w:rsidP="3E10707F">
            <w:pPr>
              <w:cnfStyle w:val="000000000000" w:firstRow="0" w:lastRow="0" w:firstColumn="0" w:lastColumn="0" w:oddVBand="0" w:evenVBand="0" w:oddHBand="0" w:evenHBand="0" w:firstRowFirstColumn="0" w:firstRowLastColumn="0" w:lastRowFirstColumn="0" w:lastRowLastColumn="0"/>
            </w:pPr>
            <w:proofErr w:type="spellStart"/>
            <w:r>
              <w:t>Cezar</w:t>
            </w:r>
            <w:r w:rsidR="006271D5">
              <w:t>klas</w:t>
            </w:r>
            <w:proofErr w:type="spellEnd"/>
            <w:r w:rsidR="006271D5">
              <w:t xml:space="preserve"> </w:t>
            </w:r>
          </w:p>
        </w:tc>
        <w:tc>
          <w:tcPr>
            <w:tcW w:w="5057" w:type="dxa"/>
            <w:shd w:val="clear" w:color="auto" w:fill="auto"/>
          </w:tcPr>
          <w:p w14:paraId="28BC9FE8" w14:textId="25734049" w:rsidR="009B5FC2" w:rsidRPr="009B5FC2" w:rsidRDefault="009B5FC2" w:rsidP="00100722">
            <w:pPr>
              <w:cnfStyle w:val="000000000000" w:firstRow="0" w:lastRow="0" w:firstColumn="0" w:lastColumn="0" w:oddVBand="0" w:evenVBand="0" w:oddHBand="0" w:evenHBand="0" w:firstRowFirstColumn="0" w:firstRowLastColumn="0" w:lastRowFirstColumn="0" w:lastRowLastColumn="0"/>
            </w:pPr>
            <w:r>
              <w:t>Lore Cautreels</w:t>
            </w:r>
            <w:r w:rsidR="00082DFD">
              <w:t xml:space="preserve"> </w:t>
            </w:r>
          </w:p>
        </w:tc>
      </w:tr>
      <w:tr w:rsidR="006271D5" w:rsidRPr="009B5FC2" w14:paraId="28BC9FF5" w14:textId="77777777" w:rsidTr="004F1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dxa"/>
            <w:shd w:val="clear" w:color="auto" w:fill="auto"/>
          </w:tcPr>
          <w:p w14:paraId="28BC9FF2" w14:textId="3FAF73FD" w:rsidR="006271D5" w:rsidRPr="009B5FC2" w:rsidRDefault="006271D5" w:rsidP="006271D5">
            <w:pPr>
              <w:rPr>
                <w:b w:val="0"/>
              </w:rPr>
            </w:pPr>
            <w:r>
              <w:t>5-jarigen</w:t>
            </w:r>
          </w:p>
        </w:tc>
        <w:tc>
          <w:tcPr>
            <w:tcW w:w="3397" w:type="dxa"/>
            <w:shd w:val="clear" w:color="auto" w:fill="auto"/>
          </w:tcPr>
          <w:p w14:paraId="28BC9FF3" w14:textId="23C6D273" w:rsidR="006271D5" w:rsidRPr="009B5FC2" w:rsidRDefault="00E930EF" w:rsidP="3E10707F">
            <w:pPr>
              <w:cnfStyle w:val="000000100000" w:firstRow="0" w:lastRow="0" w:firstColumn="0" w:lastColumn="0" w:oddVBand="0" w:evenVBand="0" w:oddHBand="1" w:evenHBand="0" w:firstRowFirstColumn="0" w:firstRowLastColumn="0" w:lastRowFirstColumn="0" w:lastRowLastColumn="0"/>
            </w:pPr>
            <w:r>
              <w:t xml:space="preserve">Elmerklas </w:t>
            </w:r>
            <w:r w:rsidR="23778034">
              <w:t>A</w:t>
            </w:r>
          </w:p>
        </w:tc>
        <w:tc>
          <w:tcPr>
            <w:tcW w:w="5057" w:type="dxa"/>
            <w:shd w:val="clear" w:color="auto" w:fill="auto"/>
          </w:tcPr>
          <w:p w14:paraId="28BC9FF4" w14:textId="0B12A160" w:rsidR="006271D5" w:rsidRPr="009B5FC2" w:rsidRDefault="008E1E65" w:rsidP="3E10707F">
            <w:pPr>
              <w:cnfStyle w:val="000000100000" w:firstRow="0" w:lastRow="0" w:firstColumn="0" w:lastColumn="0" w:oddVBand="0" w:evenVBand="0" w:oddHBand="1" w:evenHBand="0" w:firstRowFirstColumn="0" w:firstRowLastColumn="0" w:lastRowFirstColumn="0" w:lastRowLastColumn="0"/>
            </w:pPr>
            <w:r>
              <w:t>Ann Roofthooft</w:t>
            </w:r>
            <w:r w:rsidR="77A55E8B">
              <w:t>- Karen Moons</w:t>
            </w:r>
          </w:p>
        </w:tc>
      </w:tr>
      <w:tr w:rsidR="006271D5" w:rsidRPr="009B5FC2" w14:paraId="28BC9FF8" w14:textId="77777777" w:rsidTr="004F13C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514A03A" w14:textId="77777777" w:rsidR="00524E84" w:rsidRDefault="00524E84"/>
        </w:tc>
        <w:tc>
          <w:tcPr>
            <w:tcW w:w="3397" w:type="dxa"/>
            <w:shd w:val="clear" w:color="auto" w:fill="auto"/>
          </w:tcPr>
          <w:p w14:paraId="010947A5" w14:textId="7A01B5F5" w:rsidR="532B6E3C" w:rsidRDefault="532B6E3C" w:rsidP="3E10707F">
            <w:pPr>
              <w:cnfStyle w:val="000000000000" w:firstRow="0" w:lastRow="0" w:firstColumn="0" w:lastColumn="0" w:oddVBand="0" w:evenVBand="0" w:oddHBand="0" w:evenHBand="0" w:firstRowFirstColumn="0" w:firstRowLastColumn="0" w:lastRowFirstColumn="0" w:lastRowLastColumn="0"/>
            </w:pPr>
            <w:r>
              <w:t>Elmer B</w:t>
            </w:r>
          </w:p>
        </w:tc>
        <w:tc>
          <w:tcPr>
            <w:tcW w:w="5057" w:type="dxa"/>
            <w:shd w:val="clear" w:color="auto" w:fill="auto"/>
          </w:tcPr>
          <w:p w14:paraId="28BC9FF7" w14:textId="6BA8B19B" w:rsidR="006271D5" w:rsidRPr="009B5FC2" w:rsidRDefault="532B6E3C" w:rsidP="3E10707F">
            <w:pPr>
              <w:cnfStyle w:val="000000000000" w:firstRow="0" w:lastRow="0" w:firstColumn="0" w:lastColumn="0" w:oddVBand="0" w:evenVBand="0" w:oddHBand="0" w:evenHBand="0" w:firstRowFirstColumn="0" w:firstRowLastColumn="0" w:lastRowFirstColumn="0" w:lastRowLastColumn="0"/>
            </w:pPr>
            <w:r>
              <w:t>Bie Willems</w:t>
            </w:r>
          </w:p>
        </w:tc>
      </w:tr>
      <w:tr w:rsidR="004F13CD" w:rsidRPr="009B5FC2" w14:paraId="6300BD00" w14:textId="77777777" w:rsidTr="004F1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2" w:type="dxa"/>
            <w:gridSpan w:val="2"/>
            <w:shd w:val="clear" w:color="auto" w:fill="auto"/>
          </w:tcPr>
          <w:p w14:paraId="162A732D" w14:textId="0C43F76B" w:rsidR="004F13CD" w:rsidRDefault="004F13CD" w:rsidP="3E10707F">
            <w:r>
              <w:t>kinderverzorgster</w:t>
            </w:r>
          </w:p>
        </w:tc>
        <w:tc>
          <w:tcPr>
            <w:tcW w:w="5057" w:type="dxa"/>
            <w:shd w:val="clear" w:color="auto" w:fill="auto"/>
          </w:tcPr>
          <w:p w14:paraId="759151EC" w14:textId="6508D566" w:rsidR="004F13CD" w:rsidRDefault="004F13CD" w:rsidP="3E10707F">
            <w:pPr>
              <w:cnfStyle w:val="000000100000" w:firstRow="0" w:lastRow="0" w:firstColumn="0" w:lastColumn="0" w:oddVBand="0" w:evenVBand="0" w:oddHBand="1" w:evenHBand="0" w:firstRowFirstColumn="0" w:firstRowLastColumn="0" w:lastRowFirstColumn="0" w:lastRowLastColumn="0"/>
            </w:pPr>
            <w:r>
              <w:t xml:space="preserve">Joke </w:t>
            </w:r>
            <w:proofErr w:type="spellStart"/>
            <w:r>
              <w:t>Leclerq</w:t>
            </w:r>
            <w:proofErr w:type="spellEnd"/>
          </w:p>
        </w:tc>
      </w:tr>
      <w:tr w:rsidR="004F13CD" w:rsidRPr="009B5FC2" w14:paraId="23AE40D0" w14:textId="77777777" w:rsidTr="00493E2E">
        <w:tc>
          <w:tcPr>
            <w:cnfStyle w:val="001000000000" w:firstRow="0" w:lastRow="0" w:firstColumn="1" w:lastColumn="0" w:oddVBand="0" w:evenVBand="0" w:oddHBand="0" w:evenHBand="0" w:firstRowFirstColumn="0" w:firstRowLastColumn="0" w:lastRowFirstColumn="0" w:lastRowLastColumn="0"/>
            <w:tcW w:w="5232" w:type="dxa"/>
            <w:gridSpan w:val="2"/>
            <w:shd w:val="clear" w:color="auto" w:fill="auto"/>
          </w:tcPr>
          <w:p w14:paraId="2D28351C" w14:textId="2889469E" w:rsidR="004F13CD" w:rsidRDefault="004F13CD" w:rsidP="3E10707F">
            <w:r>
              <w:t>ondersteuning</w:t>
            </w:r>
          </w:p>
        </w:tc>
        <w:tc>
          <w:tcPr>
            <w:tcW w:w="5057" w:type="dxa"/>
            <w:shd w:val="clear" w:color="auto" w:fill="auto"/>
          </w:tcPr>
          <w:p w14:paraId="7A8A38B4" w14:textId="33C64FFB" w:rsidR="004F13CD" w:rsidRDefault="004F13CD" w:rsidP="006A4F43">
            <w:pPr>
              <w:cnfStyle w:val="000000000000" w:firstRow="0" w:lastRow="0" w:firstColumn="0" w:lastColumn="0" w:oddVBand="0" w:evenVBand="0" w:oddHBand="0" w:evenHBand="0" w:firstRowFirstColumn="0" w:firstRowLastColumn="0" w:lastRowFirstColumn="0" w:lastRowLastColumn="0"/>
            </w:pPr>
            <w:r>
              <w:t>Karen Moons -Annelies Van Damme</w:t>
            </w:r>
          </w:p>
        </w:tc>
      </w:tr>
      <w:tr w:rsidR="00864746" w:rsidRPr="009B5FC2" w14:paraId="0A52DEAA" w14:textId="77777777" w:rsidTr="004F1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2" w:type="dxa"/>
            <w:gridSpan w:val="2"/>
            <w:shd w:val="clear" w:color="auto" w:fill="auto"/>
          </w:tcPr>
          <w:p w14:paraId="7C0C98E7" w14:textId="43412F20" w:rsidR="00864746" w:rsidRPr="002C5F05" w:rsidRDefault="532B6E3C" w:rsidP="004F13CD">
            <w:r>
              <w:t>Leerkracht  L.O. kleuters</w:t>
            </w:r>
          </w:p>
        </w:tc>
        <w:tc>
          <w:tcPr>
            <w:tcW w:w="5057" w:type="dxa"/>
            <w:shd w:val="clear" w:color="auto" w:fill="auto"/>
          </w:tcPr>
          <w:p w14:paraId="1C0EE59F" w14:textId="49ADBF03" w:rsidR="3E10707F" w:rsidRDefault="532B6E3C" w:rsidP="006A4F43">
            <w:pPr>
              <w:cnfStyle w:val="000000100000" w:firstRow="0" w:lastRow="0" w:firstColumn="0" w:lastColumn="0" w:oddVBand="0" w:evenVBand="0" w:oddHBand="1" w:evenHBand="0" w:firstRowFirstColumn="0" w:firstRowLastColumn="0" w:lastRowFirstColumn="0" w:lastRowLastColumn="0"/>
            </w:pPr>
            <w:r>
              <w:t>Ilke Vanderghote</w:t>
            </w:r>
          </w:p>
        </w:tc>
      </w:tr>
      <w:tr w:rsidR="004F13CD" w:rsidRPr="009B5FC2" w14:paraId="4484C842" w14:textId="77777777" w:rsidTr="00C56FD0">
        <w:tc>
          <w:tcPr>
            <w:cnfStyle w:val="001000000000" w:firstRow="0" w:lastRow="0" w:firstColumn="1" w:lastColumn="0" w:oddVBand="0" w:evenVBand="0" w:oddHBand="0" w:evenHBand="0" w:firstRowFirstColumn="0" w:firstRowLastColumn="0" w:lastRowFirstColumn="0" w:lastRowLastColumn="0"/>
            <w:tcW w:w="10289" w:type="dxa"/>
            <w:gridSpan w:val="3"/>
            <w:shd w:val="clear" w:color="auto" w:fill="auto"/>
          </w:tcPr>
          <w:p w14:paraId="648E5CA3" w14:textId="77777777" w:rsidR="004F13CD" w:rsidRDefault="004F13CD" w:rsidP="006A4F43"/>
        </w:tc>
      </w:tr>
      <w:tr w:rsidR="006271D5" w:rsidRPr="009B5FC2" w14:paraId="28BCA001" w14:textId="77777777" w:rsidTr="004F1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2" w:type="dxa"/>
            <w:gridSpan w:val="2"/>
            <w:shd w:val="clear" w:color="auto" w:fill="auto"/>
          </w:tcPr>
          <w:p w14:paraId="28BC9FFF" w14:textId="69E99E85" w:rsidR="006271D5" w:rsidRPr="009B5FC2" w:rsidRDefault="006271D5" w:rsidP="006271D5">
            <w:pPr>
              <w:rPr>
                <w:bCs w:val="0"/>
              </w:rPr>
            </w:pPr>
            <w:r>
              <w:rPr>
                <w:bCs w:val="0"/>
              </w:rPr>
              <w:t>Leerkrachten</w:t>
            </w:r>
            <w:r w:rsidR="005950D6">
              <w:rPr>
                <w:bCs w:val="0"/>
              </w:rPr>
              <w:t xml:space="preserve"> </w:t>
            </w:r>
            <w:r>
              <w:rPr>
                <w:bCs w:val="0"/>
              </w:rPr>
              <w:t>lagere school</w:t>
            </w:r>
          </w:p>
        </w:tc>
        <w:tc>
          <w:tcPr>
            <w:tcW w:w="5057" w:type="dxa"/>
            <w:shd w:val="clear" w:color="auto" w:fill="auto"/>
          </w:tcPr>
          <w:p w14:paraId="28BCA000" w14:textId="77777777" w:rsidR="006271D5" w:rsidRPr="009B5FC2" w:rsidRDefault="006271D5" w:rsidP="006271D5">
            <w:pPr>
              <w:cnfStyle w:val="000000100000" w:firstRow="0" w:lastRow="0" w:firstColumn="0" w:lastColumn="0" w:oddVBand="0" w:evenVBand="0" w:oddHBand="1" w:evenHBand="0" w:firstRowFirstColumn="0" w:firstRowLastColumn="0" w:lastRowFirstColumn="0" w:lastRowLastColumn="0"/>
              <w:rPr>
                <w:bCs/>
              </w:rPr>
            </w:pPr>
          </w:p>
        </w:tc>
      </w:tr>
      <w:tr w:rsidR="0015686B" w:rsidRPr="009B5FC2" w14:paraId="7C98AF66" w14:textId="77777777" w:rsidTr="3E10707F">
        <w:tc>
          <w:tcPr>
            <w:cnfStyle w:val="001000000000" w:firstRow="0" w:lastRow="0" w:firstColumn="1" w:lastColumn="0" w:oddVBand="0" w:evenVBand="0" w:oddHBand="0" w:evenHBand="0" w:firstRowFirstColumn="0" w:firstRowLastColumn="0" w:lastRowFirstColumn="0" w:lastRowLastColumn="0"/>
            <w:tcW w:w="10289" w:type="dxa"/>
            <w:gridSpan w:val="3"/>
            <w:shd w:val="clear" w:color="auto" w:fill="auto"/>
          </w:tcPr>
          <w:p w14:paraId="40259382" w14:textId="70092E01" w:rsidR="0015686B" w:rsidRPr="009B5FC2" w:rsidRDefault="0015686B" w:rsidP="006271D5">
            <w:pPr>
              <w:rPr>
                <w:bCs w:val="0"/>
              </w:rPr>
            </w:pPr>
            <w:r>
              <w:t>1</w:t>
            </w:r>
            <w:r w:rsidRPr="00292C3B">
              <w:rPr>
                <w:vertAlign w:val="superscript"/>
              </w:rPr>
              <w:t>ste</w:t>
            </w:r>
            <w:r>
              <w:t xml:space="preserve"> graad</w:t>
            </w:r>
          </w:p>
        </w:tc>
      </w:tr>
      <w:tr w:rsidR="00F9776D" w:rsidRPr="009B5FC2" w14:paraId="28BCA006" w14:textId="77777777" w:rsidTr="004F1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dxa"/>
            <w:shd w:val="clear" w:color="auto" w:fill="auto"/>
          </w:tcPr>
          <w:p w14:paraId="28BCA002" w14:textId="17E8E5D6" w:rsidR="00F9776D" w:rsidRPr="00FE5EDE" w:rsidRDefault="00F9776D" w:rsidP="0045248B">
            <w:pPr>
              <w:jc w:val="center"/>
            </w:pPr>
            <w:r>
              <w:rPr>
                <w:bCs w:val="0"/>
              </w:rPr>
              <w:t>1</w:t>
            </w:r>
            <w:r w:rsidRPr="00292C3B">
              <w:rPr>
                <w:bCs w:val="0"/>
                <w:vertAlign w:val="superscript"/>
              </w:rPr>
              <w:t>ste</w:t>
            </w:r>
            <w:r>
              <w:rPr>
                <w:bCs w:val="0"/>
              </w:rPr>
              <w:t xml:space="preserve"> leerjaar</w:t>
            </w:r>
          </w:p>
        </w:tc>
        <w:tc>
          <w:tcPr>
            <w:tcW w:w="8454" w:type="dxa"/>
            <w:gridSpan w:val="2"/>
            <w:shd w:val="clear" w:color="auto" w:fill="auto"/>
          </w:tcPr>
          <w:p w14:paraId="28BCA005" w14:textId="2CD3BC27" w:rsidR="00F9776D" w:rsidRPr="0015686B" w:rsidRDefault="3679394B" w:rsidP="0045248B">
            <w:pPr>
              <w:cnfStyle w:val="000000100000" w:firstRow="0" w:lastRow="0" w:firstColumn="0" w:lastColumn="0" w:oddVBand="0" w:evenVBand="0" w:oddHBand="1" w:evenHBand="0" w:firstRowFirstColumn="0" w:firstRowLastColumn="0" w:lastRowFirstColumn="0" w:lastRowLastColumn="0"/>
              <w:rPr>
                <w:b/>
                <w:bCs/>
              </w:rPr>
            </w:pPr>
            <w:r>
              <w:t>Karen Marien /</w:t>
            </w:r>
            <w:r w:rsidR="00B93EC1">
              <w:t xml:space="preserve"> </w:t>
            </w:r>
            <w:r>
              <w:t>Tinka Sebreghts</w:t>
            </w:r>
            <w:r w:rsidR="00B93EC1">
              <w:t xml:space="preserve"> / Karen Moons</w:t>
            </w:r>
          </w:p>
        </w:tc>
      </w:tr>
      <w:tr w:rsidR="00B456EA" w:rsidRPr="009B5FC2" w14:paraId="28BCA00B" w14:textId="77777777" w:rsidTr="004F13CD">
        <w:tc>
          <w:tcPr>
            <w:cnfStyle w:val="001000000000" w:firstRow="0" w:lastRow="0" w:firstColumn="1" w:lastColumn="0" w:oddVBand="0" w:evenVBand="0" w:oddHBand="0" w:evenHBand="0" w:firstRowFirstColumn="0" w:firstRowLastColumn="0" w:lastRowFirstColumn="0" w:lastRowLastColumn="0"/>
            <w:tcW w:w="1835" w:type="dxa"/>
            <w:shd w:val="clear" w:color="auto" w:fill="auto"/>
          </w:tcPr>
          <w:p w14:paraId="28BCA007" w14:textId="3F3321A6" w:rsidR="00B456EA" w:rsidRPr="00FE5EDE" w:rsidRDefault="00B456EA" w:rsidP="0045248B">
            <w:pPr>
              <w:jc w:val="center"/>
            </w:pPr>
            <w:r w:rsidRPr="00FE5EDE">
              <w:rPr>
                <w:bCs w:val="0"/>
              </w:rPr>
              <w:t>2</w:t>
            </w:r>
            <w:r w:rsidRPr="00B456EA">
              <w:rPr>
                <w:bCs w:val="0"/>
                <w:vertAlign w:val="superscript"/>
              </w:rPr>
              <w:t>de</w:t>
            </w:r>
            <w:r>
              <w:rPr>
                <w:bCs w:val="0"/>
              </w:rPr>
              <w:t xml:space="preserve"> leerjaar</w:t>
            </w:r>
          </w:p>
        </w:tc>
        <w:tc>
          <w:tcPr>
            <w:tcW w:w="8454" w:type="dxa"/>
            <w:gridSpan w:val="2"/>
            <w:shd w:val="clear" w:color="auto" w:fill="auto"/>
          </w:tcPr>
          <w:p w14:paraId="28BCA00A" w14:textId="6A2B2C85" w:rsidR="00B456EA" w:rsidRPr="009A6E0D" w:rsidRDefault="639CBA57" w:rsidP="40B76C89">
            <w:pPr>
              <w:cnfStyle w:val="000000000000" w:firstRow="0" w:lastRow="0" w:firstColumn="0" w:lastColumn="0" w:oddVBand="0" w:evenVBand="0" w:oddHBand="0" w:evenHBand="0" w:firstRowFirstColumn="0" w:firstRowLastColumn="0" w:lastRowFirstColumn="0" w:lastRowLastColumn="0"/>
            </w:pPr>
            <w:r>
              <w:t xml:space="preserve">Nina Arens </w:t>
            </w:r>
            <w:r w:rsidR="66BFF097">
              <w:t>/ Sofie Vanspauwen</w:t>
            </w:r>
            <w:r w:rsidR="37323D24">
              <w:t xml:space="preserve"> / Johan Plaum</w:t>
            </w:r>
          </w:p>
        </w:tc>
      </w:tr>
      <w:tr w:rsidR="0015686B" w:rsidRPr="009B5FC2" w14:paraId="28BCA010" w14:textId="77777777" w:rsidTr="3E107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9" w:type="dxa"/>
            <w:gridSpan w:val="3"/>
            <w:shd w:val="clear" w:color="auto" w:fill="auto"/>
          </w:tcPr>
          <w:p w14:paraId="28BCA00F" w14:textId="134263FC" w:rsidR="0015686B" w:rsidRPr="009B5FC2" w:rsidRDefault="0015686B" w:rsidP="0045248B">
            <w:pPr>
              <w:rPr>
                <w:bCs w:val="0"/>
              </w:rPr>
            </w:pPr>
            <w:r>
              <w:rPr>
                <w:bCs w:val="0"/>
              </w:rPr>
              <w:t>2</w:t>
            </w:r>
            <w:r w:rsidRPr="0015686B">
              <w:rPr>
                <w:bCs w:val="0"/>
                <w:vertAlign w:val="superscript"/>
              </w:rPr>
              <w:t>de</w:t>
            </w:r>
            <w:r>
              <w:rPr>
                <w:bCs w:val="0"/>
              </w:rPr>
              <w:t xml:space="preserve"> graad</w:t>
            </w:r>
          </w:p>
        </w:tc>
      </w:tr>
      <w:tr w:rsidR="00F84ECE" w:rsidRPr="009B5FC2" w14:paraId="28BCA015" w14:textId="77777777" w:rsidTr="004F13CD">
        <w:tc>
          <w:tcPr>
            <w:cnfStyle w:val="001000000000" w:firstRow="0" w:lastRow="0" w:firstColumn="1" w:lastColumn="0" w:oddVBand="0" w:evenVBand="0" w:oddHBand="0" w:evenHBand="0" w:firstRowFirstColumn="0" w:firstRowLastColumn="0" w:lastRowFirstColumn="0" w:lastRowLastColumn="0"/>
            <w:tcW w:w="1835" w:type="dxa"/>
            <w:shd w:val="clear" w:color="auto" w:fill="auto"/>
          </w:tcPr>
          <w:p w14:paraId="28BCA011" w14:textId="55F9AE65" w:rsidR="00F84ECE" w:rsidRPr="00FE5EDE" w:rsidRDefault="00F84ECE" w:rsidP="0045248B">
            <w:pPr>
              <w:jc w:val="center"/>
            </w:pPr>
            <w:r>
              <w:rPr>
                <w:bCs w:val="0"/>
              </w:rPr>
              <w:t>3</w:t>
            </w:r>
            <w:r w:rsidRPr="00F84ECE">
              <w:rPr>
                <w:bCs w:val="0"/>
                <w:vertAlign w:val="superscript"/>
              </w:rPr>
              <w:t>de</w:t>
            </w:r>
            <w:r>
              <w:rPr>
                <w:bCs w:val="0"/>
              </w:rPr>
              <w:t xml:space="preserve"> leerjaar</w:t>
            </w:r>
          </w:p>
        </w:tc>
        <w:tc>
          <w:tcPr>
            <w:tcW w:w="8454" w:type="dxa"/>
            <w:gridSpan w:val="2"/>
            <w:shd w:val="clear" w:color="auto" w:fill="auto"/>
          </w:tcPr>
          <w:p w14:paraId="28BCA014" w14:textId="5280CF74" w:rsidR="00F84ECE" w:rsidRPr="009B5FC2" w:rsidRDefault="2214A68A" w:rsidP="0045248B">
            <w:pPr>
              <w:cnfStyle w:val="000000000000" w:firstRow="0" w:lastRow="0" w:firstColumn="0" w:lastColumn="0" w:oddVBand="0" w:evenVBand="0" w:oddHBand="0" w:evenHBand="0" w:firstRowFirstColumn="0" w:firstRowLastColumn="0" w:lastRowFirstColumn="0" w:lastRowLastColumn="0"/>
            </w:pPr>
            <w:r>
              <w:t>Inge Lemmens / Britt Willemse/Patrik Roevens</w:t>
            </w:r>
          </w:p>
        </w:tc>
      </w:tr>
      <w:tr w:rsidR="00F84ECE" w:rsidRPr="009B5FC2" w14:paraId="28BCA01A" w14:textId="77777777" w:rsidTr="004F1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dxa"/>
            <w:shd w:val="clear" w:color="auto" w:fill="auto"/>
          </w:tcPr>
          <w:p w14:paraId="28BCA016" w14:textId="409C80D2" w:rsidR="00F84ECE" w:rsidRPr="00FE5EDE" w:rsidRDefault="00F84ECE" w:rsidP="0045248B">
            <w:pPr>
              <w:jc w:val="center"/>
            </w:pPr>
            <w:r>
              <w:rPr>
                <w:bCs w:val="0"/>
              </w:rPr>
              <w:t>4</w:t>
            </w:r>
            <w:r w:rsidRPr="00F84ECE">
              <w:rPr>
                <w:bCs w:val="0"/>
                <w:vertAlign w:val="superscript"/>
              </w:rPr>
              <w:t>de</w:t>
            </w:r>
            <w:r>
              <w:rPr>
                <w:bCs w:val="0"/>
              </w:rPr>
              <w:t xml:space="preserve"> leerjaar</w:t>
            </w:r>
          </w:p>
        </w:tc>
        <w:tc>
          <w:tcPr>
            <w:tcW w:w="8454" w:type="dxa"/>
            <w:gridSpan w:val="2"/>
            <w:shd w:val="clear" w:color="auto" w:fill="auto"/>
          </w:tcPr>
          <w:p w14:paraId="28BCA019" w14:textId="1C5A9E2F" w:rsidR="00F84ECE" w:rsidRPr="009B5FC2" w:rsidRDefault="00F84ECE" w:rsidP="0045248B">
            <w:pPr>
              <w:cnfStyle w:val="000000100000" w:firstRow="0" w:lastRow="0" w:firstColumn="0" w:lastColumn="0" w:oddVBand="0" w:evenVBand="0" w:oddHBand="1" w:evenHBand="0" w:firstRowFirstColumn="0" w:firstRowLastColumn="0" w:lastRowFirstColumn="0" w:lastRowLastColumn="0"/>
              <w:rPr>
                <w:bCs/>
              </w:rPr>
            </w:pPr>
            <w:r>
              <w:rPr>
                <w:bCs/>
              </w:rPr>
              <w:t>Koen Peeters / Eli</w:t>
            </w:r>
            <w:r w:rsidR="00B84A53">
              <w:rPr>
                <w:bCs/>
              </w:rPr>
              <w:t>s</w:t>
            </w:r>
            <w:r>
              <w:rPr>
                <w:bCs/>
              </w:rPr>
              <w:t xml:space="preserve">a </w:t>
            </w:r>
            <w:r w:rsidR="00B84A53">
              <w:rPr>
                <w:bCs/>
              </w:rPr>
              <w:t>Vanlaethem</w:t>
            </w:r>
          </w:p>
        </w:tc>
      </w:tr>
      <w:tr w:rsidR="00864746" w:rsidRPr="009B5FC2" w14:paraId="52A88486" w14:textId="77777777" w:rsidTr="004F13CD">
        <w:tc>
          <w:tcPr>
            <w:cnfStyle w:val="001000000000" w:firstRow="0" w:lastRow="0" w:firstColumn="1" w:lastColumn="0" w:oddVBand="0" w:evenVBand="0" w:oddHBand="0" w:evenHBand="0" w:firstRowFirstColumn="0" w:firstRowLastColumn="0" w:lastRowFirstColumn="0" w:lastRowLastColumn="0"/>
            <w:tcW w:w="1835" w:type="dxa"/>
            <w:shd w:val="clear" w:color="auto" w:fill="auto"/>
          </w:tcPr>
          <w:p w14:paraId="513E192E" w14:textId="0974F0F3" w:rsidR="00864746" w:rsidRDefault="00864746" w:rsidP="00040936">
            <w:r>
              <w:t>3</w:t>
            </w:r>
            <w:r w:rsidRPr="00040936">
              <w:rPr>
                <w:vertAlign w:val="superscript"/>
              </w:rPr>
              <w:t>de</w:t>
            </w:r>
            <w:r>
              <w:t xml:space="preserve"> graad </w:t>
            </w:r>
          </w:p>
        </w:tc>
        <w:tc>
          <w:tcPr>
            <w:tcW w:w="8454" w:type="dxa"/>
            <w:gridSpan w:val="2"/>
            <w:shd w:val="clear" w:color="auto" w:fill="auto"/>
          </w:tcPr>
          <w:p w14:paraId="0C206AA9" w14:textId="77777777" w:rsidR="00864746" w:rsidRPr="009B5FC2" w:rsidRDefault="00864746" w:rsidP="0045248B">
            <w:pPr>
              <w:cnfStyle w:val="000000000000" w:firstRow="0" w:lastRow="0" w:firstColumn="0" w:lastColumn="0" w:oddVBand="0" w:evenVBand="0" w:oddHBand="0" w:evenHBand="0" w:firstRowFirstColumn="0" w:firstRowLastColumn="0" w:lastRowFirstColumn="0" w:lastRowLastColumn="0"/>
              <w:rPr>
                <w:bCs/>
              </w:rPr>
            </w:pPr>
          </w:p>
        </w:tc>
      </w:tr>
      <w:tr w:rsidR="00040936" w:rsidRPr="009B5FC2" w14:paraId="004F9EC9" w14:textId="77777777" w:rsidTr="004F1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dxa"/>
            <w:shd w:val="clear" w:color="auto" w:fill="auto"/>
          </w:tcPr>
          <w:p w14:paraId="7AECEE6E" w14:textId="3C1FF440" w:rsidR="00040936" w:rsidRDefault="00040936" w:rsidP="0045248B">
            <w:pPr>
              <w:jc w:val="center"/>
            </w:pPr>
            <w:r>
              <w:t>5</w:t>
            </w:r>
            <w:r w:rsidRPr="00040936">
              <w:rPr>
                <w:vertAlign w:val="superscript"/>
              </w:rPr>
              <w:t>de</w:t>
            </w:r>
            <w:r>
              <w:t xml:space="preserve"> leerjaar</w:t>
            </w:r>
          </w:p>
        </w:tc>
        <w:tc>
          <w:tcPr>
            <w:tcW w:w="8454" w:type="dxa"/>
            <w:gridSpan w:val="2"/>
            <w:shd w:val="clear" w:color="auto" w:fill="auto"/>
          </w:tcPr>
          <w:p w14:paraId="085D59ED" w14:textId="2484CAEF" w:rsidR="00040936" w:rsidRPr="009B5FC2" w:rsidRDefault="00040936" w:rsidP="0045248B">
            <w:pPr>
              <w:cnfStyle w:val="000000100000" w:firstRow="0" w:lastRow="0" w:firstColumn="0" w:lastColumn="0" w:oddVBand="0" w:evenVBand="0" w:oddHBand="1" w:evenHBand="0" w:firstRowFirstColumn="0" w:firstRowLastColumn="0" w:lastRowFirstColumn="0" w:lastRowLastColumn="0"/>
              <w:rPr>
                <w:bCs/>
              </w:rPr>
            </w:pPr>
            <w:r>
              <w:rPr>
                <w:bCs/>
              </w:rPr>
              <w:t>Annemie Coucke / Eef Marien</w:t>
            </w:r>
          </w:p>
        </w:tc>
      </w:tr>
      <w:tr w:rsidR="00040936" w:rsidRPr="009B5FC2" w14:paraId="4055785C" w14:textId="77777777" w:rsidTr="004F13CD">
        <w:tc>
          <w:tcPr>
            <w:cnfStyle w:val="001000000000" w:firstRow="0" w:lastRow="0" w:firstColumn="1" w:lastColumn="0" w:oddVBand="0" w:evenVBand="0" w:oddHBand="0" w:evenHBand="0" w:firstRowFirstColumn="0" w:firstRowLastColumn="0" w:lastRowFirstColumn="0" w:lastRowLastColumn="0"/>
            <w:tcW w:w="1835" w:type="dxa"/>
            <w:shd w:val="clear" w:color="auto" w:fill="auto"/>
          </w:tcPr>
          <w:p w14:paraId="78888777" w14:textId="7EFB7C41" w:rsidR="00040936" w:rsidRDefault="00040936" w:rsidP="0045248B">
            <w:pPr>
              <w:jc w:val="center"/>
            </w:pPr>
            <w:r>
              <w:t>6</w:t>
            </w:r>
            <w:r w:rsidRPr="00040936">
              <w:rPr>
                <w:vertAlign w:val="superscript"/>
              </w:rPr>
              <w:t>de</w:t>
            </w:r>
            <w:r>
              <w:t xml:space="preserve"> leerjaar</w:t>
            </w:r>
          </w:p>
        </w:tc>
        <w:tc>
          <w:tcPr>
            <w:tcW w:w="8454" w:type="dxa"/>
            <w:gridSpan w:val="2"/>
            <w:shd w:val="clear" w:color="auto" w:fill="auto"/>
          </w:tcPr>
          <w:p w14:paraId="14ACB2D6" w14:textId="0B16F828" w:rsidR="00040936" w:rsidRPr="009B5FC2" w:rsidRDefault="7BB532FF" w:rsidP="0045248B">
            <w:pPr>
              <w:cnfStyle w:val="000000000000" w:firstRow="0" w:lastRow="0" w:firstColumn="0" w:lastColumn="0" w:oddVBand="0" w:evenVBand="0" w:oddHBand="0" w:evenHBand="0" w:firstRowFirstColumn="0" w:firstRowLastColumn="0" w:lastRowFirstColumn="0" w:lastRowLastColumn="0"/>
            </w:pPr>
            <w:r>
              <w:t>Annemie Van Gool / Chris Van Hees/ Ilse Gebruers</w:t>
            </w:r>
          </w:p>
        </w:tc>
      </w:tr>
      <w:tr w:rsidR="004F13CD" w:rsidRPr="009B5FC2" w14:paraId="6A5111F7" w14:textId="77777777" w:rsidTr="004F1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dxa"/>
            <w:shd w:val="clear" w:color="auto" w:fill="auto"/>
          </w:tcPr>
          <w:p w14:paraId="13D25246" w14:textId="24EB8B8F" w:rsidR="004F13CD" w:rsidRDefault="004F13CD" w:rsidP="0045248B">
            <w:pPr>
              <w:jc w:val="center"/>
            </w:pPr>
            <w:r>
              <w:t>Leerkrachten L.O.</w:t>
            </w:r>
          </w:p>
        </w:tc>
        <w:tc>
          <w:tcPr>
            <w:tcW w:w="8454" w:type="dxa"/>
            <w:gridSpan w:val="2"/>
            <w:shd w:val="clear" w:color="auto" w:fill="auto"/>
          </w:tcPr>
          <w:p w14:paraId="06AB07A6" w14:textId="4A044D9D" w:rsidR="004F13CD" w:rsidRDefault="004F13CD" w:rsidP="0045248B">
            <w:pPr>
              <w:cnfStyle w:val="000000100000" w:firstRow="0" w:lastRow="0" w:firstColumn="0" w:lastColumn="0" w:oddVBand="0" w:evenVBand="0" w:oddHBand="1" w:evenHBand="0" w:firstRowFirstColumn="0" w:firstRowLastColumn="0" w:lastRowFirstColumn="0" w:lastRowLastColumn="0"/>
            </w:pPr>
            <w:r>
              <w:t xml:space="preserve">Ilke </w:t>
            </w:r>
            <w:r>
              <w:t>Vanderghote</w:t>
            </w:r>
            <w:r>
              <w:t xml:space="preserve"> (1</w:t>
            </w:r>
            <w:r w:rsidRPr="004F13CD">
              <w:rPr>
                <w:vertAlign w:val="superscript"/>
              </w:rPr>
              <w:t>ste</w:t>
            </w:r>
            <w:r>
              <w:t>, 2</w:t>
            </w:r>
            <w:r w:rsidRPr="004F13CD">
              <w:rPr>
                <w:vertAlign w:val="superscript"/>
              </w:rPr>
              <w:t>de</w:t>
            </w:r>
            <w:r>
              <w:t xml:space="preserve"> en 3</w:t>
            </w:r>
            <w:r w:rsidRPr="004F13CD">
              <w:rPr>
                <w:vertAlign w:val="superscript"/>
              </w:rPr>
              <w:t>de</w:t>
            </w:r>
            <w:r>
              <w:t>) – Jan Merckx (4</w:t>
            </w:r>
            <w:r w:rsidRPr="004F13CD">
              <w:rPr>
                <w:vertAlign w:val="superscript"/>
              </w:rPr>
              <w:t>de</w:t>
            </w:r>
            <w:r>
              <w:t>, 5</w:t>
            </w:r>
            <w:r w:rsidRPr="004F13CD">
              <w:rPr>
                <w:vertAlign w:val="superscript"/>
              </w:rPr>
              <w:t>de</w:t>
            </w:r>
            <w:r>
              <w:t xml:space="preserve"> en 6</w:t>
            </w:r>
            <w:r w:rsidRPr="004F13CD">
              <w:rPr>
                <w:vertAlign w:val="superscript"/>
              </w:rPr>
              <w:t>de</w:t>
            </w:r>
            <w:r>
              <w:rPr>
                <w:vertAlign w:val="superscript"/>
              </w:rPr>
              <w:t xml:space="preserve"> </w:t>
            </w:r>
            <w:r>
              <w:t>)</w:t>
            </w:r>
          </w:p>
        </w:tc>
      </w:tr>
      <w:tr w:rsidR="00D30EDC" w:rsidRPr="009B5FC2" w14:paraId="6821163D" w14:textId="77777777" w:rsidTr="00096BF0">
        <w:tc>
          <w:tcPr>
            <w:cnfStyle w:val="001000000000" w:firstRow="0" w:lastRow="0" w:firstColumn="1" w:lastColumn="0" w:oddVBand="0" w:evenVBand="0" w:oddHBand="0" w:evenHBand="0" w:firstRowFirstColumn="0" w:firstRowLastColumn="0" w:lastRowFirstColumn="0" w:lastRowLastColumn="0"/>
            <w:tcW w:w="10289" w:type="dxa"/>
            <w:gridSpan w:val="3"/>
            <w:shd w:val="clear" w:color="auto" w:fill="auto"/>
          </w:tcPr>
          <w:p w14:paraId="233FF830" w14:textId="77777777" w:rsidR="00D30EDC" w:rsidRPr="009B5FC2" w:rsidRDefault="00D30EDC" w:rsidP="0045248B">
            <w:pPr>
              <w:rPr>
                <w:bCs w:val="0"/>
              </w:rPr>
            </w:pPr>
          </w:p>
        </w:tc>
      </w:tr>
      <w:tr w:rsidR="0045248B" w:rsidRPr="009B5FC2" w14:paraId="28BCA027" w14:textId="77777777" w:rsidTr="004F1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2" w:type="dxa"/>
            <w:gridSpan w:val="2"/>
            <w:shd w:val="clear" w:color="auto" w:fill="auto"/>
          </w:tcPr>
          <w:p w14:paraId="28BCA025" w14:textId="35209AB3" w:rsidR="0045248B" w:rsidRDefault="0045248B" w:rsidP="0045248B">
            <w:pPr>
              <w:rPr>
                <w:b w:val="0"/>
                <w:bCs w:val="0"/>
              </w:rPr>
            </w:pPr>
            <w:r>
              <w:t xml:space="preserve">Zorgcoördinator </w:t>
            </w:r>
          </w:p>
        </w:tc>
        <w:tc>
          <w:tcPr>
            <w:tcW w:w="5057" w:type="dxa"/>
            <w:shd w:val="clear" w:color="auto" w:fill="auto"/>
          </w:tcPr>
          <w:p w14:paraId="28BCA026" w14:textId="77777777" w:rsidR="0045248B" w:rsidRPr="009B5FC2" w:rsidRDefault="0045248B" w:rsidP="0045248B">
            <w:pPr>
              <w:cnfStyle w:val="000000100000" w:firstRow="0" w:lastRow="0" w:firstColumn="0" w:lastColumn="0" w:oddVBand="0" w:evenVBand="0" w:oddHBand="1" w:evenHBand="0" w:firstRowFirstColumn="0" w:firstRowLastColumn="0" w:lastRowFirstColumn="0" w:lastRowLastColumn="0"/>
              <w:rPr>
                <w:bCs/>
              </w:rPr>
            </w:pPr>
            <w:r>
              <w:t>Hilde Van Echelpoel</w:t>
            </w:r>
          </w:p>
        </w:tc>
      </w:tr>
      <w:tr w:rsidR="0045248B" w:rsidRPr="009B5FC2" w14:paraId="28BCA033" w14:textId="77777777" w:rsidTr="004F13CD">
        <w:tc>
          <w:tcPr>
            <w:cnfStyle w:val="001000000000" w:firstRow="0" w:lastRow="0" w:firstColumn="1" w:lastColumn="0" w:oddVBand="0" w:evenVBand="0" w:oddHBand="0" w:evenHBand="0" w:firstRowFirstColumn="0" w:firstRowLastColumn="0" w:lastRowFirstColumn="0" w:lastRowLastColumn="0"/>
            <w:tcW w:w="5232" w:type="dxa"/>
            <w:gridSpan w:val="2"/>
            <w:shd w:val="clear" w:color="auto" w:fill="auto"/>
          </w:tcPr>
          <w:p w14:paraId="28BCA031" w14:textId="61A4287F" w:rsidR="0045248B" w:rsidRPr="003445A6" w:rsidRDefault="0045248B" w:rsidP="0045248B">
            <w:r w:rsidRPr="003445A6">
              <w:t>ICT</w:t>
            </w:r>
          </w:p>
        </w:tc>
        <w:tc>
          <w:tcPr>
            <w:tcW w:w="5057" w:type="dxa"/>
            <w:shd w:val="clear" w:color="auto" w:fill="auto"/>
          </w:tcPr>
          <w:p w14:paraId="28BCA032" w14:textId="05909B89" w:rsidR="0045248B" w:rsidRPr="003445A6" w:rsidRDefault="0045248B" w:rsidP="0045248B">
            <w:pPr>
              <w:cnfStyle w:val="000000000000" w:firstRow="0" w:lastRow="0" w:firstColumn="0" w:lastColumn="0" w:oddVBand="0" w:evenVBand="0" w:oddHBand="0" w:evenHBand="0" w:firstRowFirstColumn="0" w:firstRowLastColumn="0" w:lastRowFirstColumn="0" w:lastRowLastColumn="0"/>
            </w:pPr>
            <w:r>
              <w:t>Johan Plaum</w:t>
            </w:r>
          </w:p>
        </w:tc>
      </w:tr>
      <w:tr w:rsidR="0045248B" w:rsidRPr="009B5FC2" w14:paraId="28BCA042" w14:textId="77777777" w:rsidTr="004F1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2" w:type="dxa"/>
            <w:gridSpan w:val="2"/>
            <w:shd w:val="clear" w:color="auto" w:fill="auto"/>
          </w:tcPr>
          <w:p w14:paraId="28BCA040" w14:textId="340D3F6B" w:rsidR="0045248B" w:rsidRPr="003445A6" w:rsidRDefault="0045248B" w:rsidP="0045248B">
            <w:r>
              <w:t>Aanvangsbegeleider</w:t>
            </w:r>
          </w:p>
        </w:tc>
        <w:tc>
          <w:tcPr>
            <w:tcW w:w="5057" w:type="dxa"/>
            <w:shd w:val="clear" w:color="auto" w:fill="auto"/>
          </w:tcPr>
          <w:p w14:paraId="28BCA041" w14:textId="7B46B96B" w:rsidR="0045248B" w:rsidRPr="003445A6" w:rsidRDefault="0045248B" w:rsidP="0045248B">
            <w:pPr>
              <w:cnfStyle w:val="000000100000" w:firstRow="0" w:lastRow="0" w:firstColumn="0" w:lastColumn="0" w:oddVBand="0" w:evenVBand="0" w:oddHBand="1" w:evenHBand="0" w:firstRowFirstColumn="0" w:firstRowLastColumn="0" w:lastRowFirstColumn="0" w:lastRowLastColumn="0"/>
            </w:pPr>
            <w:r>
              <w:t>Patrik Roevens</w:t>
            </w:r>
          </w:p>
        </w:tc>
      </w:tr>
      <w:tr w:rsidR="0045248B" w:rsidRPr="009B5FC2" w14:paraId="28BCA045" w14:textId="77777777" w:rsidTr="004F13CD">
        <w:tc>
          <w:tcPr>
            <w:cnfStyle w:val="001000000000" w:firstRow="0" w:lastRow="0" w:firstColumn="1" w:lastColumn="0" w:oddVBand="0" w:evenVBand="0" w:oddHBand="0" w:evenHBand="0" w:firstRowFirstColumn="0" w:firstRowLastColumn="0" w:lastRowFirstColumn="0" w:lastRowLastColumn="0"/>
            <w:tcW w:w="5232" w:type="dxa"/>
            <w:gridSpan w:val="2"/>
            <w:shd w:val="clear" w:color="auto" w:fill="auto"/>
          </w:tcPr>
          <w:p w14:paraId="28BCA043" w14:textId="573D3332" w:rsidR="0045248B" w:rsidRDefault="40B76C89" w:rsidP="0045248B">
            <w:r>
              <w:t>Ondersteuners</w:t>
            </w:r>
          </w:p>
        </w:tc>
        <w:tc>
          <w:tcPr>
            <w:tcW w:w="5057" w:type="dxa"/>
            <w:shd w:val="clear" w:color="auto" w:fill="auto"/>
          </w:tcPr>
          <w:p w14:paraId="28BCA044" w14:textId="59717756" w:rsidR="0045248B" w:rsidRPr="003445A6" w:rsidRDefault="40B76C89" w:rsidP="0045248B">
            <w:pPr>
              <w:cnfStyle w:val="000000000000" w:firstRow="0" w:lastRow="0" w:firstColumn="0" w:lastColumn="0" w:oddVBand="0" w:evenVBand="0" w:oddHBand="0" w:evenHBand="0" w:firstRowFirstColumn="0" w:firstRowLastColumn="0" w:lastRowFirstColumn="0" w:lastRowLastColumn="0"/>
            </w:pPr>
            <w:r>
              <w:t>Patrik Roevens, Chris Van Hees</w:t>
            </w:r>
          </w:p>
        </w:tc>
      </w:tr>
      <w:tr w:rsidR="0015541C" w:rsidRPr="009B5FC2" w14:paraId="5678C0D2" w14:textId="77777777" w:rsidTr="004F1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2" w:type="dxa"/>
            <w:gridSpan w:val="2"/>
            <w:shd w:val="clear" w:color="auto" w:fill="auto"/>
          </w:tcPr>
          <w:p w14:paraId="03BCD565" w14:textId="10A69D5C" w:rsidR="0015541C" w:rsidRDefault="0015541C" w:rsidP="0015541C">
            <w:r>
              <w:t>Administratie</w:t>
            </w:r>
            <w:r>
              <w:rPr>
                <w:b w:val="0"/>
              </w:rPr>
              <w:t xml:space="preserve">: </w:t>
            </w:r>
            <w:r w:rsidRPr="00FE5EDE">
              <w:rPr>
                <w:b w:val="0"/>
              </w:rPr>
              <w:t>leerlingensecretariaat</w:t>
            </w:r>
          </w:p>
        </w:tc>
        <w:tc>
          <w:tcPr>
            <w:tcW w:w="5057" w:type="dxa"/>
            <w:shd w:val="clear" w:color="auto" w:fill="auto"/>
          </w:tcPr>
          <w:p w14:paraId="7E532328" w14:textId="62EF81C6" w:rsidR="0015541C" w:rsidRDefault="0015541C" w:rsidP="0015541C">
            <w:pPr>
              <w:cnfStyle w:val="000000100000" w:firstRow="0" w:lastRow="0" w:firstColumn="0" w:lastColumn="0" w:oddVBand="0" w:evenVBand="0" w:oddHBand="1" w:evenHBand="0" w:firstRowFirstColumn="0" w:firstRowLastColumn="0" w:lastRowFirstColumn="0" w:lastRowLastColumn="0"/>
            </w:pPr>
            <w:r w:rsidRPr="003445A6">
              <w:t>Ria Anthonis</w:t>
            </w:r>
          </w:p>
        </w:tc>
      </w:tr>
      <w:tr w:rsidR="0015541C" w:rsidRPr="009B5FC2" w14:paraId="358AA8E4" w14:textId="77777777" w:rsidTr="004F13CD">
        <w:tc>
          <w:tcPr>
            <w:cnfStyle w:val="001000000000" w:firstRow="0" w:lastRow="0" w:firstColumn="1" w:lastColumn="0" w:oddVBand="0" w:evenVBand="0" w:oddHBand="0" w:evenHBand="0" w:firstRowFirstColumn="0" w:firstRowLastColumn="0" w:lastRowFirstColumn="0" w:lastRowLastColumn="0"/>
            <w:tcW w:w="5232" w:type="dxa"/>
            <w:gridSpan w:val="2"/>
            <w:shd w:val="clear" w:color="auto" w:fill="auto"/>
          </w:tcPr>
          <w:p w14:paraId="5A3D3D23" w14:textId="19528158" w:rsidR="0015541C" w:rsidRDefault="0015541C" w:rsidP="0015541C">
            <w:r>
              <w:t>Administratie</w:t>
            </w:r>
            <w:r>
              <w:rPr>
                <w:b w:val="0"/>
              </w:rPr>
              <w:t xml:space="preserve">: </w:t>
            </w:r>
            <w:r w:rsidRPr="00FE5EDE">
              <w:rPr>
                <w:b w:val="0"/>
              </w:rPr>
              <w:t>Facturatie</w:t>
            </w:r>
            <w:r>
              <w:rPr>
                <w:b w:val="0"/>
              </w:rPr>
              <w:t xml:space="preserve"> leerlingen</w:t>
            </w:r>
          </w:p>
        </w:tc>
        <w:tc>
          <w:tcPr>
            <w:tcW w:w="5057" w:type="dxa"/>
            <w:shd w:val="clear" w:color="auto" w:fill="auto"/>
          </w:tcPr>
          <w:p w14:paraId="7A5F4FF0" w14:textId="0D38BC7A" w:rsidR="0015541C" w:rsidRDefault="0015541C" w:rsidP="0015541C">
            <w:pPr>
              <w:cnfStyle w:val="000000000000" w:firstRow="0" w:lastRow="0" w:firstColumn="0" w:lastColumn="0" w:oddVBand="0" w:evenVBand="0" w:oddHBand="0" w:evenHBand="0" w:firstRowFirstColumn="0" w:firstRowLastColumn="0" w:lastRowFirstColumn="0" w:lastRowLastColumn="0"/>
            </w:pPr>
            <w:r w:rsidRPr="003445A6">
              <w:t xml:space="preserve">Linda </w:t>
            </w:r>
            <w:proofErr w:type="spellStart"/>
            <w:r w:rsidRPr="003445A6">
              <w:t>Hereygers</w:t>
            </w:r>
            <w:proofErr w:type="spellEnd"/>
          </w:p>
        </w:tc>
      </w:tr>
    </w:tbl>
    <w:p w14:paraId="28BCA052" w14:textId="640242D0" w:rsidR="007C78CD" w:rsidRPr="003445A6" w:rsidRDefault="00315906" w:rsidP="40B76C89">
      <w:pPr>
        <w:pStyle w:val="Kop3"/>
        <w:numPr>
          <w:ilvl w:val="2"/>
          <w:numId w:val="0"/>
        </w:numPr>
      </w:pPr>
      <w:bookmarkStart w:id="18" w:name="_Toc74122813"/>
      <w:r>
        <w:lastRenderedPageBreak/>
        <w:t>2.1.3. Ouderraad</w:t>
      </w:r>
      <w:bookmarkEnd w:id="18"/>
      <w:r w:rsidR="0086043C">
        <w:t> </w:t>
      </w:r>
    </w:p>
    <w:p w14:paraId="28BCA053" w14:textId="49274012" w:rsidR="00FE5EDE" w:rsidRDefault="009F22CF" w:rsidP="00FE5EDE">
      <w:pPr>
        <w:pStyle w:val="Geenafstand"/>
        <w:rPr>
          <w:lang w:val="nl-NL"/>
        </w:rPr>
      </w:pPr>
      <w:r w:rsidRPr="3E10707F">
        <w:rPr>
          <w:lang w:val="nl-NL"/>
        </w:rPr>
        <w:t>Voorzitter</w:t>
      </w:r>
      <w:r>
        <w:tab/>
      </w:r>
      <w:r w:rsidR="00C94F5E" w:rsidRPr="3E10707F">
        <w:rPr>
          <w:lang w:val="nl-NL"/>
        </w:rPr>
        <w:t xml:space="preserve"> </w:t>
      </w:r>
      <w:r w:rsidR="00FE5EDE" w:rsidRPr="3E10707F">
        <w:rPr>
          <w:lang w:val="nl-NL"/>
        </w:rPr>
        <w:t xml:space="preserve"> </w:t>
      </w:r>
      <w:r w:rsidR="00C94F5E" w:rsidRPr="3E10707F">
        <w:rPr>
          <w:lang w:val="nl-NL"/>
        </w:rPr>
        <w:t xml:space="preserve">:  </w:t>
      </w:r>
      <w:r w:rsidR="00DD15E3" w:rsidRPr="3E10707F">
        <w:rPr>
          <w:lang w:val="nl-NL"/>
        </w:rPr>
        <w:t>Esmoreit De Neef</w:t>
      </w:r>
      <w:r>
        <w:tab/>
      </w:r>
      <w:r>
        <w:tab/>
      </w:r>
      <w:r>
        <w:tab/>
      </w:r>
      <w:r w:rsidR="1B1F3D37" w:rsidRPr="3E10707F">
        <w:rPr>
          <w:lang w:val="nl-NL"/>
        </w:rPr>
        <w:t>esmoreit@gmail.com</w:t>
      </w:r>
      <w:r>
        <w:br/>
      </w:r>
      <w:r w:rsidR="00C94F5E" w:rsidRPr="3E10707F">
        <w:rPr>
          <w:lang w:val="nl-NL"/>
        </w:rPr>
        <w:t>Secretaris</w:t>
      </w:r>
      <w:r>
        <w:tab/>
      </w:r>
      <w:r w:rsidR="00FE5EDE" w:rsidRPr="3E10707F">
        <w:rPr>
          <w:lang w:val="nl-NL"/>
        </w:rPr>
        <w:t xml:space="preserve"> </w:t>
      </w:r>
      <w:r w:rsidR="00C94F5E" w:rsidRPr="3E10707F">
        <w:rPr>
          <w:lang w:val="nl-NL"/>
        </w:rPr>
        <w:t xml:space="preserve"> </w:t>
      </w:r>
      <w:r w:rsidR="5890D0BA" w:rsidRPr="3E10707F">
        <w:rPr>
          <w:lang w:val="nl-NL"/>
        </w:rPr>
        <w:t xml:space="preserve"> </w:t>
      </w:r>
      <w:r w:rsidR="00C94F5E" w:rsidRPr="3E10707F">
        <w:rPr>
          <w:lang w:val="nl-NL"/>
        </w:rPr>
        <w:t xml:space="preserve">:  </w:t>
      </w:r>
      <w:r w:rsidR="00F75D70" w:rsidRPr="3E10707F">
        <w:rPr>
          <w:lang w:val="nl-NL"/>
        </w:rPr>
        <w:t>Christ</w:t>
      </w:r>
      <w:r w:rsidR="0051469D" w:rsidRPr="3E10707F">
        <w:rPr>
          <w:lang w:val="nl-NL"/>
        </w:rPr>
        <w:t>ophe Blassieau</w:t>
      </w:r>
      <w:r w:rsidR="4EFA313C" w:rsidRPr="3E10707F">
        <w:rPr>
          <w:lang w:val="nl-NL"/>
        </w:rPr>
        <w:t>x</w:t>
      </w:r>
      <w:r>
        <w:tab/>
      </w:r>
      <w:r>
        <w:tab/>
      </w:r>
      <w:r w:rsidR="4EFA313C" w:rsidRPr="3E10707F">
        <w:rPr>
          <w:lang w:val="nl-NL"/>
        </w:rPr>
        <w:t>christophe_b@outlook.be</w:t>
      </w:r>
      <w:r>
        <w:br/>
      </w:r>
      <w:r w:rsidR="00C94F5E" w:rsidRPr="3E10707F">
        <w:rPr>
          <w:lang w:val="nl-NL"/>
        </w:rPr>
        <w:t>P</w:t>
      </w:r>
      <w:r w:rsidR="00FE5EDE" w:rsidRPr="3E10707F">
        <w:rPr>
          <w:lang w:val="nl-NL"/>
        </w:rPr>
        <w:t xml:space="preserve">enningmeester :  </w:t>
      </w:r>
      <w:r w:rsidR="00CA2594" w:rsidRPr="3E10707F">
        <w:rPr>
          <w:lang w:val="nl-NL"/>
        </w:rPr>
        <w:t>Sofie Peeraer</w:t>
      </w:r>
      <w:r>
        <w:tab/>
      </w:r>
      <w:r>
        <w:tab/>
      </w:r>
      <w:r>
        <w:tab/>
      </w:r>
      <w:r w:rsidR="2E4CA3D5" w:rsidRPr="3E10707F">
        <w:rPr>
          <w:lang w:val="nl-NL"/>
        </w:rPr>
        <w:t>sofiepeeraer@gmail.com</w:t>
      </w:r>
    </w:p>
    <w:p w14:paraId="4B8469CA" w14:textId="1B1A8B99" w:rsidR="00124D0A" w:rsidRDefault="00124D0A" w:rsidP="00FE5EDE">
      <w:pPr>
        <w:pStyle w:val="Geenafstand"/>
        <w:rPr>
          <w:lang w:val="nl-NL"/>
        </w:rPr>
      </w:pPr>
      <w:r w:rsidRPr="3E10707F">
        <w:rPr>
          <w:lang w:val="nl-NL"/>
        </w:rPr>
        <w:t>Communicatie</w:t>
      </w:r>
      <w:r>
        <w:tab/>
      </w:r>
      <w:r w:rsidR="003046B7" w:rsidRPr="3E10707F">
        <w:rPr>
          <w:lang w:val="nl-NL"/>
        </w:rPr>
        <w:t xml:space="preserve">  :  Ann </w:t>
      </w:r>
      <w:r w:rsidR="00582878" w:rsidRPr="3E10707F">
        <w:rPr>
          <w:lang w:val="nl-NL"/>
        </w:rPr>
        <w:t>Van Hooydonck</w:t>
      </w:r>
      <w:r>
        <w:tab/>
      </w:r>
      <w:r>
        <w:tab/>
      </w:r>
      <w:r w:rsidR="3B19D09D" w:rsidRPr="3E10707F">
        <w:rPr>
          <w:lang w:val="nl-NL"/>
        </w:rPr>
        <w:t xml:space="preserve">             </w:t>
      </w:r>
      <w:r w:rsidR="4F7E635E" w:rsidRPr="3E10707F">
        <w:rPr>
          <w:lang w:val="nl-NL"/>
        </w:rPr>
        <w:t>ann.van.hooydonck@telenet.be</w:t>
      </w:r>
      <w:r>
        <w:tab/>
      </w:r>
    </w:p>
    <w:p w14:paraId="28BCA054" w14:textId="77777777" w:rsidR="006B13C7" w:rsidRDefault="006B13C7" w:rsidP="00FE5EDE">
      <w:pPr>
        <w:pStyle w:val="Geenafstand"/>
      </w:pPr>
    </w:p>
    <w:p w14:paraId="28BCA055" w14:textId="77777777" w:rsidR="003F7B8E" w:rsidRDefault="00000000" w:rsidP="00FE5EDE">
      <w:pPr>
        <w:pStyle w:val="Geenafstand"/>
        <w:rPr>
          <w:rStyle w:val="Hyperlink"/>
          <w:rFonts w:cs="Arial"/>
          <w:lang w:val="nl-NL"/>
        </w:rPr>
      </w:pPr>
      <w:hyperlink r:id="rId11" w:history="1">
        <w:r w:rsidR="003F7B8E" w:rsidRPr="00AE46E6">
          <w:rPr>
            <w:rStyle w:val="Hyperlink"/>
            <w:rFonts w:cs="Arial"/>
            <w:lang w:val="nl-NL"/>
          </w:rPr>
          <w:t>ouderraad@dorpsschool.be</w:t>
        </w:r>
      </w:hyperlink>
    </w:p>
    <w:p w14:paraId="28BCA056" w14:textId="77777777" w:rsidR="00FE5EDE" w:rsidRDefault="00FE5EDE" w:rsidP="00FE5EDE">
      <w:pPr>
        <w:pStyle w:val="Geenafstand"/>
        <w:rPr>
          <w:lang w:val="nl-NL"/>
        </w:rPr>
      </w:pPr>
    </w:p>
    <w:p w14:paraId="28BCA057" w14:textId="65CD5386" w:rsidR="007C78CD" w:rsidRPr="00083BBC" w:rsidRDefault="00315906" w:rsidP="40B76C89">
      <w:pPr>
        <w:pStyle w:val="Kop3"/>
        <w:numPr>
          <w:ilvl w:val="2"/>
          <w:numId w:val="0"/>
        </w:numPr>
      </w:pPr>
      <w:bookmarkStart w:id="19" w:name="_Toc74122814"/>
      <w:r>
        <w:t>2.1.4. Schoolraad</w:t>
      </w:r>
      <w:bookmarkEnd w:id="19"/>
      <w:r>
        <w:t> </w:t>
      </w:r>
    </w:p>
    <w:p w14:paraId="28BCA058" w14:textId="2E736F61" w:rsidR="003F7B8E" w:rsidRDefault="00083BBC" w:rsidP="00293856">
      <w:r>
        <w:t>Vertegenwoordiging schoolteam</w:t>
      </w:r>
      <w:r>
        <w:tab/>
      </w:r>
      <w:r>
        <w:tab/>
        <w:t xml:space="preserve">: </w:t>
      </w:r>
      <w:r>
        <w:tab/>
        <w:t>Chris Van Hees, Ann Roofthooft</w:t>
      </w:r>
      <w:r w:rsidR="002F693A">
        <w:t>, Vera De Ridder</w:t>
      </w:r>
      <w:r>
        <w:br/>
        <w:t>Vertegenwoordiging ouders</w:t>
      </w:r>
      <w:r>
        <w:tab/>
      </w:r>
      <w:r>
        <w:tab/>
      </w:r>
      <w:r>
        <w:tab/>
        <w:t xml:space="preserve">: </w:t>
      </w:r>
      <w:r>
        <w:tab/>
      </w:r>
      <w:r w:rsidR="00905612">
        <w:t>Kelly Hoogewijs</w:t>
      </w:r>
      <w:r w:rsidR="00293856">
        <w:t>,</w:t>
      </w:r>
      <w:r>
        <w:t xml:space="preserve"> </w:t>
      </w:r>
      <w:r w:rsidR="00293856">
        <w:t>Esmoreit De Neef</w:t>
      </w:r>
      <w:r>
        <w:t>, Ann Van</w:t>
      </w:r>
      <w:r w:rsidR="00293856">
        <w:t xml:space="preserve"> Hooydonck</w:t>
      </w:r>
      <w:r>
        <w:br/>
        <w:t>Vertegenwoordiging dorpsgemeenschap</w:t>
      </w:r>
      <w:r>
        <w:tab/>
        <w:t xml:space="preserve">: </w:t>
      </w:r>
      <w:r>
        <w:tab/>
        <w:t>Bart Van Bavel, Annemie van Campenhout, Heidi Geerts</w:t>
      </w:r>
    </w:p>
    <w:p w14:paraId="6636558C" w14:textId="6F601A7C" w:rsidR="4CC82DC1" w:rsidRDefault="4CC82DC1" w:rsidP="3E10707F">
      <w:r>
        <w:t>Deze samenstelling wijzigt op de eerstvolgende schoolraad</w:t>
      </w:r>
    </w:p>
    <w:p w14:paraId="28BCA059" w14:textId="77777777" w:rsidR="00FE5EDE" w:rsidRPr="00083BBC" w:rsidRDefault="00FE5EDE" w:rsidP="00083BBC"/>
    <w:p w14:paraId="28BCA05A" w14:textId="7C0E01BB" w:rsidR="007C78CD" w:rsidRPr="003445A6" w:rsidRDefault="0840E44E" w:rsidP="3E10707F">
      <w:pPr>
        <w:pStyle w:val="Kop3"/>
        <w:numPr>
          <w:ilvl w:val="2"/>
          <w:numId w:val="0"/>
        </w:numPr>
      </w:pPr>
      <w:bookmarkStart w:id="20" w:name="_Toc74122815"/>
      <w:r>
        <w:t xml:space="preserve">2.1.5. </w:t>
      </w:r>
      <w:r w:rsidR="00315906">
        <w:t>Scholengemeenschap </w:t>
      </w:r>
      <w:r w:rsidR="00E53266">
        <w:t xml:space="preserve"> “</w:t>
      </w:r>
      <w:r w:rsidR="00984FD4">
        <w:t>BAVO</w:t>
      </w:r>
      <w:r w:rsidR="00E53266">
        <w:t>”</w:t>
      </w:r>
      <w:r w:rsidR="00ED2FB7">
        <w:t xml:space="preserve"> </w:t>
      </w:r>
      <w:r w:rsidR="00074414">
        <w:t>(Basisscholen Voorkempen)</w:t>
      </w:r>
      <w:bookmarkEnd w:id="20"/>
    </w:p>
    <w:p w14:paraId="28BCA05B" w14:textId="77777777" w:rsidR="00E53266" w:rsidRDefault="00E53266" w:rsidP="00E53266">
      <w:r>
        <w:t>Tot onze scholengemeenschap behoren de volgende scholen:</w:t>
      </w:r>
    </w:p>
    <w:p w14:paraId="28BCA05C" w14:textId="42B5BDD1" w:rsidR="000E6B6C" w:rsidRPr="003445A6" w:rsidRDefault="00510EA6" w:rsidP="00CC66C3">
      <w:pPr>
        <w:pStyle w:val="Geenafstand"/>
        <w:numPr>
          <w:ilvl w:val="0"/>
          <w:numId w:val="2"/>
        </w:numPr>
      </w:pPr>
      <w:r w:rsidRPr="003445A6">
        <w:t>Dorpsschool Vremde, Dorpsplaats 5, Vremde</w:t>
      </w:r>
    </w:p>
    <w:p w14:paraId="28BCA060" w14:textId="1842C324" w:rsidR="003F7B8E" w:rsidRDefault="00CC66C3" w:rsidP="00CC66C3">
      <w:pPr>
        <w:pStyle w:val="Geenafstand"/>
        <w:numPr>
          <w:ilvl w:val="0"/>
          <w:numId w:val="2"/>
        </w:numPr>
      </w:pPr>
      <w:proofErr w:type="spellStart"/>
      <w:r>
        <w:t>Antoniusschool</w:t>
      </w:r>
      <w:proofErr w:type="spellEnd"/>
      <w:r w:rsidR="003F7B8E">
        <w:t>, Handelslei 7</w:t>
      </w:r>
      <w:r w:rsidR="00315906" w:rsidRPr="003445A6">
        <w:t>,</w:t>
      </w:r>
      <w:r w:rsidR="003F7B8E">
        <w:t xml:space="preserve"> </w:t>
      </w:r>
      <w:r w:rsidR="00315906" w:rsidRPr="003445A6">
        <w:t>Zoersel</w:t>
      </w:r>
    </w:p>
    <w:p w14:paraId="3E0E62D4" w14:textId="06F16A34" w:rsidR="00CC66C3" w:rsidRDefault="00CC66C3" w:rsidP="00CC66C3">
      <w:pPr>
        <w:pStyle w:val="Geenafstand"/>
        <w:numPr>
          <w:ilvl w:val="0"/>
          <w:numId w:val="2"/>
        </w:numPr>
        <w:rPr>
          <w:rFonts w:ascii="Calibri" w:hAnsi="Calibri" w:cs="Calibri"/>
        </w:rPr>
      </w:pPr>
      <w:r>
        <w:rPr>
          <w:rStyle w:val="normaltextrun"/>
          <w:rFonts w:ascii="Calibri" w:hAnsi="Calibri" w:cs="Calibri"/>
        </w:rPr>
        <w:t>Sint-Jan </w:t>
      </w:r>
      <w:proofErr w:type="spellStart"/>
      <w:r>
        <w:rPr>
          <w:rStyle w:val="spellingerror"/>
          <w:rFonts w:ascii="Calibri" w:hAnsi="Calibri" w:cs="Calibri"/>
        </w:rPr>
        <w:t>Berchmanscollege</w:t>
      </w:r>
      <w:proofErr w:type="spellEnd"/>
      <w:r>
        <w:rPr>
          <w:rStyle w:val="normaltextrun"/>
          <w:rFonts w:ascii="Calibri" w:hAnsi="Calibri" w:cs="Calibri"/>
        </w:rPr>
        <w:t>, Kasteellaan 18, Malle</w:t>
      </w:r>
      <w:r>
        <w:rPr>
          <w:rStyle w:val="eop"/>
          <w:rFonts w:ascii="Calibri" w:hAnsi="Calibri" w:cs="Calibri"/>
        </w:rPr>
        <w:t> </w:t>
      </w:r>
    </w:p>
    <w:p w14:paraId="48F2333C" w14:textId="24E1DFB6" w:rsidR="00CC66C3" w:rsidRDefault="00CC66C3" w:rsidP="00CC66C3">
      <w:pPr>
        <w:pStyle w:val="Geenafstand"/>
        <w:numPr>
          <w:ilvl w:val="0"/>
          <w:numId w:val="2"/>
        </w:numPr>
        <w:rPr>
          <w:rFonts w:ascii="Calibri" w:hAnsi="Calibri" w:cs="Calibri"/>
        </w:rPr>
      </w:pPr>
      <w:r>
        <w:rPr>
          <w:rStyle w:val="normaltextrun"/>
          <w:rFonts w:ascii="Calibri" w:hAnsi="Calibri" w:cs="Calibri"/>
        </w:rPr>
        <w:t>Heilig-Hart, </w:t>
      </w:r>
      <w:proofErr w:type="spellStart"/>
      <w:r>
        <w:rPr>
          <w:rStyle w:val="spellingerror"/>
          <w:rFonts w:ascii="Calibri" w:hAnsi="Calibri" w:cs="Calibri"/>
        </w:rPr>
        <w:t>Oudaen</w:t>
      </w:r>
      <w:proofErr w:type="spellEnd"/>
      <w:r>
        <w:rPr>
          <w:rStyle w:val="normaltextrun"/>
          <w:rFonts w:ascii="Calibri" w:hAnsi="Calibri" w:cs="Calibri"/>
        </w:rPr>
        <w:t> 76-1, 2970 ‘s </w:t>
      </w:r>
      <w:proofErr w:type="spellStart"/>
      <w:r>
        <w:rPr>
          <w:rStyle w:val="spellingerror"/>
          <w:rFonts w:ascii="Calibri" w:hAnsi="Calibri" w:cs="Calibri"/>
        </w:rPr>
        <w:t>Gravenwezel</w:t>
      </w:r>
      <w:proofErr w:type="spellEnd"/>
      <w:r>
        <w:rPr>
          <w:rStyle w:val="eop"/>
          <w:rFonts w:ascii="Calibri" w:hAnsi="Calibri" w:cs="Calibri"/>
        </w:rPr>
        <w:t> </w:t>
      </w:r>
    </w:p>
    <w:p w14:paraId="28BCA061" w14:textId="182DE636" w:rsidR="00616595" w:rsidRDefault="00CC66C3" w:rsidP="00882D5D">
      <w:pPr>
        <w:pStyle w:val="Geenafstand"/>
        <w:numPr>
          <w:ilvl w:val="0"/>
          <w:numId w:val="2"/>
        </w:numPr>
      </w:pPr>
      <w:r w:rsidRPr="00B25E90">
        <w:rPr>
          <w:rStyle w:val="normaltextrun"/>
          <w:rFonts w:ascii="Calibri" w:hAnsi="Calibri" w:cs="Calibri"/>
        </w:rPr>
        <w:t>Wonderwijzer, </w:t>
      </w:r>
      <w:proofErr w:type="spellStart"/>
      <w:r w:rsidRPr="00B25E90">
        <w:rPr>
          <w:rStyle w:val="spellingerror"/>
          <w:rFonts w:ascii="Calibri" w:hAnsi="Calibri" w:cs="Calibri"/>
        </w:rPr>
        <w:t>Kerkelei</w:t>
      </w:r>
      <w:proofErr w:type="spellEnd"/>
      <w:r w:rsidRPr="00B25E90">
        <w:rPr>
          <w:rStyle w:val="normaltextrun"/>
          <w:rFonts w:ascii="Calibri" w:hAnsi="Calibri" w:cs="Calibri"/>
        </w:rPr>
        <w:t> 57, 2970 Schilde</w:t>
      </w:r>
      <w:r w:rsidRPr="00B25E90">
        <w:rPr>
          <w:rStyle w:val="eop"/>
          <w:rFonts w:ascii="Calibri" w:hAnsi="Calibri" w:cs="Calibri"/>
        </w:rPr>
        <w:t> </w:t>
      </w:r>
      <w:r w:rsidR="006B13C7">
        <w:t xml:space="preserve">                                                </w:t>
      </w:r>
    </w:p>
    <w:p w14:paraId="2CA12D57" w14:textId="3E552298" w:rsidR="00CC66C3" w:rsidRDefault="00CC66C3" w:rsidP="006B13C7"/>
    <w:p w14:paraId="4C9E31F9" w14:textId="4807D466" w:rsidR="3E10707F" w:rsidRDefault="3E10707F" w:rsidP="3E10707F">
      <w:pPr>
        <w:pStyle w:val="Kop3"/>
        <w:numPr>
          <w:ilvl w:val="2"/>
          <w:numId w:val="0"/>
        </w:numPr>
        <w:ind w:left="5664"/>
      </w:pPr>
    </w:p>
    <w:p w14:paraId="28BCA062" w14:textId="218931FC" w:rsidR="009E1C18" w:rsidRPr="003445A6" w:rsidRDefault="6061D503" w:rsidP="3E10707F">
      <w:pPr>
        <w:pStyle w:val="Kop3"/>
        <w:numPr>
          <w:ilvl w:val="2"/>
          <w:numId w:val="0"/>
        </w:numPr>
      </w:pPr>
      <w:bookmarkStart w:id="21" w:name="_Toc74122816"/>
      <w:r>
        <w:t xml:space="preserve">2.1.6. </w:t>
      </w:r>
      <w:r w:rsidR="00315906">
        <w:t>C</w:t>
      </w:r>
      <w:r w:rsidR="003F7B8E">
        <w:t xml:space="preserve">entrum voor </w:t>
      </w:r>
      <w:r w:rsidR="00315906">
        <w:t>L</w:t>
      </w:r>
      <w:r w:rsidR="003F7B8E">
        <w:t>eerlingen</w:t>
      </w:r>
      <w:r w:rsidR="00A13084">
        <w:t>b</w:t>
      </w:r>
      <w:r w:rsidR="003F7B8E">
        <w:t>egeleiding</w:t>
      </w:r>
      <w:bookmarkEnd w:id="21"/>
      <w:r w:rsidR="006B13C7">
        <w:t xml:space="preserve"> </w:t>
      </w:r>
    </w:p>
    <w:p w14:paraId="28BCA063" w14:textId="6816D4FE" w:rsidR="00315906" w:rsidRPr="003445A6" w:rsidRDefault="00315906" w:rsidP="00100722">
      <w:r w:rsidRPr="003445A6">
        <w:t>Het CLB heeft als opdracht bij te dragen tot het welbevinden van leerlingen en situeert daartoe de begeleiding van leerlingen op vier domeinen:</w:t>
      </w:r>
    </w:p>
    <w:p w14:paraId="28BCA064" w14:textId="77777777" w:rsidR="00315906" w:rsidRPr="003445A6" w:rsidRDefault="00315906" w:rsidP="005B241E">
      <w:pPr>
        <w:pStyle w:val="Lijstalinea"/>
        <w:numPr>
          <w:ilvl w:val="0"/>
          <w:numId w:val="2"/>
        </w:numPr>
      </w:pPr>
      <w:r w:rsidRPr="003445A6">
        <w:t>de schoolloopbaan ;</w:t>
      </w:r>
    </w:p>
    <w:p w14:paraId="28BCA065" w14:textId="77777777" w:rsidR="00315906" w:rsidRPr="003445A6" w:rsidRDefault="00315906" w:rsidP="005B241E">
      <w:pPr>
        <w:pStyle w:val="Lijstalinea"/>
        <w:numPr>
          <w:ilvl w:val="0"/>
          <w:numId w:val="2"/>
        </w:numPr>
      </w:pPr>
      <w:r w:rsidRPr="003445A6">
        <w:t>de ontwikkeling ;</w:t>
      </w:r>
    </w:p>
    <w:p w14:paraId="28BCA066" w14:textId="77777777" w:rsidR="00315906" w:rsidRPr="003445A6" w:rsidRDefault="00315906" w:rsidP="005B241E">
      <w:pPr>
        <w:pStyle w:val="Lijstalinea"/>
        <w:numPr>
          <w:ilvl w:val="0"/>
          <w:numId w:val="2"/>
        </w:numPr>
      </w:pPr>
      <w:r w:rsidRPr="003445A6">
        <w:t>de preventieve gezondheidszorg ;</w:t>
      </w:r>
    </w:p>
    <w:p w14:paraId="28BCA067" w14:textId="77777777" w:rsidR="00EE1E13" w:rsidRPr="003445A6" w:rsidRDefault="00315906" w:rsidP="00100722">
      <w:pPr>
        <w:pStyle w:val="Lijstalinea"/>
        <w:numPr>
          <w:ilvl w:val="0"/>
          <w:numId w:val="2"/>
        </w:numPr>
      </w:pPr>
      <w:r w:rsidRPr="003445A6">
        <w:t>het psychisch en sociaal functioneren.</w:t>
      </w:r>
    </w:p>
    <w:p w14:paraId="28BCA068" w14:textId="77777777" w:rsidR="00315906" w:rsidRPr="003445A6" w:rsidRDefault="00315906" w:rsidP="00100722">
      <w:r w:rsidRPr="003445A6">
        <w:t xml:space="preserve">De school en het CLB hebben een gezamenlijk beleidscontract opgesteld dat de aandachtspunten voor de leerlingbegeleiding vastlegt. De ouders zijn hierover geconsulteerd via de Participatieraad. </w:t>
      </w:r>
    </w:p>
    <w:p w14:paraId="28BCA069" w14:textId="77777777" w:rsidR="00315906" w:rsidRPr="003445A6" w:rsidRDefault="00315906" w:rsidP="00100722">
      <w:r w:rsidRPr="003445A6">
        <w:t>De begeleiding vangt aan bij de instap in de kleuterschool tot het verlaten van het secundair onderwijs.</w:t>
      </w:r>
    </w:p>
    <w:p w14:paraId="28BCA06A" w14:textId="77777777" w:rsidR="004027FB" w:rsidRPr="003445A6" w:rsidRDefault="00315906" w:rsidP="00100722">
      <w:r w:rsidRPr="003445A6">
        <w:t xml:space="preserve">Als de leerling van school verandert, kan dit ook een verandering van CLB meebrengen. In dat geval wordt het CLB-dossier overgemaakt aan het volgende CLB. Dit is de normale gang van zaken en is logisch omwille van de continuïteit van de begeleiding. </w:t>
      </w:r>
    </w:p>
    <w:p w14:paraId="28BCA06B" w14:textId="37D9B460" w:rsidR="00EE1E13" w:rsidRPr="003445A6" w:rsidRDefault="00315906" w:rsidP="00100722">
      <w:r w:rsidRPr="003445A6">
        <w:t>Indien ouders of leerlingen van 14 jaar en ouder hiertegen bezwaar hebben; dienen zij na kennisname binnen een tijdspanne van 30 dagen schriftelijk verzet aan te tekenen bij de directeur van het vorige CLB.</w:t>
      </w:r>
    </w:p>
    <w:p w14:paraId="28BCA06C" w14:textId="77777777" w:rsidR="00315906" w:rsidRDefault="00315906" w:rsidP="00100722">
      <w:r w:rsidRPr="003445A6">
        <w:t xml:space="preserve">Niet alleen de school, maar ook de leerlingen en de ouders kunnen het CLB om hulp vragen. Het CLB werkt gratis en discreet. Als de school aan het CLB vraagt om een leerling te begeleiden, zal het een begeleidingsvoorstel doen. Het CLB zet de begeleiding slechts voort als de ouders van de leerling hiermee instemmen. </w:t>
      </w:r>
    </w:p>
    <w:p w14:paraId="28BCA06D" w14:textId="5DEFC7DA" w:rsidR="00E678D2" w:rsidRPr="003445A6" w:rsidRDefault="00E678D2" w:rsidP="00E678D2">
      <w:r w:rsidRPr="003445A6">
        <w:lastRenderedPageBreak/>
        <w:t xml:space="preserve">De ouders hebben het recht af te zien van het medisch </w:t>
      </w:r>
      <w:r w:rsidR="00F511B0" w:rsidRPr="003445A6">
        <w:t>schooltoezicht</w:t>
      </w:r>
      <w:r>
        <w:t xml:space="preserve"> </w:t>
      </w:r>
      <w:r w:rsidRPr="003445A6">
        <w:t>(MST) en van individuele CLB-begeleiding. De weigering moet steeds schriftelijk gebeuren. In voorkomend geval kunnen de nodige formulieren bij de directeur bekomen worden.</w:t>
      </w:r>
    </w:p>
    <w:p w14:paraId="28BCA06E" w14:textId="6F1A9F0F" w:rsidR="00315906" w:rsidRPr="003445A6" w:rsidRDefault="00315906" w:rsidP="00100722">
      <w:r w:rsidRPr="003445A6">
        <w:t xml:space="preserve">Ouders en leerlingen zijn echter verplicht hun medewerking te verlenen </w:t>
      </w:r>
      <w:r w:rsidR="00D75089" w:rsidRPr="003445A6">
        <w:t>aan:</w:t>
      </w:r>
    </w:p>
    <w:p w14:paraId="28BCA06F" w14:textId="6B54E713" w:rsidR="00315906" w:rsidRPr="003445A6" w:rsidRDefault="00315906" w:rsidP="005B241E">
      <w:pPr>
        <w:pStyle w:val="Lijstalinea"/>
        <w:numPr>
          <w:ilvl w:val="0"/>
          <w:numId w:val="2"/>
        </w:numPr>
      </w:pPr>
      <w:r w:rsidRPr="003445A6">
        <w:t>de begeleiding van leerlingen die spijbelen </w:t>
      </w:r>
    </w:p>
    <w:p w14:paraId="28BCA070" w14:textId="77777777" w:rsidR="00315906" w:rsidRPr="003445A6" w:rsidRDefault="00315906" w:rsidP="005B241E">
      <w:pPr>
        <w:pStyle w:val="Lijstalinea"/>
        <w:numPr>
          <w:ilvl w:val="0"/>
          <w:numId w:val="2"/>
        </w:numPr>
      </w:pPr>
      <w:r w:rsidRPr="003445A6">
        <w:t>collectieve medische onderzoeken en/of preventieve gezondheidsmaatregelen i.v.m. besmettelijke ziekten.</w:t>
      </w:r>
    </w:p>
    <w:p w14:paraId="28BCA071" w14:textId="77777777" w:rsidR="00315906" w:rsidRPr="003445A6" w:rsidRDefault="00315906" w:rsidP="00100722">
      <w:r w:rsidRPr="003445A6">
        <w:t>Bij bezwaren tegen de toegewezen arts van het CLB, kan in overleg een andere arts aangeduid worden. In dat geval zijn de kosten ten laste van de ouders.</w:t>
      </w:r>
    </w:p>
    <w:p w14:paraId="28BCA072" w14:textId="77777777" w:rsidR="00315906" w:rsidRPr="003445A6" w:rsidRDefault="00315906" w:rsidP="00100722">
      <w:r w:rsidRPr="003445A6">
        <w:t>Het decreet waarin de rechten en plichten zijn vastgelegd, ligt voor de ouders bij de directie ter inzage.</w:t>
      </w:r>
      <w:r w:rsidR="003F7B8E">
        <w:br/>
      </w:r>
      <w:r w:rsidRPr="003445A6">
        <w:t xml:space="preserve">Onze school werkt samen met het CLB-Mortsel, </w:t>
      </w:r>
    </w:p>
    <w:p w14:paraId="28BCA074" w14:textId="4C88FC08" w:rsidR="004215B0" w:rsidRPr="00616595" w:rsidRDefault="00CC66C3" w:rsidP="00100722">
      <w:r>
        <w:t>S</w:t>
      </w:r>
      <w:r w:rsidR="00107E33" w:rsidRPr="00D30A36">
        <w:t>int-Benedictusstraat 14b</w:t>
      </w:r>
      <w:r w:rsidR="00C54AA1" w:rsidRPr="00D30A36">
        <w:t xml:space="preserve">, 2640 </w:t>
      </w:r>
      <w:r w:rsidR="00011A68" w:rsidRPr="00D30A36">
        <w:t>Mortsel -</w:t>
      </w:r>
      <w:r w:rsidR="00C54AA1" w:rsidRPr="00D30A36">
        <w:t xml:space="preserve"> </w:t>
      </w:r>
      <w:r w:rsidR="00011A68" w:rsidRPr="00D30A36">
        <w:t>Tel.:</w:t>
      </w:r>
      <w:r w:rsidR="00315906" w:rsidRPr="00D30A36">
        <w:t xml:space="preserve"> 03/443.90.20</w:t>
      </w:r>
      <w:r w:rsidR="00C54AA1" w:rsidRPr="00D30A36">
        <w:t xml:space="preserve">  - </w:t>
      </w:r>
      <w:r w:rsidR="00315906" w:rsidRPr="00D30A36">
        <w:t>Fax :  03/443.90.21</w:t>
      </w:r>
      <w:r w:rsidR="00C54AA1" w:rsidRPr="00D30A36">
        <w:t xml:space="preserve"> - </w:t>
      </w:r>
      <w:hyperlink r:id="rId12" w:history="1">
        <w:r w:rsidR="00C54AA1" w:rsidRPr="00D30A36">
          <w:rPr>
            <w:rStyle w:val="Hyperlink"/>
            <w:rFonts w:ascii="Calibri" w:hAnsi="Calibri"/>
            <w:color w:val="auto"/>
          </w:rPr>
          <w:t>Mortsel@vlb-net.be</w:t>
        </w:r>
      </w:hyperlink>
      <w:r w:rsidR="00060BB3" w:rsidRPr="00D30A36">
        <w:t xml:space="preserve"> </w:t>
      </w:r>
      <w:r w:rsidR="003F7B8E" w:rsidRPr="00D30A36">
        <w:br/>
      </w:r>
      <w:r w:rsidR="00403903">
        <w:t>K</w:t>
      </w:r>
      <w:r w:rsidR="006B13C7">
        <w:t>ristien Deckers</w:t>
      </w:r>
      <w:r w:rsidR="004215B0" w:rsidRPr="00616595">
        <w:t xml:space="preserve"> (</w:t>
      </w:r>
      <w:proofErr w:type="spellStart"/>
      <w:r w:rsidR="004215B0" w:rsidRPr="00616595">
        <w:t>psychopedagogisch</w:t>
      </w:r>
      <w:proofErr w:type="spellEnd"/>
      <w:r w:rsidR="004215B0" w:rsidRPr="00616595">
        <w:t xml:space="preserve"> consulent) </w:t>
      </w:r>
      <w:hyperlink r:id="rId13" w:history="1">
        <w:r w:rsidR="006B13C7" w:rsidRPr="003D7AE9">
          <w:rPr>
            <w:rStyle w:val="Hyperlink"/>
            <w:rFonts w:ascii="Calibri" w:hAnsi="Calibri"/>
            <w:color w:val="auto"/>
          </w:rPr>
          <w:t>kristien.deckers@clb-ami2.be</w:t>
        </w:r>
      </w:hyperlink>
      <w:r w:rsidR="004215B0" w:rsidRPr="003D7AE9">
        <w:t xml:space="preserve"> </w:t>
      </w:r>
    </w:p>
    <w:p w14:paraId="28BCA075" w14:textId="77777777" w:rsidR="004215B0" w:rsidRPr="00616595" w:rsidRDefault="004215B0" w:rsidP="00100722">
      <w:r w:rsidRPr="00616595">
        <w:t xml:space="preserve">Leen </w:t>
      </w:r>
      <w:proofErr w:type="spellStart"/>
      <w:r w:rsidRPr="00616595">
        <w:t>Audenaert</w:t>
      </w:r>
      <w:proofErr w:type="spellEnd"/>
      <w:r w:rsidRPr="00616595">
        <w:t xml:space="preserve"> (arts) </w:t>
      </w:r>
      <w:hyperlink r:id="rId14" w:history="1">
        <w:r w:rsidRPr="00616595">
          <w:rPr>
            <w:rStyle w:val="Hyperlink"/>
            <w:color w:val="auto"/>
          </w:rPr>
          <w:t>leen.audenaert@clb-ami2.be</w:t>
        </w:r>
      </w:hyperlink>
      <w:r w:rsidRPr="00616595">
        <w:t xml:space="preserve">  </w:t>
      </w:r>
    </w:p>
    <w:p w14:paraId="28BCA077" w14:textId="0A45B255" w:rsidR="00E30B5B" w:rsidRPr="00903AA7" w:rsidRDefault="003C7531" w:rsidP="00100722">
      <w:r>
        <w:t xml:space="preserve">Katja Van de Sande </w:t>
      </w:r>
      <w:r w:rsidR="004215B0">
        <w:t>(</w:t>
      </w:r>
      <w:r>
        <w:t>paramedisch werker</w:t>
      </w:r>
      <w:r w:rsidR="004215B0">
        <w:t>)</w:t>
      </w:r>
      <w:r w:rsidR="004215B0" w:rsidRPr="3E10707F">
        <w:rPr>
          <w:u w:val="single"/>
        </w:rPr>
        <w:t xml:space="preserve"> </w:t>
      </w:r>
      <w:hyperlink r:id="rId15">
        <w:r w:rsidR="00903AA7" w:rsidRPr="3E10707F">
          <w:rPr>
            <w:rStyle w:val="Hyperlink"/>
            <w:rFonts w:ascii="Verdana" w:hAnsi="Verdana"/>
            <w:color w:val="auto"/>
            <w:sz w:val="18"/>
            <w:szCs w:val="18"/>
          </w:rPr>
          <w:t>katja.vandesande@clb-ami2.be</w:t>
        </w:r>
      </w:hyperlink>
    </w:p>
    <w:p w14:paraId="5C9EC47E" w14:textId="2AA47FB6" w:rsidR="3E10707F" w:rsidRDefault="3E10707F" w:rsidP="3E10707F">
      <w:pPr>
        <w:pStyle w:val="Kop3"/>
      </w:pPr>
    </w:p>
    <w:p w14:paraId="28BCA078" w14:textId="2C67AF9C" w:rsidR="006B13C7" w:rsidRDefault="011C4916" w:rsidP="3E10707F">
      <w:pPr>
        <w:pStyle w:val="Kop3"/>
        <w:numPr>
          <w:ilvl w:val="2"/>
          <w:numId w:val="0"/>
        </w:numPr>
      </w:pPr>
      <w:bookmarkStart w:id="22" w:name="_Toc74122817"/>
      <w:r>
        <w:t xml:space="preserve">2.1.7. </w:t>
      </w:r>
      <w:r w:rsidR="006B13C7">
        <w:t>Ondersteuningsnetwerk</w:t>
      </w:r>
      <w:bookmarkEnd w:id="22"/>
    </w:p>
    <w:p w14:paraId="28BCA079" w14:textId="77777777" w:rsidR="006B13C7" w:rsidRDefault="006B13C7" w:rsidP="006B13C7">
      <w:pPr>
        <w:pStyle w:val="Geenafstand"/>
      </w:pPr>
      <w:r>
        <w:t>Als school verbonden aan ondersteuningsnetwerk ONAPLUS – Antwerpen plus</w:t>
      </w:r>
    </w:p>
    <w:p w14:paraId="28BCA07A" w14:textId="77777777" w:rsidR="006B13C7" w:rsidRDefault="006B13C7" w:rsidP="006B13C7">
      <w:pPr>
        <w:pStyle w:val="Geenafstand"/>
      </w:pPr>
      <w:r>
        <w:t>Ankerfiguur = Hilde Van der Auwera</w:t>
      </w:r>
    </w:p>
    <w:p w14:paraId="28BCA087" w14:textId="0038EC0D" w:rsidR="006B13C7" w:rsidRPr="00CC66C3" w:rsidRDefault="006B13C7" w:rsidP="00CC66C3">
      <w:pPr>
        <w:pStyle w:val="Geenafstand"/>
      </w:pPr>
      <w:r>
        <w:t xml:space="preserve">In overleg met leerkrachten, zorgteam, CLB en ouders wordt bepaald of een kind in aanmerking komt voor extra ondersteuning. De ondersteuningsmedewerker zorgt voor </w:t>
      </w:r>
      <w:proofErr w:type="spellStart"/>
      <w:r>
        <w:t>binnenklasondersteuning</w:t>
      </w:r>
      <w:proofErr w:type="spellEnd"/>
      <w:r>
        <w:t xml:space="preserve"> en individuele ondersteuning</w:t>
      </w:r>
      <w:r w:rsidR="00CC66C3">
        <w:t>.</w:t>
      </w:r>
    </w:p>
    <w:p w14:paraId="4C8881EB" w14:textId="42492AE4" w:rsidR="3E10707F" w:rsidRDefault="3E10707F" w:rsidP="3E10707F">
      <w:pPr>
        <w:pStyle w:val="Geenafstand"/>
      </w:pPr>
    </w:p>
    <w:p w14:paraId="6A13601D" w14:textId="4B98111A" w:rsidR="3E10707F" w:rsidRDefault="3E10707F" w:rsidP="3E10707F">
      <w:pPr>
        <w:pStyle w:val="Geenafstand"/>
      </w:pPr>
    </w:p>
    <w:p w14:paraId="28BCA088" w14:textId="77777777" w:rsidR="007146AA" w:rsidRPr="00910BB4" w:rsidRDefault="007146AA" w:rsidP="00964244">
      <w:pPr>
        <w:pStyle w:val="Kop2"/>
        <w:ind w:left="0" w:firstLine="0"/>
        <w:rPr>
          <w:rFonts w:eastAsia="Calibri"/>
        </w:rPr>
      </w:pPr>
      <w:bookmarkStart w:id="23" w:name="_Toc74122818"/>
      <w:r w:rsidRPr="00910BB4">
        <w:rPr>
          <w:rFonts w:eastAsia="Calibri"/>
        </w:rPr>
        <w:t>Openingsuren</w:t>
      </w:r>
      <w:bookmarkEnd w:id="23"/>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4"/>
        <w:gridCol w:w="5145"/>
      </w:tblGrid>
      <w:tr w:rsidR="00292763" w14:paraId="30BC7AE7" w14:textId="77777777" w:rsidTr="3E10707F">
        <w:tc>
          <w:tcPr>
            <w:tcW w:w="5144" w:type="dxa"/>
          </w:tcPr>
          <w:p w14:paraId="3CB305C7" w14:textId="27678830" w:rsidR="00292763" w:rsidRPr="000B7382" w:rsidRDefault="67925E1B" w:rsidP="00E97003">
            <w:pPr>
              <w:pStyle w:val="Geenafstand"/>
              <w:rPr>
                <w:b/>
                <w:bCs/>
                <w:color w:val="FF0000"/>
                <w:sz w:val="28"/>
                <w:szCs w:val="28"/>
              </w:rPr>
            </w:pPr>
            <w:r w:rsidRPr="3E10707F">
              <w:rPr>
                <w:b/>
                <w:bCs/>
                <w:color w:val="FF0000"/>
                <w:sz w:val="28"/>
                <w:szCs w:val="28"/>
              </w:rPr>
              <w:t xml:space="preserve">Campus Dorp: </w:t>
            </w:r>
            <w:r w:rsidR="7D03BAC2" w:rsidRPr="3E10707F">
              <w:rPr>
                <w:b/>
                <w:bCs/>
                <w:color w:val="FF0000"/>
                <w:sz w:val="28"/>
                <w:szCs w:val="28"/>
              </w:rPr>
              <w:t>1</w:t>
            </w:r>
            <w:r w:rsidRPr="3E10707F">
              <w:rPr>
                <w:b/>
                <w:bCs/>
                <w:color w:val="FF0000"/>
                <w:sz w:val="28"/>
                <w:szCs w:val="28"/>
                <w:vertAlign w:val="superscript"/>
              </w:rPr>
              <w:t>de</w:t>
            </w:r>
            <w:r w:rsidRPr="3E10707F">
              <w:rPr>
                <w:b/>
                <w:bCs/>
                <w:color w:val="FF0000"/>
                <w:sz w:val="28"/>
                <w:szCs w:val="28"/>
              </w:rPr>
              <w:t xml:space="preserve"> t.e.m. 6</w:t>
            </w:r>
            <w:r w:rsidRPr="3E10707F">
              <w:rPr>
                <w:b/>
                <w:bCs/>
                <w:color w:val="FF0000"/>
                <w:sz w:val="28"/>
                <w:szCs w:val="28"/>
                <w:vertAlign w:val="superscript"/>
              </w:rPr>
              <w:t>de</w:t>
            </w:r>
            <w:r w:rsidRPr="3E10707F">
              <w:rPr>
                <w:b/>
                <w:bCs/>
                <w:color w:val="FF0000"/>
                <w:sz w:val="28"/>
                <w:szCs w:val="28"/>
              </w:rPr>
              <w:t xml:space="preserve"> leerjaar </w:t>
            </w:r>
          </w:p>
          <w:p w14:paraId="4045B6A9" w14:textId="77777777" w:rsidR="00E97003" w:rsidRDefault="00E97003" w:rsidP="00E97003">
            <w:pPr>
              <w:pStyle w:val="Geenafstand"/>
            </w:pPr>
            <w:r>
              <w:t xml:space="preserve">- </w:t>
            </w:r>
            <w:r w:rsidRPr="00E97003">
              <w:t>Kortopvang vanaf 8u buiten.</w:t>
            </w:r>
          </w:p>
          <w:p w14:paraId="5BB2917B" w14:textId="5B736243" w:rsidR="00E97003" w:rsidRPr="00E97003" w:rsidRDefault="5D353763" w:rsidP="00E97003">
            <w:pPr>
              <w:pStyle w:val="Geenafstand"/>
            </w:pPr>
            <w:r>
              <w:t>- Klassen toegankelijk vanaf 8u1</w:t>
            </w:r>
            <w:r w:rsidR="100D403F">
              <w:t>5</w:t>
            </w:r>
            <w:r>
              <w:t xml:space="preserve"> </w:t>
            </w:r>
          </w:p>
          <w:p w14:paraId="748CADC8" w14:textId="5DA76593" w:rsidR="00E329F2" w:rsidRDefault="00E97003" w:rsidP="00E97003">
            <w:pPr>
              <w:pStyle w:val="Geenafstand"/>
              <w:rPr>
                <w:rStyle w:val="normaltextrun"/>
                <w:rFonts w:asciiTheme="minorHAnsi" w:hAnsiTheme="minorHAnsi" w:cstheme="minorHAnsi"/>
              </w:rPr>
            </w:pPr>
            <w:r>
              <w:rPr>
                <w:rStyle w:val="normaltextrun"/>
                <w:rFonts w:asciiTheme="minorHAnsi" w:hAnsiTheme="minorHAnsi" w:cstheme="minorHAnsi"/>
              </w:rPr>
              <w:t>-</w:t>
            </w:r>
            <w:r>
              <w:rPr>
                <w:rStyle w:val="normaltextrun"/>
              </w:rPr>
              <w:t xml:space="preserve"> </w:t>
            </w:r>
            <w:r w:rsidRPr="00E97003">
              <w:rPr>
                <w:rStyle w:val="normaltextrun"/>
                <w:rFonts w:asciiTheme="minorHAnsi" w:hAnsiTheme="minorHAnsi" w:cstheme="minorHAnsi"/>
              </w:rPr>
              <w:t>Schooldag van 8u25 tot 15u20</w:t>
            </w:r>
            <w:r w:rsidR="00E329F2">
              <w:rPr>
                <w:rStyle w:val="normaltextrun"/>
                <w:rFonts w:asciiTheme="minorHAnsi" w:hAnsiTheme="minorHAnsi" w:cstheme="minorHAnsi"/>
              </w:rPr>
              <w:t>.</w:t>
            </w:r>
          </w:p>
          <w:p w14:paraId="6C83FA9E" w14:textId="15E33D4A" w:rsidR="00E97003" w:rsidRPr="00E97003" w:rsidRDefault="00E329F2" w:rsidP="00E97003">
            <w:pPr>
              <w:pStyle w:val="Geenafstand"/>
              <w:rPr>
                <w:rStyle w:val="normaltextrun"/>
                <w:rFonts w:asciiTheme="minorHAnsi" w:hAnsiTheme="minorHAnsi" w:cstheme="minorHAnsi"/>
              </w:rPr>
            </w:pPr>
            <w:r>
              <w:rPr>
                <w:rStyle w:val="normaltextrun"/>
                <w:rFonts w:asciiTheme="minorHAnsi" w:hAnsiTheme="minorHAnsi" w:cstheme="minorHAnsi"/>
              </w:rPr>
              <w:t>-</w:t>
            </w:r>
            <w:r w:rsidR="00E97003" w:rsidRPr="00E97003">
              <w:rPr>
                <w:rStyle w:val="normaltextrun"/>
                <w:rFonts w:asciiTheme="minorHAnsi" w:hAnsiTheme="minorHAnsi" w:cstheme="minorHAnsi"/>
              </w:rPr>
              <w:t xml:space="preserve"> </w:t>
            </w:r>
            <w:r>
              <w:rPr>
                <w:rStyle w:val="normaltextrun"/>
                <w:rFonts w:asciiTheme="minorHAnsi" w:hAnsiTheme="minorHAnsi" w:cstheme="minorHAnsi"/>
              </w:rPr>
              <w:t>V</w:t>
            </w:r>
            <w:r w:rsidR="00E97003" w:rsidRPr="00E97003">
              <w:rPr>
                <w:rStyle w:val="normaltextrun"/>
                <w:rFonts w:asciiTheme="minorHAnsi" w:hAnsiTheme="minorHAnsi" w:cstheme="minorHAnsi"/>
              </w:rPr>
              <w:t xml:space="preserve">rijdag </w:t>
            </w:r>
            <w:r>
              <w:rPr>
                <w:rStyle w:val="normaltextrun"/>
                <w:rFonts w:asciiTheme="minorHAnsi" w:hAnsiTheme="minorHAnsi" w:cstheme="minorHAnsi"/>
              </w:rPr>
              <w:t>einde om</w:t>
            </w:r>
            <w:r w:rsidR="00E97003" w:rsidRPr="00E97003">
              <w:rPr>
                <w:rStyle w:val="normaltextrun"/>
                <w:rFonts w:asciiTheme="minorHAnsi" w:hAnsiTheme="minorHAnsi" w:cstheme="minorHAnsi"/>
              </w:rPr>
              <w:t>15u05.</w:t>
            </w:r>
          </w:p>
          <w:p w14:paraId="2FD28537" w14:textId="77777777" w:rsidR="00E97003" w:rsidRDefault="00E97003" w:rsidP="00E97003">
            <w:pPr>
              <w:pStyle w:val="Geenafstand"/>
              <w:rPr>
                <w:rStyle w:val="normaltextrun"/>
                <w:rFonts w:asciiTheme="minorHAnsi" w:hAnsiTheme="minorHAnsi" w:cstheme="minorHAnsi"/>
              </w:rPr>
            </w:pPr>
            <w:r>
              <w:rPr>
                <w:rStyle w:val="normaltextrun"/>
                <w:rFonts w:asciiTheme="minorHAnsi" w:hAnsiTheme="minorHAnsi" w:cstheme="minorHAnsi"/>
              </w:rPr>
              <w:t>-</w:t>
            </w:r>
            <w:r>
              <w:rPr>
                <w:rStyle w:val="normaltextrun"/>
              </w:rPr>
              <w:t xml:space="preserve"> </w:t>
            </w:r>
            <w:r w:rsidRPr="00E97003">
              <w:rPr>
                <w:rStyle w:val="normaltextrun"/>
                <w:rFonts w:asciiTheme="minorHAnsi" w:hAnsiTheme="minorHAnsi" w:cstheme="minorHAnsi"/>
              </w:rPr>
              <w:t xml:space="preserve">heropstart namiddag 13u25. </w:t>
            </w:r>
          </w:p>
          <w:p w14:paraId="1E325E8F" w14:textId="79F0A472" w:rsidR="00E97003" w:rsidRPr="00E97003" w:rsidRDefault="00E97003" w:rsidP="00E97003">
            <w:pPr>
              <w:pStyle w:val="Geenafstand"/>
              <w:rPr>
                <w:rStyle w:val="normaltextrun"/>
                <w:rFonts w:asciiTheme="minorHAnsi" w:hAnsiTheme="minorHAnsi" w:cstheme="minorHAnsi"/>
              </w:rPr>
            </w:pPr>
            <w:r>
              <w:rPr>
                <w:rStyle w:val="normaltextrun"/>
                <w:rFonts w:asciiTheme="minorHAnsi" w:hAnsiTheme="minorHAnsi" w:cstheme="minorHAnsi"/>
              </w:rPr>
              <w:t xml:space="preserve">- </w:t>
            </w:r>
            <w:r w:rsidRPr="00E97003">
              <w:rPr>
                <w:rStyle w:val="normaltextrun"/>
                <w:rFonts w:asciiTheme="minorHAnsi" w:hAnsiTheme="minorHAnsi" w:cstheme="minorHAnsi"/>
              </w:rPr>
              <w:t>Woensdag en ’s middags einde om 12u</w:t>
            </w:r>
            <w:r w:rsidR="00E329F2">
              <w:rPr>
                <w:rStyle w:val="normaltextrun"/>
                <w:rFonts w:asciiTheme="minorHAnsi" w:hAnsiTheme="minorHAnsi" w:cstheme="minorHAnsi"/>
              </w:rPr>
              <w:t>.</w:t>
            </w:r>
          </w:p>
          <w:p w14:paraId="08445BF6" w14:textId="25A54B42" w:rsidR="00292763" w:rsidRPr="00E22D46" w:rsidRDefault="00292763" w:rsidP="00E97003">
            <w:pPr>
              <w:pStyle w:val="Geenafstand"/>
              <w:rPr>
                <w:b/>
                <w:color w:val="FF0000"/>
              </w:rPr>
            </w:pPr>
          </w:p>
        </w:tc>
        <w:tc>
          <w:tcPr>
            <w:tcW w:w="5145" w:type="dxa"/>
          </w:tcPr>
          <w:p w14:paraId="312EACF2" w14:textId="6F4BBF9E" w:rsidR="00292763" w:rsidRPr="000B7382" w:rsidRDefault="67925E1B" w:rsidP="3E10707F">
            <w:pPr>
              <w:pStyle w:val="Geenafstand"/>
              <w:rPr>
                <w:rFonts w:asciiTheme="minorHAnsi" w:hAnsiTheme="minorHAnsi" w:cstheme="minorBidi"/>
                <w:color w:val="00B050"/>
                <w:sz w:val="28"/>
                <w:szCs w:val="28"/>
                <w:vertAlign w:val="superscript"/>
              </w:rPr>
            </w:pPr>
            <w:r w:rsidRPr="3E10707F">
              <w:rPr>
                <w:rFonts w:asciiTheme="minorHAnsi" w:hAnsiTheme="minorHAnsi" w:cstheme="minorBidi"/>
                <w:color w:val="00B050"/>
                <w:sz w:val="28"/>
                <w:szCs w:val="28"/>
              </w:rPr>
              <w:t xml:space="preserve">Campus Wigwam: Kleuters </w:t>
            </w:r>
          </w:p>
          <w:p w14:paraId="7BC75275" w14:textId="1DAE045F" w:rsidR="00D16D73" w:rsidRPr="00D16D73" w:rsidRDefault="00D16D73" w:rsidP="00D16D73">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 </w:t>
            </w:r>
            <w:r w:rsidRPr="00D16D73">
              <w:rPr>
                <w:rStyle w:val="normaltextrun"/>
                <w:rFonts w:asciiTheme="minorHAnsi" w:hAnsiTheme="minorHAnsi" w:cstheme="minorHAnsi"/>
                <w:sz w:val="22"/>
                <w:szCs w:val="22"/>
              </w:rPr>
              <w:t>Kortopvang vanaf 8u05 buiten.</w:t>
            </w:r>
          </w:p>
          <w:p w14:paraId="28B3472B" w14:textId="3732C543" w:rsidR="00D16D73" w:rsidRPr="00D16D73" w:rsidRDefault="00D16D73" w:rsidP="00D16D73">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 </w:t>
            </w:r>
            <w:r w:rsidRPr="00D16D73">
              <w:rPr>
                <w:rStyle w:val="normaltextrun"/>
                <w:rFonts w:asciiTheme="minorHAnsi" w:hAnsiTheme="minorHAnsi" w:cstheme="minorHAnsi"/>
                <w:sz w:val="22"/>
                <w:szCs w:val="22"/>
              </w:rPr>
              <w:t>Klassen toegankelijk vanaf 8u20.</w:t>
            </w:r>
          </w:p>
          <w:p w14:paraId="784344A8" w14:textId="46704F84" w:rsidR="00E329F2" w:rsidRDefault="00D16D73" w:rsidP="00D16D73">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 </w:t>
            </w:r>
            <w:r w:rsidRPr="00D16D73">
              <w:rPr>
                <w:rStyle w:val="normaltextrun"/>
                <w:rFonts w:asciiTheme="minorHAnsi" w:hAnsiTheme="minorHAnsi" w:cstheme="minorHAnsi"/>
                <w:sz w:val="22"/>
                <w:szCs w:val="22"/>
              </w:rPr>
              <w:t xml:space="preserve">Schooldag van 8u35 en eindigt om 15u30 </w:t>
            </w:r>
            <w:r w:rsidR="00E329F2">
              <w:rPr>
                <w:rStyle w:val="normaltextrun"/>
                <w:rFonts w:asciiTheme="minorHAnsi" w:hAnsiTheme="minorHAnsi" w:cstheme="minorHAnsi"/>
                <w:sz w:val="22"/>
                <w:szCs w:val="22"/>
              </w:rPr>
              <w:t>.</w:t>
            </w:r>
          </w:p>
          <w:p w14:paraId="54606F5C" w14:textId="77777777" w:rsidR="00E329F2" w:rsidRDefault="00D16D73" w:rsidP="00D16D73">
            <w:pPr>
              <w:pStyle w:val="paragraph"/>
              <w:spacing w:before="0" w:beforeAutospacing="0" w:after="0" w:afterAutospacing="0"/>
              <w:textAlignment w:val="baseline"/>
              <w:rPr>
                <w:rStyle w:val="normaltextrun"/>
                <w:rFonts w:asciiTheme="minorHAnsi" w:hAnsiTheme="minorHAnsi" w:cstheme="minorHAnsi"/>
                <w:sz w:val="22"/>
                <w:szCs w:val="22"/>
              </w:rPr>
            </w:pPr>
            <w:r w:rsidRPr="00D16D73">
              <w:rPr>
                <w:rStyle w:val="normaltextrun"/>
                <w:rFonts w:asciiTheme="minorHAnsi" w:hAnsiTheme="minorHAnsi" w:cstheme="minorHAnsi"/>
                <w:sz w:val="22"/>
                <w:szCs w:val="22"/>
              </w:rPr>
              <w:t xml:space="preserve">- </w:t>
            </w:r>
            <w:r w:rsidR="00E329F2">
              <w:rPr>
                <w:rStyle w:val="normaltextrun"/>
                <w:rFonts w:asciiTheme="minorHAnsi" w:hAnsiTheme="minorHAnsi" w:cstheme="minorHAnsi"/>
                <w:sz w:val="22"/>
                <w:szCs w:val="22"/>
              </w:rPr>
              <w:t>V</w:t>
            </w:r>
            <w:r w:rsidRPr="00D16D73">
              <w:rPr>
                <w:rStyle w:val="normaltextrun"/>
                <w:rFonts w:asciiTheme="minorHAnsi" w:hAnsiTheme="minorHAnsi" w:cstheme="minorHAnsi"/>
                <w:sz w:val="22"/>
                <w:szCs w:val="22"/>
              </w:rPr>
              <w:t>rijdag einde om 15u15</w:t>
            </w:r>
            <w:r w:rsidR="00E329F2">
              <w:rPr>
                <w:rStyle w:val="normaltextrun"/>
                <w:rFonts w:asciiTheme="minorHAnsi" w:hAnsiTheme="minorHAnsi" w:cstheme="minorHAnsi"/>
                <w:sz w:val="22"/>
                <w:szCs w:val="22"/>
              </w:rPr>
              <w:t>.</w:t>
            </w:r>
            <w:r w:rsidR="00E329F2" w:rsidRPr="00D16D73">
              <w:rPr>
                <w:rStyle w:val="normaltextrun"/>
                <w:rFonts w:asciiTheme="minorHAnsi" w:hAnsiTheme="minorHAnsi" w:cstheme="minorHAnsi"/>
                <w:sz w:val="22"/>
                <w:szCs w:val="22"/>
              </w:rPr>
              <w:t xml:space="preserve"> </w:t>
            </w:r>
          </w:p>
          <w:p w14:paraId="00BE0F6C" w14:textId="24615E6D" w:rsidR="00D16D73" w:rsidRPr="00D16D73" w:rsidRDefault="00E329F2" w:rsidP="00D16D73">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 </w:t>
            </w:r>
            <w:r w:rsidRPr="00D16D73">
              <w:rPr>
                <w:rStyle w:val="normaltextrun"/>
                <w:rFonts w:asciiTheme="minorHAnsi" w:hAnsiTheme="minorHAnsi" w:cstheme="minorHAnsi"/>
                <w:sz w:val="22"/>
                <w:szCs w:val="22"/>
              </w:rPr>
              <w:t>heropstart namiddag 13u35</w:t>
            </w:r>
            <w:r>
              <w:rPr>
                <w:rStyle w:val="normaltextrun"/>
                <w:rFonts w:asciiTheme="minorHAnsi" w:hAnsiTheme="minorHAnsi" w:cstheme="minorHAnsi"/>
                <w:sz w:val="22"/>
                <w:szCs w:val="22"/>
              </w:rPr>
              <w:t>.</w:t>
            </w:r>
          </w:p>
          <w:p w14:paraId="1125F09B" w14:textId="77777777" w:rsidR="00292763" w:rsidRDefault="00E329F2" w:rsidP="00E329F2">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 </w:t>
            </w:r>
            <w:r w:rsidR="00D16D73" w:rsidRPr="00D16D73">
              <w:rPr>
                <w:rStyle w:val="normaltextrun"/>
                <w:rFonts w:asciiTheme="minorHAnsi" w:hAnsiTheme="minorHAnsi" w:cstheme="minorHAnsi"/>
                <w:sz w:val="22"/>
                <w:szCs w:val="22"/>
              </w:rPr>
              <w:t>Woensdag en ’s middags einde om 12u10</w:t>
            </w:r>
            <w:r>
              <w:rPr>
                <w:rStyle w:val="normaltextrun"/>
                <w:rFonts w:asciiTheme="minorHAnsi" w:hAnsiTheme="minorHAnsi" w:cstheme="minorHAnsi"/>
                <w:sz w:val="22"/>
                <w:szCs w:val="22"/>
              </w:rPr>
              <w:t>.</w:t>
            </w:r>
            <w:r w:rsidR="00D16D73" w:rsidRPr="00D16D73">
              <w:rPr>
                <w:rStyle w:val="normaltextrun"/>
                <w:rFonts w:asciiTheme="minorHAnsi" w:hAnsiTheme="minorHAnsi" w:cstheme="minorHAnsi"/>
                <w:sz w:val="22"/>
                <w:szCs w:val="22"/>
              </w:rPr>
              <w:t xml:space="preserve"> </w:t>
            </w:r>
          </w:p>
          <w:p w14:paraId="57118629" w14:textId="77777777" w:rsidR="00A50152" w:rsidRDefault="00A50152" w:rsidP="00E329F2">
            <w:pPr>
              <w:pStyle w:val="paragraph"/>
              <w:spacing w:before="0" w:beforeAutospacing="0" w:after="0" w:afterAutospacing="0"/>
              <w:textAlignment w:val="baseline"/>
              <w:rPr>
                <w:rStyle w:val="normaltextrun"/>
                <w:rFonts w:cstheme="minorHAnsi"/>
              </w:rPr>
            </w:pPr>
          </w:p>
          <w:p w14:paraId="41889B59" w14:textId="778C2918" w:rsidR="00A50152" w:rsidRPr="00E329F2" w:rsidRDefault="00A50152" w:rsidP="00E329F2">
            <w:pPr>
              <w:pStyle w:val="paragraph"/>
              <w:spacing w:before="0" w:beforeAutospacing="0" w:after="0" w:afterAutospacing="0"/>
              <w:textAlignment w:val="baseline"/>
              <w:rPr>
                <w:rFonts w:asciiTheme="minorHAnsi" w:hAnsiTheme="minorHAnsi" w:cstheme="minorHAnsi"/>
                <w:sz w:val="22"/>
                <w:szCs w:val="22"/>
              </w:rPr>
            </w:pPr>
          </w:p>
        </w:tc>
      </w:tr>
    </w:tbl>
    <w:p w14:paraId="0DE00705" w14:textId="7B7F5805" w:rsidR="00A50152" w:rsidRDefault="00A50152" w:rsidP="007244C6">
      <w:pPr>
        <w:pStyle w:val="Geenafstand"/>
      </w:pPr>
      <w:r>
        <w:t>Het secretariaat, de direct</w:t>
      </w:r>
      <w:r w:rsidR="00620CEC">
        <w:t>ie, de zorg en de ICT-verantwoordelijke vindt u op Kerkweg 1, aan de achterzijde van campus Wigwam.</w:t>
      </w:r>
    </w:p>
    <w:p w14:paraId="5F60B49C" w14:textId="77777777" w:rsidR="00620CEC" w:rsidRDefault="00620CEC" w:rsidP="007244C6">
      <w:pPr>
        <w:pStyle w:val="Geenafstand"/>
      </w:pPr>
    </w:p>
    <w:p w14:paraId="28BCA08F" w14:textId="7150468A" w:rsidR="006F113B" w:rsidRDefault="006531A5" w:rsidP="3E10707F">
      <w:pPr>
        <w:pStyle w:val="Geenafstand"/>
        <w:rPr>
          <w:rStyle w:val="contextualspellingandgrammarerror"/>
          <w:rFonts w:ascii="Calibri" w:hAnsi="Calibri" w:cs="Calibri"/>
          <w:color w:val="000000"/>
          <w:shd w:val="clear" w:color="auto" w:fill="FFFFFF"/>
        </w:rPr>
      </w:pPr>
      <w:r>
        <w:t>’s Ochtends  wordt de poort afgesloten</w:t>
      </w:r>
      <w:r w:rsidR="00A50152">
        <w:t xml:space="preserve"> bij de start van de lessen en activiteiten</w:t>
      </w:r>
      <w:r>
        <w:t xml:space="preserve">. </w:t>
      </w:r>
      <w:r w:rsidR="003F7B8E">
        <w:br/>
      </w:r>
      <w:r w:rsidR="007146AA" w:rsidRPr="003445A6">
        <w:t xml:space="preserve">Iedereen die de school </w:t>
      </w:r>
      <w:r>
        <w:t>tijdens de schooluren</w:t>
      </w:r>
      <w:r w:rsidR="007146AA" w:rsidRPr="003445A6">
        <w:t xml:space="preserve"> wil verlaten, meldt dit bij de directie of op het secretariaat.</w:t>
      </w:r>
      <w:r w:rsidR="003F7B8E">
        <w:br/>
      </w:r>
      <w:r w:rsidR="007244C6">
        <w:rPr>
          <w:rStyle w:val="normaltextrun"/>
          <w:rFonts w:ascii="Calibri" w:hAnsi="Calibri" w:cs="Calibri"/>
          <w:color w:val="000000"/>
          <w:shd w:val="clear" w:color="auto" w:fill="FFFFFF"/>
        </w:rPr>
        <w:t xml:space="preserve">Campus Dorp: </w:t>
      </w:r>
      <w:r w:rsidR="0095732F">
        <w:rPr>
          <w:rStyle w:val="normaltextrun"/>
          <w:rFonts w:ascii="Calibri" w:hAnsi="Calibri" w:cs="Calibri"/>
          <w:color w:val="000000"/>
          <w:shd w:val="clear" w:color="auto" w:fill="FFFFFF"/>
        </w:rPr>
        <w:t>We gebruiken </w:t>
      </w:r>
      <w:r w:rsidR="716B1222">
        <w:rPr>
          <w:rStyle w:val="normaltextrun"/>
          <w:rFonts w:ascii="Calibri" w:hAnsi="Calibri" w:cs="Calibri"/>
          <w:color w:val="000000"/>
          <w:shd w:val="clear" w:color="auto" w:fill="FFFFFF"/>
        </w:rPr>
        <w:t>de achteringang via de Lindelei</w:t>
      </w:r>
    </w:p>
    <w:p w14:paraId="6D19DDB8" w14:textId="5C812326" w:rsidR="007244C6" w:rsidRDefault="007244C6" w:rsidP="007244C6">
      <w:pPr>
        <w:pStyle w:val="Geenafstand"/>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Campus </w:t>
      </w:r>
      <w:r w:rsidR="00C64B26">
        <w:rPr>
          <w:rStyle w:val="normaltextrun"/>
          <w:rFonts w:ascii="Calibri" w:hAnsi="Calibri" w:cs="Calibri"/>
          <w:color w:val="000000"/>
          <w:shd w:val="clear" w:color="auto" w:fill="FFFFFF"/>
        </w:rPr>
        <w:t xml:space="preserve">Wigwam: De ingang </w:t>
      </w:r>
      <w:r w:rsidR="00703B83">
        <w:rPr>
          <w:rStyle w:val="normaltextrun"/>
          <w:rFonts w:ascii="Calibri" w:hAnsi="Calibri" w:cs="Calibri"/>
          <w:color w:val="000000"/>
          <w:shd w:val="clear" w:color="auto" w:fill="FFFFFF"/>
        </w:rPr>
        <w:t>bevindt zich aan het</w:t>
      </w:r>
      <w:r w:rsidR="00C64B26">
        <w:rPr>
          <w:rStyle w:val="normaltextrun"/>
          <w:rFonts w:ascii="Calibri" w:hAnsi="Calibri" w:cs="Calibri"/>
          <w:color w:val="000000"/>
          <w:shd w:val="clear" w:color="auto" w:fill="FFFFFF"/>
        </w:rPr>
        <w:t xml:space="preserve"> </w:t>
      </w:r>
      <w:r w:rsidR="00A237FA">
        <w:rPr>
          <w:rStyle w:val="normaltextrun"/>
          <w:rFonts w:ascii="Calibri" w:hAnsi="Calibri" w:cs="Calibri"/>
          <w:color w:val="000000"/>
          <w:shd w:val="clear" w:color="auto" w:fill="FFFFFF"/>
        </w:rPr>
        <w:t>paadje naast Bib</w:t>
      </w:r>
      <w:r w:rsidR="003C4323">
        <w:rPr>
          <w:rStyle w:val="normaltextrun"/>
          <w:rFonts w:ascii="Calibri" w:hAnsi="Calibri" w:cs="Calibri"/>
          <w:color w:val="000000"/>
          <w:shd w:val="clear" w:color="auto" w:fill="FFFFFF"/>
        </w:rPr>
        <w:t>.</w:t>
      </w:r>
    </w:p>
    <w:p w14:paraId="46941FFC" w14:textId="77777777" w:rsidR="00C64B26" w:rsidRPr="003445A6" w:rsidRDefault="00C64B26" w:rsidP="007244C6">
      <w:pPr>
        <w:pStyle w:val="Geenafstand"/>
        <w:rPr>
          <w:rFonts w:eastAsia="Calibri"/>
          <w:b/>
        </w:rPr>
      </w:pPr>
    </w:p>
    <w:p w14:paraId="28BCA090" w14:textId="709CB5FE" w:rsidR="009E1C18" w:rsidRDefault="006F113B" w:rsidP="00964244">
      <w:pPr>
        <w:pStyle w:val="Kop2"/>
        <w:ind w:left="0" w:firstLine="0"/>
        <w:rPr>
          <w:rFonts w:eastAsia="Calibri"/>
        </w:rPr>
      </w:pPr>
      <w:r>
        <w:rPr>
          <w:rFonts w:eastAsia="Calibri"/>
        </w:rPr>
        <w:lastRenderedPageBreak/>
        <w:t xml:space="preserve">  </w:t>
      </w:r>
      <w:bookmarkStart w:id="24" w:name="_Toc74122819"/>
      <w:r w:rsidR="007146AA" w:rsidRPr="003F7B8E">
        <w:rPr>
          <w:rFonts w:eastAsia="Calibri"/>
        </w:rPr>
        <w:t>Voor- en naschoolse opvang</w:t>
      </w:r>
      <w:r w:rsidR="00616595">
        <w:rPr>
          <w:rFonts w:eastAsia="Calibri"/>
        </w:rPr>
        <w:t xml:space="preserve"> - Middagopvang</w:t>
      </w:r>
      <w:bookmarkEnd w:id="24"/>
    </w:p>
    <w:p w14:paraId="28BCA091" w14:textId="77777777" w:rsidR="00A827D0" w:rsidRDefault="007146AA" w:rsidP="00100722">
      <w:pPr>
        <w:rPr>
          <w:lang w:val="nl-NL"/>
        </w:rPr>
      </w:pPr>
      <w:r w:rsidRPr="002C5F05">
        <w:rPr>
          <w:lang w:val="nl-NL"/>
        </w:rPr>
        <w:t xml:space="preserve">Als school </w:t>
      </w:r>
      <w:r w:rsidR="003F7B8E">
        <w:rPr>
          <w:lang w:val="nl-NL"/>
        </w:rPr>
        <w:t>vinden</w:t>
      </w:r>
      <w:r w:rsidRPr="002C5F05">
        <w:rPr>
          <w:lang w:val="nl-NL"/>
        </w:rPr>
        <w:t xml:space="preserve"> wij een kwalitatieve naschoolse opvang met voldoende aandacht voor het sociale en peda</w:t>
      </w:r>
      <w:r w:rsidR="003F7B8E">
        <w:rPr>
          <w:lang w:val="nl-NL"/>
        </w:rPr>
        <w:t>gogische aspect belangrijk.</w:t>
      </w:r>
      <w:r w:rsidR="003F7B8E">
        <w:rPr>
          <w:lang w:val="nl-NL"/>
        </w:rPr>
        <w:br/>
      </w:r>
      <w:r w:rsidRPr="002C5F05">
        <w:rPr>
          <w:lang w:val="nl-NL"/>
        </w:rPr>
        <w:t xml:space="preserve">De verplaatsingstijd van school naar opvang, en omgekeerd, dient dan ook in verhouding te staan tot de reële verblijftijd in de voor- en naschoolse opvang. </w:t>
      </w:r>
      <w:r w:rsidR="003F7B8E">
        <w:rPr>
          <w:lang w:val="nl-NL"/>
        </w:rPr>
        <w:br/>
      </w:r>
      <w:r w:rsidRPr="002C5F05">
        <w:rPr>
          <w:lang w:val="nl-NL"/>
        </w:rPr>
        <w:t>Onze school voorziet daarom in kortopvang voor alle kinderen die naschools moeten opgevangen worden tot 16u30.</w:t>
      </w:r>
      <w:r w:rsidR="00616595">
        <w:rPr>
          <w:lang w:val="nl-NL"/>
        </w:rPr>
        <w:t xml:space="preserve"> </w:t>
      </w:r>
    </w:p>
    <w:p w14:paraId="28BCA093" w14:textId="77777777" w:rsidR="00EA5748" w:rsidRDefault="007146AA" w:rsidP="00100722">
      <w:r w:rsidRPr="002C5F05">
        <w:t>Als school stellen wij degelijke en voldoende grote lokalen en onze buitenruimte ter beschikking voor de kortopvang. Wij voorzien voldoende personeel voor het toezicht en de begeleiding van de kinderen.</w:t>
      </w:r>
    </w:p>
    <w:p w14:paraId="44FD5C02" w14:textId="11344D1D" w:rsidR="006232E2" w:rsidRDefault="00616595" w:rsidP="006232E2">
      <w:pPr>
        <w:pStyle w:val="Geenafstand"/>
      </w:pPr>
      <w:r w:rsidRPr="00616595">
        <w:t xml:space="preserve">Voor </w:t>
      </w:r>
      <w:r w:rsidRPr="00616595">
        <w:rPr>
          <w:b/>
          <w:u w:val="single"/>
        </w:rPr>
        <w:t>de kortopvang</w:t>
      </w:r>
      <w:r w:rsidRPr="00616595">
        <w:t xml:space="preserve"> </w:t>
      </w:r>
      <w:r w:rsidR="00FB2C39" w:rsidRPr="00616595">
        <w:t>(maandag</w:t>
      </w:r>
      <w:r w:rsidRPr="00616595">
        <w:t>-, dinsdag-, donderdag- en vrijdagavond tot 16u30)</w:t>
      </w:r>
      <w:r w:rsidR="006232E2">
        <w:t xml:space="preserve"> </w:t>
      </w:r>
      <w:r w:rsidR="006232E2" w:rsidRPr="00616595">
        <w:t>moet er per maand ingeschreven worden.</w:t>
      </w:r>
      <w:r w:rsidR="006232E2" w:rsidRPr="002C5F05">
        <w:t xml:space="preserve"> </w:t>
      </w:r>
      <w:r w:rsidR="003740EC">
        <w:t>De kortopvang gaat door op de campus waar het kind school volgt.</w:t>
      </w:r>
    </w:p>
    <w:p w14:paraId="28BCA095" w14:textId="6297B7E9" w:rsidR="0036307F" w:rsidRPr="002C5F05" w:rsidRDefault="00616595" w:rsidP="00A827D0">
      <w:pPr>
        <w:pStyle w:val="Geenafstand"/>
      </w:pPr>
      <w:r>
        <w:t>Alle ouders ontvangen</w:t>
      </w:r>
      <w:r w:rsidRPr="002C5F05">
        <w:t xml:space="preserve"> via mail </w:t>
      </w:r>
      <w:r w:rsidR="00C62BF9">
        <w:t>een link voor google</w:t>
      </w:r>
      <w:r w:rsidR="00753045">
        <w:t>-</w:t>
      </w:r>
      <w:proofErr w:type="spellStart"/>
      <w:r w:rsidR="00FB2C39">
        <w:t>forms</w:t>
      </w:r>
      <w:proofErr w:type="spellEnd"/>
      <w:r w:rsidR="00C62BF9">
        <w:t xml:space="preserve">. Deze </w:t>
      </w:r>
      <w:r w:rsidR="00477185">
        <w:t xml:space="preserve">link kan u ook terugvinden op de website </w:t>
      </w:r>
      <w:r w:rsidR="00F12122">
        <w:t>www.</w:t>
      </w:r>
      <w:r w:rsidR="00477185">
        <w:t>dorpsschool</w:t>
      </w:r>
      <w:r w:rsidR="00F12122">
        <w:t>.be</w:t>
      </w:r>
    </w:p>
    <w:p w14:paraId="28BCA096" w14:textId="2F6C6B5C" w:rsidR="0036307F" w:rsidRPr="002C5F05" w:rsidRDefault="0036307F" w:rsidP="00616595">
      <w:pPr>
        <w:pStyle w:val="Geenafstand"/>
      </w:pPr>
      <w:r w:rsidRPr="002C5F05">
        <w:t>Eventuele wijzigingen moeten t</w:t>
      </w:r>
      <w:r w:rsidR="003C4323">
        <w:t xml:space="preserve">en laatste </w:t>
      </w:r>
      <w:r w:rsidR="00962A37">
        <w:t xml:space="preserve">de dag voordien </w:t>
      </w:r>
      <w:r w:rsidRPr="002C5F05">
        <w:t>aan de directie</w:t>
      </w:r>
      <w:r>
        <w:t>/secretariaat</w:t>
      </w:r>
      <w:r w:rsidRPr="002C5F05">
        <w:t xml:space="preserve"> gemeld worden. </w:t>
      </w:r>
    </w:p>
    <w:p w14:paraId="28BCA097" w14:textId="7BDF85FC" w:rsidR="0036307F" w:rsidRDefault="0036307F" w:rsidP="00616595">
      <w:pPr>
        <w:pStyle w:val="Geenafstand"/>
      </w:pPr>
      <w:r w:rsidRPr="002C5F05">
        <w:t>03/455 22 42</w:t>
      </w:r>
      <w:r w:rsidR="00616595">
        <w:t xml:space="preserve"> </w:t>
      </w:r>
    </w:p>
    <w:p w14:paraId="492419FE" w14:textId="43487F3C" w:rsidR="00A155A2" w:rsidRPr="002C5F05" w:rsidRDefault="001C52C0" w:rsidP="00616595">
      <w:pPr>
        <w:pStyle w:val="Geenafstand"/>
      </w:pPr>
      <w:r>
        <w:t>Bij het niet tijdig afhalen van de kinderen</w:t>
      </w:r>
      <w:r w:rsidR="00FD749C">
        <w:t xml:space="preserve"> wordt er een extra kost van €12,5 aangerekend per kind.</w:t>
      </w:r>
    </w:p>
    <w:p w14:paraId="28BCA098" w14:textId="77777777" w:rsidR="00616595" w:rsidRDefault="00616595" w:rsidP="00616595">
      <w:pPr>
        <w:pStyle w:val="Geenafstand"/>
      </w:pPr>
    </w:p>
    <w:p w14:paraId="28BCA099" w14:textId="1705306F" w:rsidR="0036307F" w:rsidRPr="002C5F05" w:rsidRDefault="0036307F" w:rsidP="00616595">
      <w:pPr>
        <w:pStyle w:val="Geenafstand"/>
      </w:pPr>
      <w:r>
        <w:t xml:space="preserve">Ouderbijdrage: er wordt per dag een tussenkomst gevraagd van </w:t>
      </w:r>
      <w:r w:rsidR="00840308">
        <w:t xml:space="preserve">€ </w:t>
      </w:r>
      <w:r>
        <w:t>0.50.</w:t>
      </w:r>
      <w:r w:rsidR="50EB5949">
        <w:t xml:space="preserve"> In overleg met de gemeente en de andere scholen in Boechout wordt dit mogelijk vanaf oktober 2022 opgetrokken naar €1</w:t>
      </w:r>
      <w:r w:rsidR="5DB88611">
        <w:t>.</w:t>
      </w:r>
      <w:r w:rsidR="50EB5949">
        <w:t xml:space="preserve"> </w:t>
      </w:r>
      <w:r>
        <w:t xml:space="preserve"> De facturatie gebeurt maandelijks </w:t>
      </w:r>
      <w:r w:rsidR="003F7B8E">
        <w:t xml:space="preserve">via overschrijving en </w:t>
      </w:r>
      <w:r w:rsidR="003B634A" w:rsidRPr="3E10707F">
        <w:rPr>
          <w:color w:val="000000" w:themeColor="text1"/>
        </w:rPr>
        <w:t>dit vanaf het bedrag van €5, een lager bedrag wordt overge</w:t>
      </w:r>
      <w:r w:rsidR="003F7B8E" w:rsidRPr="3E10707F">
        <w:rPr>
          <w:color w:val="000000" w:themeColor="text1"/>
        </w:rPr>
        <w:t>heveld naar de volgende factuur.</w:t>
      </w:r>
      <w:r>
        <w:br/>
        <w:t xml:space="preserve">Ouders krijgen </w:t>
      </w:r>
      <w:r w:rsidRPr="3E10707F">
        <w:rPr>
          <w:u w:val="single"/>
        </w:rPr>
        <w:t>op vraag</w:t>
      </w:r>
      <w:r>
        <w:t xml:space="preserve"> een fiscaal attest voor deze tussenkomst.</w:t>
      </w:r>
    </w:p>
    <w:p w14:paraId="28BCA09A" w14:textId="77777777" w:rsidR="00616595" w:rsidRDefault="00616595" w:rsidP="00616595">
      <w:pPr>
        <w:pStyle w:val="Geenafstand"/>
      </w:pPr>
    </w:p>
    <w:p w14:paraId="28BCA09B" w14:textId="1A63D888" w:rsidR="00D30A36" w:rsidRDefault="0036307F" w:rsidP="00616595">
      <w:pPr>
        <w:pStyle w:val="Geenafstand"/>
      </w:pPr>
      <w:r w:rsidRPr="002C5F05">
        <w:t xml:space="preserve">Voor </w:t>
      </w:r>
      <w:r w:rsidRPr="002C5F05">
        <w:rPr>
          <w:b/>
          <w:u w:val="single"/>
        </w:rPr>
        <w:t>langopvang</w:t>
      </w:r>
      <w:r w:rsidRPr="002C5F05">
        <w:t xml:space="preserve"> (alle werkdagen) moet er ingeschreven worden bij</w:t>
      </w:r>
      <w:r>
        <w:t xml:space="preserve"> d</w:t>
      </w:r>
      <w:r w:rsidRPr="002C5F05">
        <w:t>e Wigwam</w:t>
      </w:r>
      <w:r w:rsidR="00F35594">
        <w:t>. Deze start ook om 15u30.</w:t>
      </w:r>
    </w:p>
    <w:p w14:paraId="28BCA09C" w14:textId="77777777" w:rsidR="0036307F" w:rsidRPr="002C5F05" w:rsidRDefault="00000000" w:rsidP="00616595">
      <w:pPr>
        <w:pStyle w:val="Geenafstand"/>
      </w:pPr>
      <w:hyperlink r:id="rId16" w:history="1">
        <w:r w:rsidR="0036307F" w:rsidRPr="003F7B8E">
          <w:rPr>
            <w:rStyle w:val="Hyperlink"/>
            <w:rFonts w:ascii="Calibri" w:hAnsi="Calibri"/>
            <w:color w:val="auto"/>
            <w:u w:val="none"/>
          </w:rPr>
          <w:t>wigwamreservaties@boechout.be</w:t>
        </w:r>
      </w:hyperlink>
      <w:r w:rsidR="00D30A36">
        <w:t xml:space="preserve"> - </w:t>
      </w:r>
      <w:r w:rsidR="00D30A36" w:rsidRPr="003F7B8E">
        <w:t>03/455.98.05</w:t>
      </w:r>
    </w:p>
    <w:p w14:paraId="28BCA09D" w14:textId="15362417" w:rsidR="00EA5748" w:rsidRPr="00533F8D" w:rsidRDefault="00052A51" w:rsidP="00100722">
      <w:r>
        <w:t xml:space="preserve">Tot 16u30 is er </w:t>
      </w:r>
      <w:r w:rsidR="00C74B24">
        <w:t>kort</w:t>
      </w:r>
      <w:r>
        <w:t>opvang op be</w:t>
      </w:r>
      <w:r w:rsidR="00C74B24">
        <w:t>ide campussen. Vanaf 16u30 worden kinderen</w:t>
      </w:r>
      <w:r w:rsidR="00B10198">
        <w:t xml:space="preserve"> van campus Dorp</w:t>
      </w:r>
      <w:r w:rsidR="00C74B24">
        <w:t xml:space="preserve"> naar de Wigwam gebracht</w:t>
      </w:r>
      <w:r w:rsidR="00FA132B">
        <w:t>.</w:t>
      </w:r>
    </w:p>
    <w:p w14:paraId="28BCA09E" w14:textId="77777777" w:rsidR="00616595" w:rsidRPr="00616595" w:rsidRDefault="00616595" w:rsidP="00616595">
      <w:pPr>
        <w:pStyle w:val="Geenafstand"/>
        <w:rPr>
          <w:rFonts w:eastAsia="Times New Roman"/>
          <w:b/>
          <w:u w:val="single"/>
          <w:lang w:val="nl-NL" w:eastAsia="nl-NL"/>
        </w:rPr>
      </w:pPr>
      <w:r w:rsidRPr="00616595">
        <w:rPr>
          <w:rFonts w:eastAsia="Times New Roman"/>
          <w:b/>
          <w:u w:val="single"/>
          <w:lang w:val="nl-NL" w:eastAsia="nl-NL"/>
        </w:rPr>
        <w:t>Middagopvang</w:t>
      </w:r>
    </w:p>
    <w:p w14:paraId="28BCA09F" w14:textId="13F3BA53" w:rsidR="00616595" w:rsidRPr="00C952FE" w:rsidRDefault="00616595" w:rsidP="00616595">
      <w:pPr>
        <w:pStyle w:val="Geenafstand"/>
        <w:rPr>
          <w:rFonts w:eastAsia="Times New Roman"/>
          <w:lang w:val="nl-NL" w:eastAsia="nl-NL"/>
        </w:rPr>
      </w:pPr>
      <w:r w:rsidRPr="00616595">
        <w:rPr>
          <w:rFonts w:eastAsia="Times New Roman"/>
          <w:lang w:val="nl-NL" w:eastAsia="nl-NL"/>
        </w:rPr>
        <w:t xml:space="preserve">Tijdens de </w:t>
      </w:r>
      <w:r w:rsidRPr="00616595">
        <w:rPr>
          <w:rFonts w:eastAsia="Times New Roman"/>
          <w:u w:val="single"/>
          <w:lang w:val="nl-NL" w:eastAsia="nl-NL"/>
        </w:rPr>
        <w:t>middagopvang</w:t>
      </w:r>
      <w:r w:rsidRPr="00616595">
        <w:rPr>
          <w:rFonts w:eastAsia="Times New Roman"/>
          <w:lang w:val="nl-NL" w:eastAsia="nl-NL"/>
        </w:rPr>
        <w:t xml:space="preserve"> eten onze kinderen van 12u05 tot 12u30 in hun eigen klas (mogelijk eten de kleuters reeds iets vroeger). Zij mogen water meebrengen om te drinken</w:t>
      </w:r>
      <w:r w:rsidR="00FA132B">
        <w:rPr>
          <w:rFonts w:eastAsia="Times New Roman"/>
          <w:lang w:val="nl-NL" w:eastAsia="nl-NL"/>
        </w:rPr>
        <w:t xml:space="preserve">. </w:t>
      </w:r>
      <w:r w:rsidRPr="00616595">
        <w:rPr>
          <w:rFonts w:eastAsia="Times New Roman"/>
          <w:lang w:val="nl-NL" w:eastAsia="nl-NL"/>
        </w:rPr>
        <w:t>De verdere middagpauze loopt van 12u</w:t>
      </w:r>
      <w:r w:rsidR="003D7AE9">
        <w:rPr>
          <w:rFonts w:eastAsia="Times New Roman"/>
          <w:lang w:val="nl-NL" w:eastAsia="nl-NL"/>
        </w:rPr>
        <w:t>30</w:t>
      </w:r>
      <w:r w:rsidRPr="00616595">
        <w:rPr>
          <w:rFonts w:eastAsia="Times New Roman"/>
          <w:lang w:val="nl-NL" w:eastAsia="nl-NL"/>
        </w:rPr>
        <w:t xml:space="preserve"> tot 13u</w:t>
      </w:r>
      <w:r w:rsidR="00B10198">
        <w:rPr>
          <w:rFonts w:eastAsia="Times New Roman"/>
          <w:lang w:val="nl-NL" w:eastAsia="nl-NL"/>
        </w:rPr>
        <w:t>25 / 13u</w:t>
      </w:r>
      <w:r w:rsidR="003B2742">
        <w:rPr>
          <w:rFonts w:eastAsia="Times New Roman"/>
          <w:lang w:val="nl-NL" w:eastAsia="nl-NL"/>
        </w:rPr>
        <w:t>35</w:t>
      </w:r>
      <w:r w:rsidRPr="00616595">
        <w:rPr>
          <w:rFonts w:eastAsia="Times New Roman"/>
          <w:lang w:val="nl-NL" w:eastAsia="nl-NL"/>
        </w:rPr>
        <w:t xml:space="preserve"> onder toezicht van de leerkrachten.</w:t>
      </w:r>
    </w:p>
    <w:p w14:paraId="28BCA0A0" w14:textId="77777777" w:rsidR="003F7B8E" w:rsidRDefault="003F7B8E">
      <w:pPr>
        <w:rPr>
          <w:b/>
          <w:bCs/>
          <w:szCs w:val="28"/>
        </w:rPr>
      </w:pPr>
      <w:r>
        <w:rPr>
          <w:b/>
          <w:bCs/>
          <w:szCs w:val="28"/>
        </w:rPr>
        <w:br w:type="page"/>
      </w:r>
    </w:p>
    <w:p w14:paraId="28BCA0A1" w14:textId="77777777" w:rsidR="00315906" w:rsidRPr="003445A6" w:rsidRDefault="002C5F05" w:rsidP="00964244">
      <w:pPr>
        <w:pStyle w:val="Kop1"/>
        <w:ind w:left="0" w:firstLine="0"/>
      </w:pPr>
      <w:bookmarkStart w:id="25" w:name="_Toc74122820"/>
      <w:r w:rsidRPr="003445A6">
        <w:lastRenderedPageBreak/>
        <w:t>Schoolreglement</w:t>
      </w:r>
      <w:bookmarkEnd w:id="25"/>
    </w:p>
    <w:p w14:paraId="28BCA0A2" w14:textId="5F571C54" w:rsidR="0036730A" w:rsidRDefault="0036730A" w:rsidP="00964244"/>
    <w:p w14:paraId="2BE6AE90" w14:textId="77777777" w:rsidR="007D09DD" w:rsidRPr="003445A6" w:rsidRDefault="007D09DD" w:rsidP="00964244"/>
    <w:p w14:paraId="28BCA0A3" w14:textId="77777777" w:rsidR="00D30A36" w:rsidRDefault="00315906" w:rsidP="00964244">
      <w:pPr>
        <w:pStyle w:val="Kop2"/>
        <w:ind w:left="0" w:firstLine="0"/>
      </w:pPr>
      <w:bookmarkStart w:id="26" w:name="_Toc74122821"/>
      <w:r w:rsidRPr="003445A6">
        <w:t>Inschrijven</w:t>
      </w:r>
      <w:bookmarkEnd w:id="26"/>
    </w:p>
    <w:p w14:paraId="28BCA0A4" w14:textId="4BC3A14E" w:rsidR="00D30A36" w:rsidRDefault="00D30A36" w:rsidP="00D30A36"/>
    <w:p w14:paraId="2B1002C1" w14:textId="77777777" w:rsidR="007D09DD" w:rsidRPr="00D30A36" w:rsidRDefault="007D09DD" w:rsidP="00D30A36"/>
    <w:p w14:paraId="28BCA0A5" w14:textId="0560308E" w:rsidR="00E30B5B" w:rsidRPr="003445A6" w:rsidRDefault="3420C2EB" w:rsidP="3E10707F">
      <w:pPr>
        <w:pStyle w:val="Kop3"/>
        <w:numPr>
          <w:ilvl w:val="2"/>
          <w:numId w:val="0"/>
        </w:numPr>
      </w:pPr>
      <w:bookmarkStart w:id="27" w:name="_Toc74122822"/>
      <w:r>
        <w:t xml:space="preserve">3.1.1. </w:t>
      </w:r>
      <w:r w:rsidR="00E30B5B">
        <w:t>Regelgeving</w:t>
      </w:r>
      <w:bookmarkEnd w:id="27"/>
    </w:p>
    <w:p w14:paraId="28BCA0A6" w14:textId="246B0FAC" w:rsidR="00E30B5B" w:rsidRPr="00E30B5B" w:rsidRDefault="00F071B7" w:rsidP="00100722">
      <w:pPr>
        <w:rPr>
          <w:color w:val="000000"/>
        </w:rPr>
      </w:pPr>
      <w:r w:rsidRPr="3E10707F">
        <w:rPr>
          <w:color w:val="000000" w:themeColor="text1"/>
        </w:rPr>
        <w:t xml:space="preserve">Een </w:t>
      </w:r>
      <w:r w:rsidR="00E30B5B" w:rsidRPr="3E10707F">
        <w:rPr>
          <w:color w:val="000000" w:themeColor="text1"/>
        </w:rPr>
        <w:t xml:space="preserve">kind is pas ingeschreven in onze school als de ouder(s) schriftelijk instem(t)(men) met het pedagogisch project en het schoolreglement. Eenmaal ingeschreven, blijft het kind bij ons ingeschreven. </w:t>
      </w:r>
      <w:r>
        <w:br/>
      </w:r>
      <w:r w:rsidR="00E30B5B" w:rsidRPr="3E10707F">
        <w:rPr>
          <w:color w:val="000000" w:themeColor="text1"/>
        </w:rPr>
        <w:t>De inschrijving stopt enkel wanneer de ouders beslissen om het kind van school te veranderen of wanneer het kind wordt uitgesloten van de school.</w:t>
      </w:r>
      <w:r>
        <w:br/>
      </w:r>
      <w:r w:rsidR="00E30B5B" w:rsidRPr="3E10707F">
        <w:rPr>
          <w:color w:val="000000" w:themeColor="text1"/>
        </w:rPr>
        <w:t xml:space="preserve">Bij elke </w:t>
      </w:r>
      <w:r w:rsidR="13BDA106" w:rsidRPr="3E10707F">
        <w:rPr>
          <w:color w:val="000000" w:themeColor="text1"/>
        </w:rPr>
        <w:t xml:space="preserve">fundamentele </w:t>
      </w:r>
      <w:r w:rsidR="00E30B5B" w:rsidRPr="3E10707F">
        <w:rPr>
          <w:color w:val="000000" w:themeColor="text1"/>
        </w:rPr>
        <w:t xml:space="preserve">wijziging van het schoolreglement zullen we terug </w:t>
      </w:r>
      <w:r w:rsidRPr="3E10707F">
        <w:rPr>
          <w:color w:val="000000" w:themeColor="text1"/>
        </w:rPr>
        <w:t xml:space="preserve">het </w:t>
      </w:r>
      <w:r w:rsidR="00E30B5B" w:rsidRPr="3E10707F">
        <w:rPr>
          <w:color w:val="000000" w:themeColor="text1"/>
        </w:rPr>
        <w:t xml:space="preserve">schriftelijk akkoord </w:t>
      </w:r>
      <w:r w:rsidRPr="3E10707F">
        <w:rPr>
          <w:color w:val="000000" w:themeColor="text1"/>
        </w:rPr>
        <w:t xml:space="preserve">van de ouders </w:t>
      </w:r>
      <w:r w:rsidR="00E30B5B" w:rsidRPr="3E10707F">
        <w:rPr>
          <w:color w:val="000000" w:themeColor="text1"/>
        </w:rPr>
        <w:t xml:space="preserve">vragen. </w:t>
      </w:r>
      <w:r>
        <w:br/>
      </w:r>
      <w:r w:rsidR="00E30B5B" w:rsidRPr="3E10707F">
        <w:rPr>
          <w:rFonts w:cs="ArialMT"/>
          <w:color w:val="000000" w:themeColor="text1"/>
        </w:rPr>
        <w:t xml:space="preserve">Indien </w:t>
      </w:r>
      <w:r w:rsidRPr="3E10707F">
        <w:rPr>
          <w:rFonts w:cs="ArialMT"/>
          <w:color w:val="000000" w:themeColor="text1"/>
        </w:rPr>
        <w:t xml:space="preserve">de ouders </w:t>
      </w:r>
      <w:r w:rsidR="00E30B5B" w:rsidRPr="3E10707F">
        <w:rPr>
          <w:rFonts w:cs="ArialMT"/>
          <w:color w:val="000000" w:themeColor="text1"/>
        </w:rPr>
        <w:t xml:space="preserve">niet akkoord gaan met de wijziging, dan wordt de inschrijving van </w:t>
      </w:r>
      <w:r w:rsidRPr="3E10707F">
        <w:rPr>
          <w:rFonts w:cs="ArialMT"/>
          <w:color w:val="000000" w:themeColor="text1"/>
        </w:rPr>
        <w:t xml:space="preserve">het </w:t>
      </w:r>
      <w:r w:rsidR="00E30B5B" w:rsidRPr="3E10707F">
        <w:rPr>
          <w:rFonts w:cs="ArialMT"/>
          <w:color w:val="000000" w:themeColor="text1"/>
        </w:rPr>
        <w:t>kind beëindigd op 31 augustus van het lopende schooljaar.</w:t>
      </w:r>
    </w:p>
    <w:p w14:paraId="28BCA0A7" w14:textId="77777777" w:rsidR="00E30B5B" w:rsidRPr="00E30B5B" w:rsidRDefault="00E30B5B" w:rsidP="00100722">
      <w:pPr>
        <w:rPr>
          <w:rFonts w:cs="ArialMT"/>
          <w:color w:val="000000"/>
        </w:rPr>
      </w:pPr>
      <w:r w:rsidRPr="00E30B5B">
        <w:rPr>
          <w:rFonts w:cs="ArialMT"/>
          <w:color w:val="000000"/>
        </w:rPr>
        <w:t xml:space="preserve">Bij de inschrijving van jullie kind, zullen we jullie bevragen over de </w:t>
      </w:r>
      <w:r w:rsidR="00D30A36">
        <w:rPr>
          <w:rFonts w:cs="ArialMT"/>
          <w:color w:val="000000"/>
        </w:rPr>
        <w:t>familiale situatie</w:t>
      </w:r>
      <w:r w:rsidRPr="00E30B5B">
        <w:rPr>
          <w:rFonts w:cs="ArialMT"/>
          <w:color w:val="000000"/>
        </w:rPr>
        <w:t xml:space="preserve">, de gezinssamenstelling, </w:t>
      </w:r>
      <w:r w:rsidR="00D30A36">
        <w:rPr>
          <w:rFonts w:cs="ArialMT"/>
          <w:color w:val="000000"/>
        </w:rPr>
        <w:t xml:space="preserve">eventuele drager van het ouderlijk gezag en </w:t>
      </w:r>
      <w:r w:rsidRPr="00E30B5B">
        <w:rPr>
          <w:rFonts w:cs="ArialMT"/>
          <w:color w:val="000000"/>
        </w:rPr>
        <w:t>de verblijfsregeling,</w:t>
      </w:r>
      <w:r w:rsidR="00D30A36">
        <w:rPr>
          <w:rFonts w:cs="ArialMT"/>
          <w:color w:val="000000"/>
        </w:rPr>
        <w:t xml:space="preserve"> </w:t>
      </w:r>
      <w:r w:rsidRPr="00E30B5B">
        <w:rPr>
          <w:rFonts w:cs="ArialMT"/>
          <w:color w:val="000000"/>
        </w:rPr>
        <w:t xml:space="preserve">… We gaan ervan uit dat beide ouders instemmen met de inschrijving. Indien we op de hoogte zijn van het niet-akkoord van een van beide ouders, kunnen we </w:t>
      </w:r>
      <w:r w:rsidR="00F071B7">
        <w:rPr>
          <w:rFonts w:cs="ArialMT"/>
          <w:color w:val="000000"/>
        </w:rPr>
        <w:t>jullie</w:t>
      </w:r>
      <w:r w:rsidR="00F071B7" w:rsidRPr="00E30B5B">
        <w:rPr>
          <w:rFonts w:cs="ArialMT"/>
          <w:color w:val="000000"/>
        </w:rPr>
        <w:t xml:space="preserve"> </w:t>
      </w:r>
      <w:r w:rsidRPr="00E30B5B">
        <w:rPr>
          <w:rFonts w:cs="ArialMT"/>
          <w:color w:val="000000"/>
        </w:rPr>
        <w:t xml:space="preserve">kind niet inschrijven. We kunnen jullie kind pas inschrijven als beide ouders akkoord gaan. </w:t>
      </w:r>
      <w:r w:rsidR="00D30A36">
        <w:rPr>
          <w:rFonts w:cs="ArialMT"/>
          <w:color w:val="000000"/>
        </w:rPr>
        <w:t>Gelieve wijzigingen in de familiale situatie steeds te melden aan de school.</w:t>
      </w:r>
    </w:p>
    <w:p w14:paraId="28BCA0A8" w14:textId="77777777" w:rsidR="00E30B5B" w:rsidRDefault="00E30B5B" w:rsidP="00100722">
      <w:pPr>
        <w:rPr>
          <w:rFonts w:cs="ArialMT"/>
          <w:color w:val="000000"/>
        </w:rPr>
      </w:pPr>
      <w:r w:rsidRPr="00E30B5B">
        <w:rPr>
          <w:rFonts w:cs="ArialMT"/>
          <w:color w:val="000000"/>
        </w:rPr>
        <w:t xml:space="preserve">Bij de inschrijving vragen we </w:t>
      </w:r>
      <w:r w:rsidR="00F071B7">
        <w:rPr>
          <w:rFonts w:cs="ArialMT"/>
          <w:color w:val="000000"/>
        </w:rPr>
        <w:t>u</w:t>
      </w:r>
      <w:r w:rsidR="00F071B7" w:rsidRPr="00E30B5B">
        <w:rPr>
          <w:rFonts w:cs="ArialMT"/>
          <w:color w:val="000000"/>
        </w:rPr>
        <w:t xml:space="preserve"> </w:t>
      </w:r>
      <w:r w:rsidRPr="00E30B5B">
        <w:rPr>
          <w:rFonts w:cs="ArialMT"/>
          <w:color w:val="000000"/>
        </w:rPr>
        <w:t xml:space="preserve">naar allerlei informatie voor </w:t>
      </w:r>
      <w:r w:rsidR="00E723BE">
        <w:rPr>
          <w:rFonts w:cs="ArialMT"/>
          <w:color w:val="000000"/>
        </w:rPr>
        <w:t>de</w:t>
      </w:r>
      <w:r w:rsidR="00E723BE" w:rsidRPr="00E30B5B">
        <w:rPr>
          <w:rFonts w:cs="ArialMT"/>
          <w:color w:val="000000"/>
        </w:rPr>
        <w:t xml:space="preserve"> </w:t>
      </w:r>
      <w:r w:rsidRPr="00E30B5B">
        <w:rPr>
          <w:rFonts w:cs="ArialMT"/>
          <w:color w:val="000000"/>
        </w:rPr>
        <w:t xml:space="preserve">administratieve schoolfiche van </w:t>
      </w:r>
      <w:r w:rsidR="00F071B7">
        <w:rPr>
          <w:rFonts w:cs="ArialMT"/>
          <w:color w:val="000000"/>
        </w:rPr>
        <w:t>uw</w:t>
      </w:r>
      <w:r w:rsidRPr="00E30B5B">
        <w:rPr>
          <w:rFonts w:cs="ArialMT"/>
          <w:color w:val="000000"/>
        </w:rPr>
        <w:t xml:space="preserve"> kind. </w:t>
      </w:r>
    </w:p>
    <w:p w14:paraId="01257192" w14:textId="2385D20E" w:rsidR="004B0473" w:rsidRDefault="004B0473" w:rsidP="00100722"/>
    <w:p w14:paraId="5FD81643" w14:textId="77777777" w:rsidR="00DC64CA" w:rsidRPr="002C5F05" w:rsidRDefault="00DC64CA" w:rsidP="00100722"/>
    <w:p w14:paraId="28BCA0AD" w14:textId="2EA36068" w:rsidR="00BB7B60" w:rsidRDefault="267272FD" w:rsidP="3E10707F">
      <w:pPr>
        <w:pStyle w:val="Kop3"/>
        <w:numPr>
          <w:ilvl w:val="2"/>
          <w:numId w:val="0"/>
        </w:numPr>
      </w:pPr>
      <w:bookmarkStart w:id="28" w:name="_Toc74122823"/>
      <w:r>
        <w:t xml:space="preserve">3.1.2. </w:t>
      </w:r>
      <w:r w:rsidR="00BB7B60">
        <w:t>Inschrijvingsperiodes</w:t>
      </w:r>
      <w:r w:rsidR="0047471A">
        <w:t xml:space="preserve"> 202</w:t>
      </w:r>
      <w:r w:rsidR="006D67FC">
        <w:t>3</w:t>
      </w:r>
      <w:r w:rsidR="0047471A">
        <w:t>-202</w:t>
      </w:r>
      <w:bookmarkEnd w:id="28"/>
      <w:r w:rsidR="006D67FC">
        <w:t>4</w:t>
      </w:r>
    </w:p>
    <w:p w14:paraId="28BCA0AE" w14:textId="0B91D128" w:rsidR="00907151" w:rsidRDefault="00D30A36" w:rsidP="005B241E">
      <w:pPr>
        <w:pStyle w:val="Lijstalinea"/>
        <w:numPr>
          <w:ilvl w:val="0"/>
          <w:numId w:val="5"/>
        </w:numPr>
      </w:pPr>
      <w:r>
        <w:t>Broers of zussen van kinderen</w:t>
      </w:r>
      <w:r w:rsidR="00907151" w:rsidRPr="002C5F05">
        <w:t xml:space="preserve"> die reeds naar onze school gaan, hebben voorran</w:t>
      </w:r>
      <w:r>
        <w:t xml:space="preserve">g en kunnen ingeschreven worden </w:t>
      </w:r>
      <w:r w:rsidR="00907151" w:rsidRPr="002C5F05">
        <w:t xml:space="preserve">vanaf </w:t>
      </w:r>
      <w:r w:rsidR="00D42DF8" w:rsidRPr="002C5F05">
        <w:t>1 februari 20</w:t>
      </w:r>
      <w:r w:rsidR="0047471A">
        <w:t>2</w:t>
      </w:r>
      <w:r w:rsidR="005314F1">
        <w:t>3</w:t>
      </w:r>
      <w:r w:rsidR="00D42DF8" w:rsidRPr="002C5F05">
        <w:t>.</w:t>
      </w:r>
      <w:r w:rsidR="00A91E17">
        <w:t xml:space="preserve">  </w:t>
      </w:r>
      <w:r w:rsidR="00907151" w:rsidRPr="002C5F05">
        <w:t>Deze regelgeving geldt ook voor kinderen van personeel.</w:t>
      </w:r>
    </w:p>
    <w:p w14:paraId="28BCA0AF" w14:textId="7C4AB17D" w:rsidR="00907151" w:rsidRDefault="00907151" w:rsidP="005B241E">
      <w:pPr>
        <w:pStyle w:val="Lijstalinea"/>
        <w:numPr>
          <w:ilvl w:val="0"/>
          <w:numId w:val="5"/>
        </w:numPr>
      </w:pPr>
      <w:r w:rsidRPr="002C5F05">
        <w:t xml:space="preserve">Voor alle andere instromers </w:t>
      </w:r>
      <w:r w:rsidR="00C46377" w:rsidRPr="002C5F05">
        <w:t>starten de</w:t>
      </w:r>
      <w:r w:rsidRPr="002C5F05">
        <w:t xml:space="preserve"> inschrijving</w:t>
      </w:r>
      <w:r w:rsidR="00704540">
        <w:t xml:space="preserve">en </w:t>
      </w:r>
      <w:r w:rsidR="00C46377" w:rsidRPr="002C5F05">
        <w:t xml:space="preserve">op </w:t>
      </w:r>
      <w:r w:rsidR="005314F1">
        <w:t>1</w:t>
      </w:r>
      <w:r w:rsidRPr="002C5F05">
        <w:t xml:space="preserve"> </w:t>
      </w:r>
      <w:r w:rsidR="00D42DF8" w:rsidRPr="002C5F05">
        <w:t>maart 20</w:t>
      </w:r>
      <w:r w:rsidR="0047471A">
        <w:t>2</w:t>
      </w:r>
      <w:r w:rsidR="005314F1">
        <w:t>3</w:t>
      </w:r>
      <w:r w:rsidRPr="002C5F05">
        <w:t>.</w:t>
      </w:r>
      <w:r w:rsidR="006B3B4C">
        <w:t xml:space="preserve"> </w:t>
      </w:r>
    </w:p>
    <w:p w14:paraId="28BCA0B1" w14:textId="77777777" w:rsidR="00BB7B60" w:rsidRPr="003445A6" w:rsidRDefault="00315906" w:rsidP="005B241E">
      <w:pPr>
        <w:pStyle w:val="Lijstalinea"/>
        <w:numPr>
          <w:ilvl w:val="0"/>
          <w:numId w:val="5"/>
        </w:numPr>
      </w:pPr>
      <w:r>
        <w:t xml:space="preserve">Bij de inschrijving dient een officieel document te worden voorgelegd dat de identiteit van het kind bevestigt, de verwantschap aantoont en de geboortedatum staaft. </w:t>
      </w:r>
    </w:p>
    <w:p w14:paraId="58EDA208" w14:textId="1559FA5C" w:rsidR="1E969F1C" w:rsidRDefault="1E969F1C" w:rsidP="3E10707F">
      <w:pPr>
        <w:pStyle w:val="Lijstalinea"/>
        <w:numPr>
          <w:ilvl w:val="0"/>
          <w:numId w:val="5"/>
        </w:numPr>
      </w:pPr>
      <w:r>
        <w:t>De aanmelding tot inschrijving dient vanaf 2023 online te gebeuren. Dit is een wettelijke verplichting voor de basisscholen van</w:t>
      </w:r>
      <w:r w:rsidR="549BBA10">
        <w:t xml:space="preserve"> Boechout.</w:t>
      </w:r>
    </w:p>
    <w:p w14:paraId="28BCA0B2" w14:textId="6AD1EBAC" w:rsidR="000057DE" w:rsidRPr="003445A6" w:rsidRDefault="00E678D2" w:rsidP="00100722">
      <w:r>
        <w:t xml:space="preserve">Breng daarom steeds een </w:t>
      </w:r>
      <w:r w:rsidR="00BB7B60" w:rsidRPr="002C5F05">
        <w:rPr>
          <w:b/>
        </w:rPr>
        <w:t xml:space="preserve">kopie van de </w:t>
      </w:r>
      <w:r w:rsidR="002154F8" w:rsidRPr="002C5F05">
        <w:rPr>
          <w:b/>
        </w:rPr>
        <w:t xml:space="preserve">identiteitskaart </w:t>
      </w:r>
      <w:r>
        <w:rPr>
          <w:b/>
        </w:rPr>
        <w:t xml:space="preserve">of de ISI </w:t>
      </w:r>
      <w:r w:rsidR="00866574">
        <w:rPr>
          <w:b/>
        </w:rPr>
        <w:t>+</w:t>
      </w:r>
      <w:r>
        <w:rPr>
          <w:b/>
        </w:rPr>
        <w:t>kaart mee.</w:t>
      </w:r>
    </w:p>
    <w:p w14:paraId="28BCA0B7" w14:textId="535ACCA2" w:rsidR="00A827D0" w:rsidRDefault="00315906" w:rsidP="00100722">
      <w:r w:rsidRPr="003445A6">
        <w:t xml:space="preserve">Het Departement Onderwijs controleert de leerplicht via het </w:t>
      </w:r>
      <w:r w:rsidRPr="003445A6">
        <w:rPr>
          <w:b/>
          <w:bCs/>
        </w:rPr>
        <w:t>rijksregisternummer</w:t>
      </w:r>
      <w:r w:rsidRPr="003445A6">
        <w:t xml:space="preserve">. Bij de inschrijving wordt dit nummer opgevraagd. </w:t>
      </w:r>
    </w:p>
    <w:p w14:paraId="5D6949A7" w14:textId="185B5749" w:rsidR="007D09DD" w:rsidRDefault="00673FC4" w:rsidP="009D77EB">
      <w:pPr>
        <w:pStyle w:val="Lijstalinea"/>
        <w:numPr>
          <w:ilvl w:val="0"/>
          <w:numId w:val="25"/>
        </w:numPr>
      </w:pPr>
      <w:r>
        <w:t xml:space="preserve">Vanaf 1 september 2020 is de leerplicht vanaf 5 jaar ingevoerd. Kleuters </w:t>
      </w:r>
      <w:r w:rsidR="00C67FD1">
        <w:t>van de 3</w:t>
      </w:r>
      <w:r w:rsidR="00C67FD1" w:rsidRPr="009D77EB">
        <w:rPr>
          <w:vertAlign w:val="superscript"/>
        </w:rPr>
        <w:t>de</w:t>
      </w:r>
      <w:r w:rsidR="00C67FD1">
        <w:t xml:space="preserve"> kleuterklas moeten minimaal 290 halve dagen op school aanwezig zijn.</w:t>
      </w:r>
      <w:r w:rsidR="009D77EB">
        <w:t xml:space="preserve"> In specifieke gevallen kan de directie hierop een uitzondering maken. Dit dient op voorhand aangevraagd te worden.</w:t>
      </w:r>
    </w:p>
    <w:p w14:paraId="3BFB9D0A" w14:textId="3EC457AF" w:rsidR="007D09DD" w:rsidRDefault="007D09DD" w:rsidP="00100722"/>
    <w:p w14:paraId="28BCA0B8" w14:textId="54AE8B10" w:rsidR="00D82354" w:rsidRPr="002C5F05" w:rsidRDefault="00E678D2" w:rsidP="00100722">
      <w:r>
        <w:lastRenderedPageBreak/>
        <w:t>Kleuters van 2,5 jaar kunnen pas naar school op de eerstvolgende instapdatum na de inschrijving.</w:t>
      </w:r>
      <w:r w:rsidR="00E53266">
        <w:t xml:space="preserve">  </w:t>
      </w:r>
      <w:r w:rsidR="00315906" w:rsidRPr="002C5F05">
        <w:t xml:space="preserve">Tijdens het schooljaar </w:t>
      </w:r>
      <w:r w:rsidR="002A08F8" w:rsidRPr="00CF4855">
        <w:t>20</w:t>
      </w:r>
      <w:r w:rsidR="00FE4710">
        <w:t>2</w:t>
      </w:r>
      <w:r w:rsidR="005B64B6">
        <w:t>3</w:t>
      </w:r>
      <w:r w:rsidR="001B1AD8" w:rsidRPr="00CF4855">
        <w:t xml:space="preserve"> - 20</w:t>
      </w:r>
      <w:r w:rsidR="006076BD">
        <w:t>2</w:t>
      </w:r>
      <w:r w:rsidR="005B64B6">
        <w:t>4</w:t>
      </w:r>
      <w:r w:rsidR="00D82354" w:rsidRPr="002C5F05">
        <w:t xml:space="preserve"> </w:t>
      </w:r>
      <w:r w:rsidR="00315906" w:rsidRPr="002C5F05">
        <w:t xml:space="preserve">zijn er </w:t>
      </w:r>
      <w:r w:rsidR="00A00FAA">
        <w:rPr>
          <w:u w:val="single"/>
        </w:rPr>
        <w:t xml:space="preserve">7 </w:t>
      </w:r>
      <w:r w:rsidR="00A00FAA" w:rsidRPr="002C5F05">
        <w:rPr>
          <w:u w:val="single"/>
        </w:rPr>
        <w:t>instapdata</w:t>
      </w:r>
      <w:r w:rsidR="00315906" w:rsidRPr="002C5F05">
        <w:t xml:space="preserve"> voorzien : </w:t>
      </w:r>
    </w:p>
    <w:p w14:paraId="28BCA0B9" w14:textId="1892CFA3" w:rsidR="00315906" w:rsidRPr="002C5F05" w:rsidRDefault="00067F39" w:rsidP="00100722">
      <w:r>
        <w:t>1</w:t>
      </w:r>
      <w:r w:rsidR="00964244">
        <w:t xml:space="preserve"> </w:t>
      </w:r>
      <w:r w:rsidR="00EE1E13" w:rsidRPr="002C5F05">
        <w:t>september</w:t>
      </w:r>
      <w:r w:rsidR="00284361">
        <w:tab/>
      </w:r>
      <w:r w:rsidR="00315906" w:rsidRPr="002C5F05">
        <w:t>: op de eerste schooldag</w:t>
      </w:r>
    </w:p>
    <w:p w14:paraId="28BCA0BA" w14:textId="411005B6" w:rsidR="00315906" w:rsidRPr="002C5F05" w:rsidRDefault="005B64B6" w:rsidP="00100722">
      <w:r>
        <w:t>7</w:t>
      </w:r>
      <w:r w:rsidR="00C92636" w:rsidRPr="002C5F05">
        <w:t xml:space="preserve"> november</w:t>
      </w:r>
      <w:r w:rsidR="00284361">
        <w:tab/>
      </w:r>
      <w:r w:rsidR="00315906" w:rsidRPr="002C5F05">
        <w:t>: op de eerste schooldag na de herfstvakantie</w:t>
      </w:r>
    </w:p>
    <w:p w14:paraId="28BCA0BB" w14:textId="5E9E3201" w:rsidR="00315906" w:rsidRPr="002C5F05" w:rsidRDefault="005B64B6" w:rsidP="00100722">
      <w:r>
        <w:t>9</w:t>
      </w:r>
      <w:r w:rsidR="00956A78">
        <w:t xml:space="preserve"> </w:t>
      </w:r>
      <w:r w:rsidR="00E30B5B">
        <w:t>januari</w:t>
      </w:r>
      <w:r w:rsidR="00284361">
        <w:tab/>
      </w:r>
      <w:r w:rsidR="00315906" w:rsidRPr="002C5F05">
        <w:t>: op de eerste schooldag na de kerstvakantie</w:t>
      </w:r>
    </w:p>
    <w:p w14:paraId="28BCA0BC" w14:textId="33442EF2" w:rsidR="00315906" w:rsidRDefault="006A5804" w:rsidP="00100722">
      <w:r>
        <w:t>1</w:t>
      </w:r>
      <w:r w:rsidR="00E30B5B">
        <w:t xml:space="preserve"> februari</w:t>
      </w:r>
      <w:r w:rsidR="00284361">
        <w:tab/>
      </w:r>
      <w:r w:rsidR="00315906" w:rsidRPr="002C5F05">
        <w:t>: op de eerste dag van februari</w:t>
      </w:r>
    </w:p>
    <w:p w14:paraId="28BCA0BD" w14:textId="2A428289" w:rsidR="001B1AD8" w:rsidRPr="002C5F05" w:rsidRDefault="005B64B6" w:rsidP="00100722">
      <w:r>
        <w:t>27 februari</w:t>
      </w:r>
      <w:r w:rsidR="00A15C53">
        <w:tab/>
      </w:r>
      <w:r w:rsidR="001B1AD8">
        <w:t>: op de eerste schooldag na de krokusvakantie</w:t>
      </w:r>
    </w:p>
    <w:p w14:paraId="28BCA0BE" w14:textId="307DA59D" w:rsidR="00315906" w:rsidRPr="002C5F05" w:rsidRDefault="00DB1E87" w:rsidP="00100722">
      <w:r>
        <w:t>1</w:t>
      </w:r>
      <w:r w:rsidR="005B64B6">
        <w:t>7</w:t>
      </w:r>
      <w:r w:rsidR="00956A78">
        <w:t xml:space="preserve"> </w:t>
      </w:r>
      <w:r w:rsidR="00A91E17">
        <w:t>april</w:t>
      </w:r>
      <w:r w:rsidR="00284361">
        <w:tab/>
      </w:r>
      <w:r w:rsidR="00284361">
        <w:tab/>
      </w:r>
      <w:r w:rsidR="00315906" w:rsidRPr="002C5F05">
        <w:t>: op de eerste schooldag na de paasvakantie</w:t>
      </w:r>
    </w:p>
    <w:p w14:paraId="28BCA0BF" w14:textId="51E9F483" w:rsidR="00063D1A" w:rsidRPr="002C5F05" w:rsidRDefault="005B64B6" w:rsidP="00100722">
      <w:r>
        <w:t>22</w:t>
      </w:r>
      <w:r w:rsidR="00284361">
        <w:t xml:space="preserve"> mei</w:t>
      </w:r>
      <w:r w:rsidR="00284361">
        <w:tab/>
      </w:r>
      <w:r w:rsidR="00284361">
        <w:tab/>
      </w:r>
      <w:r w:rsidR="00315906" w:rsidRPr="002C5F05">
        <w:t>: na O.</w:t>
      </w:r>
      <w:r w:rsidR="001B1AD8">
        <w:t xml:space="preserve">- </w:t>
      </w:r>
      <w:r w:rsidR="00315906" w:rsidRPr="002C5F05">
        <w:t>H.-Hemelvaartweekend</w:t>
      </w:r>
    </w:p>
    <w:p w14:paraId="28BCA0C0" w14:textId="4CF075FE" w:rsidR="00315906" w:rsidRDefault="00315906" w:rsidP="00100722">
      <w:r w:rsidRPr="003445A6">
        <w:t>De inschrijving van een kind dient vergezeld van een schriftelijke verklaring waarin de ouder verklaart zijn kind slechts in één school te hebben ingeschreven. Kleuters vallen niet onder de leerplicht.</w:t>
      </w:r>
      <w:r w:rsidR="00E678D2">
        <w:br/>
      </w:r>
      <w:r w:rsidRPr="003445A6">
        <w:t xml:space="preserve">In september van het jaar waarin uw kind </w:t>
      </w:r>
      <w:r w:rsidR="00DB1E87">
        <w:t>5</w:t>
      </w:r>
      <w:r w:rsidRPr="003445A6">
        <w:t xml:space="preserve"> jaar wordt, is </w:t>
      </w:r>
      <w:r w:rsidRPr="003445A6">
        <w:rPr>
          <w:b/>
        </w:rPr>
        <w:t>het leerplichtig</w:t>
      </w:r>
      <w:r w:rsidRPr="003445A6">
        <w:t xml:space="preserve"> en zodoende bij wet verplicht les te volgen. Ook wanneer het op die leeftijd nog in de kleuterschool vertoeft, blijft het dus net als elk ander kind onderworpen aan de controle op het regelmatig schoolbezoek.</w:t>
      </w:r>
    </w:p>
    <w:p w14:paraId="28BCA0C1" w14:textId="77777777" w:rsidR="00E678D2" w:rsidRPr="003445A6" w:rsidRDefault="00E678D2" w:rsidP="00100722">
      <w:pPr>
        <w:rPr>
          <w:bCs/>
        </w:rPr>
      </w:pPr>
    </w:p>
    <w:p w14:paraId="28BCA0C2" w14:textId="3F8609A2" w:rsidR="0086043C" w:rsidRPr="003445A6" w:rsidRDefault="19230384" w:rsidP="3E10707F">
      <w:pPr>
        <w:pStyle w:val="Kop3"/>
        <w:numPr>
          <w:ilvl w:val="2"/>
          <w:numId w:val="0"/>
        </w:numPr>
      </w:pPr>
      <w:bookmarkStart w:id="29" w:name="_Toc74122824"/>
      <w:r>
        <w:t xml:space="preserve">3.1.3. </w:t>
      </w:r>
      <w:r w:rsidR="00BB7B60">
        <w:t xml:space="preserve">Toelatingsvoorwaarden </w:t>
      </w:r>
      <w:r w:rsidR="00E678D2">
        <w:t>lagere school</w:t>
      </w:r>
      <w:bookmarkEnd w:id="29"/>
    </w:p>
    <w:p w14:paraId="28BCA0C3" w14:textId="62F23F75" w:rsidR="00D06CE6" w:rsidRPr="003445A6" w:rsidRDefault="00E723BE" w:rsidP="00100722">
      <w:r>
        <w:t xml:space="preserve">Uw </w:t>
      </w:r>
      <w:r w:rsidR="00D06CE6">
        <w:t xml:space="preserve">kind kan instappen in </w:t>
      </w:r>
      <w:r w:rsidR="04BE70C3">
        <w:t>de lagere school</w:t>
      </w:r>
      <w:r w:rsidR="00D06CE6">
        <w:t xml:space="preserve"> indien het aan één van de volgende voorwaarden </w:t>
      </w:r>
      <w:r w:rsidR="00A00FAA">
        <w:t>voldoet:</w:t>
      </w:r>
    </w:p>
    <w:p w14:paraId="28BCA0C4" w14:textId="69B78197" w:rsidR="00D06CE6" w:rsidRPr="003445A6" w:rsidRDefault="00A00FAA" w:rsidP="005B241E">
      <w:pPr>
        <w:pStyle w:val="Lijstalinea"/>
        <w:numPr>
          <w:ilvl w:val="0"/>
          <w:numId w:val="5"/>
        </w:numPr>
      </w:pPr>
      <w:r w:rsidRPr="003445A6">
        <w:t>Het</w:t>
      </w:r>
      <w:r w:rsidR="00D06CE6" w:rsidRPr="003445A6">
        <w:t xml:space="preserve"> voorgaande schooljaar ingeschreven zijn geweest in een door de Vlaamse Gemeenschap erkende Nederlandstalige school voor kleuteronderwijs en ge</w:t>
      </w:r>
      <w:r w:rsidR="00133C38">
        <w:t>durende die periode minstens 2</w:t>
      </w:r>
      <w:r w:rsidR="00F24FD1">
        <w:t>9</w:t>
      </w:r>
      <w:r w:rsidR="00133C38">
        <w:t>0</w:t>
      </w:r>
      <w:r w:rsidR="00D06CE6" w:rsidRPr="003445A6">
        <w:t xml:space="preserve"> halve dagen aanwezig zijn geweest.</w:t>
      </w:r>
    </w:p>
    <w:p w14:paraId="28BCA0C6" w14:textId="5203BAC9" w:rsidR="00D06CE6" w:rsidRDefault="00A00FAA" w:rsidP="005B241E">
      <w:pPr>
        <w:pStyle w:val="Lijstalinea"/>
        <w:numPr>
          <w:ilvl w:val="0"/>
          <w:numId w:val="5"/>
        </w:numPr>
      </w:pPr>
      <w:r>
        <w:t>Beschikken</w:t>
      </w:r>
      <w:r w:rsidR="00D06CE6">
        <w:t xml:space="preserve"> over een bewijs dat hij het voorgaande schooljaar onderwijs heeft genoten in een Nederlandstalige onderwijsinstelling uit een lidstaat van de Nederlandse Taalunie.</w:t>
      </w:r>
    </w:p>
    <w:p w14:paraId="5CDFCB93" w14:textId="425D1437" w:rsidR="6410E35B" w:rsidRDefault="6410E35B" w:rsidP="3E10707F">
      <w:pPr>
        <w:pStyle w:val="Lijstalinea"/>
        <w:numPr>
          <w:ilvl w:val="0"/>
          <w:numId w:val="5"/>
        </w:numPr>
      </w:pPr>
      <w:r>
        <w:t xml:space="preserve">Na advies en overleg met school en </w:t>
      </w:r>
      <w:proofErr w:type="spellStart"/>
      <w:r>
        <w:t>clb</w:t>
      </w:r>
      <w:proofErr w:type="spellEnd"/>
      <w:r>
        <w:t xml:space="preserve"> indien uw kind jonger is dan 6 jaar</w:t>
      </w:r>
    </w:p>
    <w:p w14:paraId="7421945F" w14:textId="4CA9B71A" w:rsidR="00F24FD1" w:rsidRPr="003445A6" w:rsidRDefault="002E6C0F" w:rsidP="00F24FD1">
      <w:r>
        <w:t xml:space="preserve">In alle andere situaties </w:t>
      </w:r>
      <w:r w:rsidR="001541F5">
        <w:t>kunt u de geldende reglementering opvragen bij de school.</w:t>
      </w:r>
    </w:p>
    <w:p w14:paraId="28BCA0C7" w14:textId="77777777" w:rsidR="002A08F8" w:rsidRPr="003445A6" w:rsidRDefault="00D06CE6" w:rsidP="00100722">
      <w:r w:rsidRPr="003445A6">
        <w:t>Bij het bereiken van de leeftijd van zeven jaar, moet de leerling niet meer aan één van bovenstaande voorwaarden voldoen om zich in te schrijven in het eerste leerjaar.</w:t>
      </w:r>
    </w:p>
    <w:p w14:paraId="28BCA0C8" w14:textId="03DB7C44" w:rsidR="00315906" w:rsidRPr="003445A6" w:rsidRDefault="00315906" w:rsidP="00100722">
      <w:r w:rsidRPr="003445A6">
        <w:t xml:space="preserve">Enkel na kennisgeving van en toelichting bij de adviezen van de klassenraad </w:t>
      </w:r>
      <w:r w:rsidR="003D1EE1">
        <w:t xml:space="preserve">(betrokken leerkrachten en zorgleerkrachten) </w:t>
      </w:r>
      <w:r w:rsidRPr="003445A6">
        <w:t xml:space="preserve">en van het CLB-centrum </w:t>
      </w:r>
      <w:r w:rsidR="00A00FAA" w:rsidRPr="003445A6">
        <w:t>kan:</w:t>
      </w:r>
    </w:p>
    <w:p w14:paraId="28BCA0C9" w14:textId="6EC95E9F" w:rsidR="00315906" w:rsidRPr="003445A6" w:rsidRDefault="00315906" w:rsidP="005B241E">
      <w:pPr>
        <w:pStyle w:val="Lijstalinea"/>
        <w:numPr>
          <w:ilvl w:val="0"/>
          <w:numId w:val="5"/>
        </w:numPr>
      </w:pPr>
      <w:r w:rsidRPr="003445A6">
        <w:t xml:space="preserve">Het verblijf in de kleuterschool een jaartje </w:t>
      </w:r>
      <w:r w:rsidR="00A00FAA" w:rsidRPr="003445A6">
        <w:t>verlengen;</w:t>
      </w:r>
    </w:p>
    <w:p w14:paraId="28BCA0CA" w14:textId="780894E2" w:rsidR="00315906" w:rsidRPr="003445A6" w:rsidRDefault="00315906" w:rsidP="005B241E">
      <w:pPr>
        <w:pStyle w:val="Lijstalinea"/>
        <w:numPr>
          <w:ilvl w:val="0"/>
          <w:numId w:val="5"/>
        </w:numPr>
      </w:pPr>
      <w:r>
        <w:t xml:space="preserve">vroeger naar de lagere </w:t>
      </w:r>
      <w:r w:rsidR="00A00FAA">
        <w:t>school;</w:t>
      </w:r>
    </w:p>
    <w:p w14:paraId="28BCA0CB" w14:textId="0DD02FDF" w:rsidR="00063D1A" w:rsidRPr="003445A6" w:rsidRDefault="00315906" w:rsidP="005B241E">
      <w:pPr>
        <w:pStyle w:val="Lijstalinea"/>
        <w:numPr>
          <w:ilvl w:val="0"/>
          <w:numId w:val="5"/>
        </w:numPr>
      </w:pPr>
      <w:r w:rsidRPr="003445A6">
        <w:t xml:space="preserve">Het verblijf in de lagere school met een achtste jaar verlengd </w:t>
      </w:r>
      <w:r w:rsidR="00A00FAA" w:rsidRPr="003445A6">
        <w:t>worden;</w:t>
      </w:r>
    </w:p>
    <w:p w14:paraId="28BCA0CC" w14:textId="77777777" w:rsidR="00315906" w:rsidRDefault="00315906" w:rsidP="00100722">
      <w:r w:rsidRPr="003445A6">
        <w:t xml:space="preserve">De leerlingen zijn verplicht om alle vakken en </w:t>
      </w:r>
      <w:proofErr w:type="spellStart"/>
      <w:r w:rsidRPr="003445A6">
        <w:t>vakonderdelen</w:t>
      </w:r>
      <w:proofErr w:type="spellEnd"/>
      <w:r w:rsidRPr="003445A6">
        <w:t xml:space="preserve"> te volgen. Wegens gezondheidsredenen kunnen er, in samenspraak met de directeur, eventueel aanpassingen gebeuren. </w:t>
      </w:r>
    </w:p>
    <w:p w14:paraId="28BCA0CE" w14:textId="77777777" w:rsidR="00A827D0" w:rsidRPr="003445A6" w:rsidRDefault="00A827D0" w:rsidP="00100722"/>
    <w:p w14:paraId="28BCA0CF" w14:textId="5A0DF9BD" w:rsidR="004B6480" w:rsidRPr="003445A6" w:rsidRDefault="166CCDE7" w:rsidP="3E10707F">
      <w:pPr>
        <w:pStyle w:val="Kop3"/>
        <w:numPr>
          <w:ilvl w:val="2"/>
          <w:numId w:val="0"/>
        </w:numPr>
      </w:pPr>
      <w:bookmarkStart w:id="30" w:name="_Toc74122825"/>
      <w:r>
        <w:lastRenderedPageBreak/>
        <w:t xml:space="preserve">3.1.4. </w:t>
      </w:r>
      <w:r w:rsidR="00C96B6D">
        <w:t>Schoolverandering</w:t>
      </w:r>
      <w:bookmarkEnd w:id="30"/>
    </w:p>
    <w:p w14:paraId="28BCA0D0" w14:textId="49B22100" w:rsidR="00C96B6D" w:rsidRPr="003445A6" w:rsidRDefault="00B05D46" w:rsidP="00100722">
      <w:r w:rsidRPr="003445A6">
        <w:t xml:space="preserve">Ouders kunnen </w:t>
      </w:r>
      <w:r w:rsidR="00C96B6D" w:rsidRPr="003445A6">
        <w:t xml:space="preserve">hun kinderen in de loop </w:t>
      </w:r>
      <w:r w:rsidR="00E678D2">
        <w:t xml:space="preserve">van het schooljaar van </w:t>
      </w:r>
      <w:r w:rsidR="00E678D2" w:rsidRPr="005F099A">
        <w:t>school</w:t>
      </w:r>
      <w:r w:rsidR="00CF4855">
        <w:t xml:space="preserve"> laten</w:t>
      </w:r>
      <w:r w:rsidR="00C96B6D" w:rsidRPr="005F099A">
        <w:t xml:space="preserve"> veranderen.</w:t>
      </w:r>
      <w:r w:rsidR="00C96B6D" w:rsidRPr="003445A6">
        <w:t xml:space="preserve"> Elke schoolverandering - ook in de maand september- wordt </w:t>
      </w:r>
      <w:r w:rsidR="00C96B6D" w:rsidRPr="003445A6">
        <w:rPr>
          <w:u w:val="single"/>
        </w:rPr>
        <w:t>schriftelijk</w:t>
      </w:r>
      <w:r w:rsidR="00C96B6D" w:rsidRPr="003445A6">
        <w:t xml:space="preserve"> </w:t>
      </w:r>
      <w:r w:rsidRPr="003445A6">
        <w:t xml:space="preserve">meegedeeld </w:t>
      </w:r>
      <w:r w:rsidR="00C96B6D" w:rsidRPr="003445A6">
        <w:t xml:space="preserve">aan het schoolbestuur van de school die het kind zal verlaten. </w:t>
      </w:r>
    </w:p>
    <w:p w14:paraId="28BCA0D1" w14:textId="5F1B9DFD" w:rsidR="00C96B6D" w:rsidRPr="003445A6" w:rsidRDefault="00B05D46" w:rsidP="00100722">
      <w:pPr>
        <w:rPr>
          <w:b/>
        </w:rPr>
      </w:pPr>
      <w:r w:rsidRPr="003445A6">
        <w:rPr>
          <w:b/>
        </w:rPr>
        <w:t xml:space="preserve">U denkt erover </w:t>
      </w:r>
      <w:r w:rsidR="00BA4C4F" w:rsidRPr="003445A6">
        <w:rPr>
          <w:b/>
        </w:rPr>
        <w:t xml:space="preserve">uw kind </w:t>
      </w:r>
      <w:r w:rsidRPr="003445A6">
        <w:rPr>
          <w:b/>
        </w:rPr>
        <w:t>van school te</w:t>
      </w:r>
      <w:r w:rsidR="00CF4855">
        <w:rPr>
          <w:b/>
        </w:rPr>
        <w:t xml:space="preserve"> laten</w:t>
      </w:r>
      <w:r w:rsidRPr="003445A6">
        <w:rPr>
          <w:b/>
        </w:rPr>
        <w:t xml:space="preserve"> </w:t>
      </w:r>
      <w:r w:rsidR="00D43D40" w:rsidRPr="003445A6">
        <w:rPr>
          <w:b/>
        </w:rPr>
        <w:t>veranderen?</w:t>
      </w:r>
      <w:r w:rsidRPr="003445A6">
        <w:rPr>
          <w:b/>
        </w:rPr>
        <w:t xml:space="preserve"> </w:t>
      </w:r>
      <w:r w:rsidR="00BA4C4F" w:rsidRPr="003445A6">
        <w:rPr>
          <w:b/>
        </w:rPr>
        <w:t>Bespreek dit even met de d</w:t>
      </w:r>
      <w:r w:rsidR="00C96B6D" w:rsidRPr="003445A6">
        <w:rPr>
          <w:b/>
        </w:rPr>
        <w:t>irecteur</w:t>
      </w:r>
      <w:r w:rsidR="00BA4C4F" w:rsidRPr="003445A6">
        <w:rPr>
          <w:b/>
        </w:rPr>
        <w:t>!</w:t>
      </w:r>
    </w:p>
    <w:p w14:paraId="28BCA0D3" w14:textId="3506078A" w:rsidR="00E678D2" w:rsidRPr="003445A6" w:rsidRDefault="00C96B6D" w:rsidP="00100722">
      <w:r w:rsidRPr="003445A6">
        <w:t>Ga</w:t>
      </w:r>
      <w:r w:rsidR="00E723BE" w:rsidRPr="003445A6">
        <w:t xml:space="preserve">at uw kind </w:t>
      </w:r>
      <w:r w:rsidRPr="003445A6">
        <w:t xml:space="preserve">naar een andere school dan gaat </w:t>
      </w:r>
      <w:r w:rsidR="00E723BE" w:rsidRPr="003445A6">
        <w:t xml:space="preserve">het </w:t>
      </w:r>
      <w:r w:rsidRPr="003445A6">
        <w:t>dossier naar het CLB waar die school mee samenwerkt. Wil</w:t>
      </w:r>
      <w:r w:rsidR="00E723BE" w:rsidRPr="003445A6">
        <w:t>t</w:t>
      </w:r>
      <w:r w:rsidRPr="003445A6">
        <w:t xml:space="preserve"> </w:t>
      </w:r>
      <w:r w:rsidR="00E723BE" w:rsidRPr="003445A6">
        <w:t>u</w:t>
      </w:r>
      <w:r w:rsidRPr="003445A6">
        <w:t xml:space="preserve"> niet dat </w:t>
      </w:r>
      <w:r w:rsidR="00E723BE" w:rsidRPr="003445A6">
        <w:t xml:space="preserve">het </w:t>
      </w:r>
      <w:r w:rsidRPr="003445A6">
        <w:t xml:space="preserve">hele dossier naar </w:t>
      </w:r>
      <w:r w:rsidR="00E723BE" w:rsidRPr="003445A6">
        <w:t xml:space="preserve">het </w:t>
      </w:r>
      <w:r w:rsidRPr="003445A6">
        <w:t xml:space="preserve">nieuwe CLB gaat dan moet </w:t>
      </w:r>
      <w:r w:rsidR="00E723BE" w:rsidRPr="003445A6">
        <w:t>u</w:t>
      </w:r>
      <w:r w:rsidRPr="003445A6">
        <w:t xml:space="preserve"> dat binnen de 10 dagen na de inschrijving in de andere school schriftelijk laten weten aan het (oude) CLB. </w:t>
      </w:r>
    </w:p>
    <w:p w14:paraId="28BCA0D4" w14:textId="443054C3" w:rsidR="0034148D" w:rsidRPr="003445A6" w:rsidRDefault="4CDB6A54" w:rsidP="3E10707F">
      <w:pPr>
        <w:pStyle w:val="Kop3"/>
        <w:numPr>
          <w:ilvl w:val="2"/>
          <w:numId w:val="0"/>
        </w:numPr>
        <w:rPr>
          <w:rFonts w:eastAsia="Calibri"/>
        </w:rPr>
      </w:pPr>
      <w:bookmarkStart w:id="31" w:name="_Toc74122826"/>
      <w:r w:rsidRPr="3E10707F">
        <w:rPr>
          <w:rFonts w:eastAsia="Calibri"/>
        </w:rPr>
        <w:t xml:space="preserve">3.1.5. </w:t>
      </w:r>
      <w:r w:rsidR="0034148D" w:rsidRPr="3E10707F">
        <w:rPr>
          <w:rFonts w:eastAsia="Calibri"/>
        </w:rPr>
        <w:t>Vorming van klasgroepen</w:t>
      </w:r>
      <w:bookmarkEnd w:id="31"/>
    </w:p>
    <w:p w14:paraId="28BCA0D5" w14:textId="77777777" w:rsidR="0034148D" w:rsidRPr="0034148D" w:rsidRDefault="0034148D" w:rsidP="005B241E">
      <w:pPr>
        <w:pStyle w:val="Lijstalinea"/>
        <w:numPr>
          <w:ilvl w:val="0"/>
          <w:numId w:val="6"/>
        </w:numPr>
      </w:pPr>
      <w:r w:rsidRPr="0034148D">
        <w:t>De klassenraad beslist, in overleg en in samenwerking met het CLB dat onze school begeleidt, of een leerling kan overgaan naar een volgende leerlingengroep.</w:t>
      </w:r>
    </w:p>
    <w:p w14:paraId="28BCA0D6" w14:textId="77777777" w:rsidR="00DE63B7" w:rsidRDefault="0034148D" w:rsidP="005B241E">
      <w:pPr>
        <w:pStyle w:val="Lijstalinea"/>
        <w:numPr>
          <w:ilvl w:val="0"/>
          <w:numId w:val="6"/>
        </w:numPr>
      </w:pPr>
      <w:r w:rsidRPr="0034148D">
        <w:t>Het is de klassenraad die beslist in welke leerlingengroep een leerling, die in de loop van zijn schoolloopbaan van school verandert, terechtkomt.</w:t>
      </w:r>
    </w:p>
    <w:p w14:paraId="28BCA0D7" w14:textId="77777777" w:rsidR="007A543B" w:rsidRDefault="0034148D" w:rsidP="00100722">
      <w:pPr>
        <w:pStyle w:val="Lijstalinea"/>
        <w:numPr>
          <w:ilvl w:val="0"/>
          <w:numId w:val="6"/>
        </w:numPr>
      </w:pPr>
      <w:r w:rsidRPr="0034148D">
        <w:t>Leerlingengroepen worden jaarlijks heringedeeld op basis van overleg met de betrokken klasleerkrachten en directie.</w:t>
      </w:r>
      <w:r w:rsidR="00CF4855">
        <w:t xml:space="preserve">  Hierbij proberen we te zorgen voor een gelijk klasniveau, een gelijke verdeling van jongens en meisjes. Er wordt ook rekening gehouden met vrienden of vriendinnetjes. </w:t>
      </w:r>
    </w:p>
    <w:p w14:paraId="28BCA0D8" w14:textId="77777777" w:rsidR="00CF4855" w:rsidRDefault="00CF4855" w:rsidP="00100722">
      <w:pPr>
        <w:pStyle w:val="Lijstalinea"/>
        <w:numPr>
          <w:ilvl w:val="0"/>
          <w:numId w:val="6"/>
        </w:numPr>
      </w:pPr>
      <w:r>
        <w:t>Voor leerlingen die een jaartje overdoen plegen we overleg met de ouders en de leerkracht.</w:t>
      </w:r>
    </w:p>
    <w:p w14:paraId="28BCA0D9" w14:textId="77777777" w:rsidR="00CF4855" w:rsidRDefault="00CF4855" w:rsidP="00100722">
      <w:pPr>
        <w:pStyle w:val="Lijstalinea"/>
        <w:numPr>
          <w:ilvl w:val="0"/>
          <w:numId w:val="6"/>
        </w:numPr>
      </w:pPr>
      <w:r>
        <w:t>Bij tweelingen plegen we eveneens overleg met de ouders en eventueel de betrokken leerkrachten.</w:t>
      </w:r>
    </w:p>
    <w:p w14:paraId="28BCA0DA" w14:textId="6C8456A2" w:rsidR="001B1EE9" w:rsidRDefault="001B1EE9" w:rsidP="001B1EE9">
      <w:pPr>
        <w:ind w:left="360"/>
      </w:pPr>
      <w:r>
        <w:t>Bij vragen of bedenkingen omtrent de klasgroepen kunnen we onze beslissingen toelichten, maar deze worden niet herzien.</w:t>
      </w:r>
    </w:p>
    <w:p w14:paraId="2BFC88F4" w14:textId="24420E46" w:rsidR="00630EC2" w:rsidRDefault="379E8D70" w:rsidP="3E10707F">
      <w:pPr>
        <w:pStyle w:val="Kop3"/>
        <w:numPr>
          <w:ilvl w:val="2"/>
          <w:numId w:val="0"/>
        </w:numPr>
      </w:pPr>
      <w:r>
        <w:t xml:space="preserve">3.1.6. </w:t>
      </w:r>
      <w:r w:rsidR="00630EC2">
        <w:t>Maximumcapaciteit</w:t>
      </w:r>
    </w:p>
    <w:p w14:paraId="0F14914F" w14:textId="796372C1" w:rsidR="00294247" w:rsidRPr="00294247" w:rsidRDefault="00294247" w:rsidP="00294247">
      <w:r>
        <w:t>Vanaf het schooljaar 2023-2024 wordt er opnieuw een maximumcapaciteit ingevoerd</w:t>
      </w:r>
      <w:r w:rsidR="00AF1388">
        <w:t xml:space="preserve">. Per leerjaar is er een maximum van </w:t>
      </w:r>
      <w:r w:rsidR="48C8B872">
        <w:t>50</w:t>
      </w:r>
      <w:r w:rsidR="00AF1388">
        <w:t xml:space="preserve"> kinderen. </w:t>
      </w:r>
      <w:r w:rsidR="00213220">
        <w:t>O</w:t>
      </w:r>
      <w:r w:rsidR="00AF1388">
        <w:t xml:space="preserve">mwille van </w:t>
      </w:r>
      <w:r w:rsidR="00213220">
        <w:t>het dubbelen van een jaar of het overslaan van een jaar kan daar worden van afgeweken. Die beslissing ligt dat bij de direct</w:t>
      </w:r>
      <w:r w:rsidR="001654EF">
        <w:t>ie.</w:t>
      </w:r>
      <w:r w:rsidR="7C4B948C">
        <w:t xml:space="preserve"> In de kleuterschool is er een maximum van 48 kinderen per geboortejaar.</w:t>
      </w:r>
    </w:p>
    <w:p w14:paraId="62B1C67F" w14:textId="77777777" w:rsidR="00412C6F" w:rsidRPr="00CF4855" w:rsidRDefault="00412C6F" w:rsidP="00412C6F"/>
    <w:p w14:paraId="28BCA0DB" w14:textId="77777777" w:rsidR="00E678D2" w:rsidRPr="003445A6" w:rsidRDefault="00E678D2" w:rsidP="00100722">
      <w:pPr>
        <w:rPr>
          <w:b/>
          <w:bCs/>
          <w:u w:val="single"/>
        </w:rPr>
      </w:pPr>
    </w:p>
    <w:p w14:paraId="28BCA0DD" w14:textId="035C3749" w:rsidR="00A91E17" w:rsidRDefault="00A91E17" w:rsidP="00100722">
      <w:pPr>
        <w:pStyle w:val="Kop2"/>
        <w:ind w:left="0" w:firstLine="0"/>
      </w:pPr>
      <w:bookmarkStart w:id="32" w:name="_Toc74122827"/>
      <w:r w:rsidRPr="00AA2AF7">
        <w:t>Engagement</w:t>
      </w:r>
      <w:bookmarkEnd w:id="32"/>
      <w:r w:rsidRPr="00AA2AF7">
        <w:t xml:space="preserve"> </w:t>
      </w:r>
    </w:p>
    <w:p w14:paraId="28BCA0DE" w14:textId="789C51B4" w:rsidR="00A91E17" w:rsidRDefault="0F2EC720" w:rsidP="3E10707F">
      <w:pPr>
        <w:pStyle w:val="Kop3"/>
        <w:numPr>
          <w:ilvl w:val="2"/>
          <w:numId w:val="0"/>
        </w:numPr>
      </w:pPr>
      <w:bookmarkStart w:id="33" w:name="_Toc74122828"/>
      <w:r>
        <w:t xml:space="preserve">3.2.1. </w:t>
      </w:r>
      <w:r w:rsidR="00A91E17">
        <w:t>Samenwerking met de ouders</w:t>
      </w:r>
      <w:bookmarkEnd w:id="33"/>
      <w:r w:rsidR="001654EF">
        <w:t xml:space="preserve"> en kinderen</w:t>
      </w:r>
    </w:p>
    <w:p w14:paraId="1D8AB3EC" w14:textId="3A0D715F" w:rsidR="00B70FDD" w:rsidRDefault="00A91E17" w:rsidP="00100722">
      <w:r w:rsidRPr="00A91E17">
        <w:t xml:space="preserve">Onze school </w:t>
      </w:r>
      <w:r w:rsidR="00E678D2">
        <w:t>streeft</w:t>
      </w:r>
      <w:r w:rsidRPr="00A91E17">
        <w:t xml:space="preserve"> een </w:t>
      </w:r>
      <w:r>
        <w:t>goede</w:t>
      </w:r>
      <w:r w:rsidRPr="00A91E17">
        <w:t xml:space="preserve"> samenwerking met de ouders</w:t>
      </w:r>
      <w:r w:rsidR="00E678D2">
        <w:t xml:space="preserve"> na.</w:t>
      </w:r>
      <w:r w:rsidR="00E678D2">
        <w:br/>
      </w:r>
      <w:r w:rsidRPr="00A91E17">
        <w:t>We doen dat omdat we partners zijn in de opvoeding van uw kind. Het is goed dat u zicht hebt op de werking van de school. Daarvoor plannen we bij het begin van elk schooljaar een klassikale ouderavond in de klas van uw kind. Zo kan u er kennismaken met de leerkracht van uw kind en de manier van werken.</w:t>
      </w:r>
      <w:r w:rsidR="00E678D2">
        <w:br/>
      </w:r>
      <w:r w:rsidRPr="00A91E17">
        <w:t>We willen u op geregelde tijdstippen informeren over de evolutie v</w:t>
      </w:r>
      <w:r w:rsidR="008F389E">
        <w:t>an uw kind. Dat doen we via de 4</w:t>
      </w:r>
      <w:r w:rsidRPr="00A91E17">
        <w:t xml:space="preserve"> rapporten gedurende het schooljaar en </w:t>
      </w:r>
      <w:r w:rsidR="00BA4C4F">
        <w:t xml:space="preserve">door </w:t>
      </w:r>
      <w:r w:rsidRPr="00A91E17">
        <w:t>u de resultaten van LVS</w:t>
      </w:r>
      <w:r w:rsidR="00E678D2">
        <w:t xml:space="preserve"> (</w:t>
      </w:r>
      <w:r w:rsidR="00D43D40">
        <w:t>Leerlingvolgsysteem</w:t>
      </w:r>
      <w:r w:rsidR="00E678D2">
        <w:t>)</w:t>
      </w:r>
      <w:r w:rsidRPr="00A91E17">
        <w:t>-testen mee te delen.</w:t>
      </w:r>
      <w:r w:rsidR="007C6C48">
        <w:br/>
      </w:r>
      <w:r w:rsidRPr="00A91E17">
        <w:t>We organiseren ook geregeld individuele oudercontacten. U wordt over de precieze data geïnformeerd via de wekelijkse nieuwsbrief of een aparte uitnodiging. Wie niet op een oudercontact aanwezig kan zijn, kan een gesprek aanvragen op een ander moment.</w:t>
      </w:r>
      <w:r w:rsidR="007C6C48">
        <w:br/>
      </w:r>
      <w:r w:rsidRPr="00A91E17">
        <w:t xml:space="preserve">Als u zich zorgen maakt over uw kind of vragen hebt over de aanpak, dan kan u op elk moment zelf een gesprek aanvragen met de leerkracht van uw kind of met de directie. U kan dat doen door de leerkracht persoonlijk aan te </w:t>
      </w:r>
      <w:r w:rsidR="00D64B46" w:rsidRPr="00A91E17">
        <w:t>spreken,</w:t>
      </w:r>
      <w:r w:rsidRPr="00A91E17">
        <w:t xml:space="preserve"> een briefje met uw kind mee te geven of een nota in de agenda te noteren.</w:t>
      </w:r>
      <w:r w:rsidR="007C6C48">
        <w:br/>
      </w:r>
      <w:r w:rsidRPr="00A91E17">
        <w:t xml:space="preserve">Wij verwachten dat u zich als ouder engageert om nauw samen te werken rond de opvoeding van uw kind en zo </w:t>
      </w:r>
      <w:r w:rsidR="00D64B46" w:rsidRPr="00A91E17">
        <w:lastRenderedPageBreak/>
        <w:t>nodig, ingaat</w:t>
      </w:r>
      <w:r w:rsidRPr="00A91E17">
        <w:t xml:space="preserve"> op onze uitnodigingen tot oudercontact.</w:t>
      </w:r>
      <w:r w:rsidR="00B70FDD">
        <w:t xml:space="preserve"> </w:t>
      </w:r>
      <w:r w:rsidR="00394CDE">
        <w:t>In september is er een infovergadering voor alle ouders. De eerste individuele oudercontacten zijn in oktober/november.</w:t>
      </w:r>
      <w:r w:rsidR="00DF3466">
        <w:t xml:space="preserve"> In januari/februari volgt nog een oudercontact evenals in </w:t>
      </w:r>
      <w:r w:rsidR="001654EF">
        <w:t>mei</w:t>
      </w:r>
      <w:r w:rsidR="00161C86">
        <w:t xml:space="preserve">. Eind </w:t>
      </w:r>
      <w:r w:rsidR="001654EF">
        <w:t>april</w:t>
      </w:r>
      <w:r w:rsidR="00161C86">
        <w:t xml:space="preserve"> is er een </w:t>
      </w:r>
      <w:proofErr w:type="spellStart"/>
      <w:r w:rsidR="00161C86">
        <w:t>vraaggestuurd</w:t>
      </w:r>
      <w:proofErr w:type="spellEnd"/>
      <w:r w:rsidR="001F725F">
        <w:t xml:space="preserve"> oudercontact om daar waar nodig nog bijsturing in het leerproces te doen.</w:t>
      </w:r>
    </w:p>
    <w:p w14:paraId="30C31EC8" w14:textId="5B96C59A" w:rsidR="00FC0CC6" w:rsidRDefault="00FC0CC6" w:rsidP="00100722">
      <w:r>
        <w:t xml:space="preserve">Ouders kunnen de vraag stellen om aan te kunnen sluiten bij de ouderraad. </w:t>
      </w:r>
      <w:r w:rsidR="007F406B">
        <w:t xml:space="preserve">Ook kinderen kunnen een kinderraad oprichten. </w:t>
      </w:r>
      <w:r w:rsidR="053469CB">
        <w:t xml:space="preserve">Dit wordt door de leerkrachten ook actief bevraagd. </w:t>
      </w:r>
      <w:r w:rsidR="007F406B">
        <w:t xml:space="preserve">De school engageert zich om op geregelde tijdstippen de </w:t>
      </w:r>
      <w:r w:rsidR="00E2684C">
        <w:t>verschillende partners binnen het onderwijsproces te bevragen.</w:t>
      </w:r>
    </w:p>
    <w:p w14:paraId="28BCA0E0" w14:textId="77777777" w:rsidR="00A827D0" w:rsidRPr="00A91E17" w:rsidRDefault="00A827D0" w:rsidP="00100722"/>
    <w:p w14:paraId="28BCA0E1" w14:textId="411CD926" w:rsidR="00A91E17" w:rsidRDefault="199921A1" w:rsidP="3E10707F">
      <w:pPr>
        <w:pStyle w:val="Kop3"/>
        <w:numPr>
          <w:ilvl w:val="2"/>
          <w:numId w:val="0"/>
        </w:numPr>
      </w:pPr>
      <w:bookmarkStart w:id="34" w:name="_Toc74122829"/>
      <w:r>
        <w:t xml:space="preserve">3.2.2. </w:t>
      </w:r>
      <w:r w:rsidR="00A91E17">
        <w:t>Aanwezig zijn en op tijd komen</w:t>
      </w:r>
      <w:bookmarkEnd w:id="34"/>
    </w:p>
    <w:p w14:paraId="28BCA0E2" w14:textId="7DB93B12" w:rsidR="00AA2AF7" w:rsidRPr="00AA2AF7" w:rsidRDefault="00AA2AF7" w:rsidP="00100722">
      <w:r>
        <w:t>De aanwezigheid van uw kind op school heeft gevolgen voor het verkrijgen en het behouden van de schooltoelage en voor de toelating tot het eerste leerjaar.</w:t>
      </w:r>
      <w:r>
        <w:br/>
        <w:t>Daartoe moeten wij de afwezigheden v</w:t>
      </w:r>
      <w:r w:rsidR="007C6C48">
        <w:t>an uw kind doorgeven aan het departement</w:t>
      </w:r>
      <w:r>
        <w:t xml:space="preserve"> onderwijs en aan het CLB.</w:t>
      </w:r>
      <w:r>
        <w:br/>
      </w:r>
      <w:r w:rsidRPr="3E10707F">
        <w:rPr>
          <w:b/>
          <w:bCs/>
        </w:rPr>
        <w:t xml:space="preserve">Wij verwachten dat uw kind dagelijks en op tijd op school is. </w:t>
      </w:r>
      <w:r w:rsidR="001B1EE9" w:rsidRPr="3E10707F">
        <w:rPr>
          <w:b/>
          <w:bCs/>
        </w:rPr>
        <w:t xml:space="preserve"> Te laat komen is niet alleen vervelend voor de klas en de leerkracht, maar heeft ook een nadelige invloed op uw eigen kind.</w:t>
      </w:r>
      <w:r>
        <w:br/>
        <w:t>Wij verwachten dat u ons zo spoedig mogelijk verwittigt bij afwezigheid van uw kind.</w:t>
      </w:r>
      <w:r w:rsidR="73090AE2">
        <w:t xml:space="preserve"> De afwezigheid van een leerplichtig kind wordt binnen de week na opnieuw aanwezig te zijn, gewettigd. Zo niet zijn we genoodzaakt om </w:t>
      </w:r>
      <w:r w:rsidR="2F74BC3B">
        <w:t>er een onwettige afwezigheid van te maken.</w:t>
      </w:r>
      <w:r>
        <w:br/>
        <w:t xml:space="preserve">Het CLB waarmee wij samenwerken staat in voor de begeleiding bij problematische afwezigheden. </w:t>
      </w:r>
      <w:r>
        <w:br/>
        <w:t>U kan zich niet onttrekken aan deze begeleiding.</w:t>
      </w:r>
      <w:r>
        <w:br/>
        <w:t>U kan steeds bij ons terecht bij problemen. We zullen samen naar de meest geschikte aanpak zoeken.</w:t>
      </w:r>
    </w:p>
    <w:p w14:paraId="68CC729C" w14:textId="75AB989A" w:rsidR="00E67E8E" w:rsidRDefault="007C6C48" w:rsidP="00100722">
      <w:pPr>
        <w:rPr>
          <w:lang w:val="nl-NL"/>
        </w:rPr>
      </w:pPr>
      <w:r w:rsidRPr="007C6C48">
        <w:rPr>
          <w:lang w:val="nl-NL"/>
        </w:rPr>
        <w:t>Ook</w:t>
      </w:r>
      <w:r>
        <w:rPr>
          <w:lang w:val="nl-NL"/>
        </w:rPr>
        <w:t xml:space="preserve"> voor onze kleuters willen we de ouders met aandrang vragen om hun kinderen met regelmaat naar school te brengen. Om het werk van de kleuterjuffen te bevorderen is een bestendige aanwezigheid in de klas een noodzaak.</w:t>
      </w:r>
    </w:p>
    <w:p w14:paraId="28BCA0E4" w14:textId="530A5583" w:rsidR="007C6C48" w:rsidRDefault="00E67E8E" w:rsidP="00100722">
      <w:pPr>
        <w:rPr>
          <w:rStyle w:val="eop"/>
          <w:rFonts w:ascii="Calibri" w:hAnsi="Calibri" w:cs="Calibri"/>
          <w:color w:val="000000"/>
          <w:shd w:val="clear" w:color="auto" w:fill="FFFFFF"/>
        </w:rPr>
      </w:pPr>
      <w:r>
        <w:rPr>
          <w:rStyle w:val="normaltextrun"/>
          <w:rFonts w:ascii="Calibri" w:hAnsi="Calibri" w:cs="Calibri"/>
          <w:color w:val="000000"/>
          <w:shd w:val="clear" w:color="auto" w:fill="FFFFFF"/>
          <w:lang w:val="nl-NL"/>
        </w:rPr>
        <w:t>De leerplicht vangt aan op 5 jaar en dit voor minimaal 290 halve dagen per jaar. </w:t>
      </w:r>
      <w:r>
        <w:rPr>
          <w:rStyle w:val="eop"/>
          <w:rFonts w:ascii="Calibri" w:hAnsi="Calibri" w:cs="Calibri"/>
          <w:color w:val="000000"/>
          <w:shd w:val="clear" w:color="auto" w:fill="FFFFFF"/>
        </w:rPr>
        <w:t> </w:t>
      </w:r>
    </w:p>
    <w:p w14:paraId="4E7F6F4F" w14:textId="77777777" w:rsidR="00E67E8E" w:rsidRPr="007C6C48" w:rsidRDefault="00E67E8E" w:rsidP="00100722">
      <w:pPr>
        <w:rPr>
          <w:lang w:val="nl-NL"/>
        </w:rPr>
      </w:pPr>
    </w:p>
    <w:p w14:paraId="28BCA0E5" w14:textId="549C75BC" w:rsidR="009E1C18" w:rsidRDefault="36B75C38" w:rsidP="3E10707F">
      <w:pPr>
        <w:pStyle w:val="Kop3"/>
        <w:numPr>
          <w:ilvl w:val="2"/>
          <w:numId w:val="0"/>
        </w:numPr>
      </w:pPr>
      <w:bookmarkStart w:id="35" w:name="_Toc270579732"/>
      <w:bookmarkStart w:id="36" w:name="_Toc74122830"/>
      <w:r>
        <w:t xml:space="preserve">3.2.3. </w:t>
      </w:r>
      <w:r w:rsidR="00A91E17">
        <w:t>Individuele leerlingbegeleiding</w:t>
      </w:r>
      <w:bookmarkEnd w:id="35"/>
      <w:r w:rsidR="0048694E">
        <w:t xml:space="preserve"> </w:t>
      </w:r>
      <w:r w:rsidR="00AA2AF7">
        <w:t xml:space="preserve"> </w:t>
      </w:r>
      <w:r w:rsidR="0048694E">
        <w:t xml:space="preserve">-  </w:t>
      </w:r>
      <w:r w:rsidR="00AA2AF7">
        <w:t>zorg</w:t>
      </w:r>
      <w:bookmarkEnd w:id="36"/>
    </w:p>
    <w:p w14:paraId="28BCA0E6" w14:textId="1F51A95E" w:rsidR="00A91E17" w:rsidRPr="00B0343E" w:rsidRDefault="00A91E17" w:rsidP="00100722">
      <w:r w:rsidRPr="00B0343E">
        <w:t>Onze school voert een zorgbeleid. Dit houdt onder meer in dat we gericht de evolutie van uw kind opvolgen. Dit doen we door het werken met een kind- of leerlingvolgsysteem.</w:t>
      </w:r>
      <w:r w:rsidR="009E1C18" w:rsidRPr="00B0343E">
        <w:rPr>
          <w:b/>
        </w:rPr>
        <w:t xml:space="preserve"> </w:t>
      </w:r>
      <w:r w:rsidRPr="00B0343E">
        <w:t xml:space="preserve">Sommige kinderen hebben op bepaalde momenten nood aan gerichte individuele zorg. </w:t>
      </w:r>
      <w:r w:rsidR="009E1C18" w:rsidRPr="00B0343E">
        <w:rPr>
          <w:b/>
        </w:rPr>
        <w:t xml:space="preserve"> </w:t>
      </w:r>
      <w:r w:rsidRPr="00B0343E">
        <w:t>Andere kinderen hebben voortdurend nood aan individuele zorg.</w:t>
      </w:r>
      <w:r w:rsidR="007C6C48">
        <w:br/>
      </w:r>
      <w:r w:rsidRPr="00B0343E">
        <w:t>We zullen in overleg met u als ouder vastleggen hoe de individuele begeleiding van uw kind zal georganiseerd worden. Daarbij zullen we aangeven wat u van de school kan verwachten en wat wij van u als ouder verwachten.</w:t>
      </w:r>
      <w:r w:rsidR="007C6C48">
        <w:br/>
      </w:r>
      <w:r w:rsidRPr="00B0343E">
        <w:t>Wij verwachten dat u ingaat op onze vr</w:t>
      </w:r>
      <w:r w:rsidR="00B0343E" w:rsidRPr="00B0343E">
        <w:t>aag tot overleg</w:t>
      </w:r>
      <w:r w:rsidR="007C6C48">
        <w:t xml:space="preserve"> (met ons of het CLB)</w:t>
      </w:r>
      <w:r w:rsidR="00B0343E" w:rsidRPr="00B0343E">
        <w:t xml:space="preserve"> en de afspraken </w:t>
      </w:r>
      <w:r w:rsidRPr="00B0343E">
        <w:t>die we samen maken, opvolgt en naleeft.</w:t>
      </w:r>
      <w:r w:rsidR="00DE0CAD">
        <w:t xml:space="preserve"> Wij voorzien op dinsdag- en donderdagnamiddag extra overlegmomenten waar u </w:t>
      </w:r>
      <w:r w:rsidR="0045525B">
        <w:t>op aanwezig kan zijn; fysiek of online.</w:t>
      </w:r>
    </w:p>
    <w:p w14:paraId="28BCA0E7" w14:textId="77777777" w:rsidR="00060BB3" w:rsidRPr="003445A6" w:rsidRDefault="00060BB3" w:rsidP="00100722">
      <w:pPr>
        <w:rPr>
          <w:b/>
          <w:bCs/>
          <w:u w:val="single"/>
        </w:rPr>
      </w:pPr>
    </w:p>
    <w:p w14:paraId="28BCA0E8" w14:textId="77777777" w:rsidR="00315906" w:rsidRDefault="00AA2AF7" w:rsidP="00964244">
      <w:pPr>
        <w:pStyle w:val="Kop2"/>
        <w:ind w:left="0" w:firstLine="0"/>
      </w:pPr>
      <w:bookmarkStart w:id="37" w:name="_Toc74122831"/>
      <w:r w:rsidRPr="003445A6">
        <w:t>Ouderlijk  gezag</w:t>
      </w:r>
      <w:bookmarkEnd w:id="37"/>
    </w:p>
    <w:p w14:paraId="28BCA0E9" w14:textId="77777777" w:rsidR="007C6C48" w:rsidRPr="007C6C48" w:rsidRDefault="007C6C48" w:rsidP="007C6C48"/>
    <w:p w14:paraId="28BCA0EA" w14:textId="7D403C00" w:rsidR="009E1C18" w:rsidRDefault="69EC3EE1" w:rsidP="3E10707F">
      <w:pPr>
        <w:pStyle w:val="Kop3"/>
        <w:numPr>
          <w:ilvl w:val="2"/>
          <w:numId w:val="0"/>
        </w:numPr>
      </w:pPr>
      <w:bookmarkStart w:id="38" w:name="_Toc74122832"/>
      <w:r>
        <w:t xml:space="preserve">3.3.1. </w:t>
      </w:r>
      <w:r w:rsidR="00AA2AF7">
        <w:t>Zorg en aandacht voor het kind</w:t>
      </w:r>
      <w:bookmarkEnd w:id="38"/>
    </w:p>
    <w:p w14:paraId="28BCA0EB" w14:textId="77777777" w:rsidR="00AA2AF7" w:rsidRDefault="00AA2AF7" w:rsidP="00100722">
      <w:r w:rsidRPr="00B0343E">
        <w:t xml:space="preserve">Voor kinderen die </w:t>
      </w:r>
      <w:r w:rsidR="007C6C48">
        <w:t>in een nieuwe familiale situatie terechtkomen (echtscheiding, overlijden, …)</w:t>
      </w:r>
      <w:r w:rsidRPr="00B0343E">
        <w:t>, wil de school een luisterend oor, openheid, begrip en extra aandacht bieden.</w:t>
      </w:r>
    </w:p>
    <w:p w14:paraId="28BCA0ED" w14:textId="03CC93F1" w:rsidR="00AA2AF7" w:rsidRPr="007C6C48" w:rsidRDefault="7879760B" w:rsidP="3E10707F">
      <w:pPr>
        <w:pStyle w:val="Kop3"/>
        <w:numPr>
          <w:ilvl w:val="2"/>
          <w:numId w:val="0"/>
        </w:numPr>
      </w:pPr>
      <w:bookmarkStart w:id="39" w:name="_Toc270579736"/>
      <w:bookmarkStart w:id="40" w:name="_Toc74122833"/>
      <w:r>
        <w:lastRenderedPageBreak/>
        <w:t xml:space="preserve">3.3.2. </w:t>
      </w:r>
      <w:r w:rsidR="00AA2AF7">
        <w:t>Neutrale houding tegenover de ouders</w:t>
      </w:r>
      <w:bookmarkEnd w:id="39"/>
      <w:bookmarkEnd w:id="40"/>
    </w:p>
    <w:p w14:paraId="28BCA0EE" w14:textId="77777777" w:rsidR="00AA2AF7" w:rsidRDefault="00AA2AF7" w:rsidP="00100722">
      <w:r w:rsidRPr="00AA2AF7">
        <w:t xml:space="preserve">De school is bij een echtscheiding geen betrokken partij. Beide ouders, samenlevend of niet, staan gezamenlijk in voor de opvoeding van hun kinderen. </w:t>
      </w:r>
      <w:r w:rsidR="007C6C48">
        <w:br/>
      </w:r>
      <w:r w:rsidRPr="00AA2AF7">
        <w:t>Zolang er geen vonnis van de rechter is, houdt de school zich aan de afspraken gemaakt bij de inschrijving. Is er wel een vonnis, dan volgt de school de afspraken zoals opgelegd door de rechter.</w:t>
      </w:r>
    </w:p>
    <w:p w14:paraId="28BCA0EF" w14:textId="77777777" w:rsidR="0078273C" w:rsidRDefault="0078273C" w:rsidP="00100722"/>
    <w:p w14:paraId="28BCA0F0" w14:textId="24A6F0E8" w:rsidR="00AA2AF7" w:rsidRPr="007C6C48" w:rsidRDefault="733EFBCC" w:rsidP="3E10707F">
      <w:pPr>
        <w:pStyle w:val="Kop3"/>
        <w:numPr>
          <w:ilvl w:val="2"/>
          <w:numId w:val="0"/>
        </w:numPr>
      </w:pPr>
      <w:bookmarkStart w:id="41" w:name="_Toc270579737"/>
      <w:bookmarkStart w:id="42" w:name="_Toc74122834"/>
      <w:r>
        <w:t xml:space="preserve">3.3.3. </w:t>
      </w:r>
      <w:r w:rsidR="00AA2AF7">
        <w:t>Afspraken in</w:t>
      </w:r>
      <w:r w:rsidR="007C6C48">
        <w:t xml:space="preserve"> verband met informatiedoorstro</w:t>
      </w:r>
      <w:r w:rsidR="00AA2AF7">
        <w:t>m</w:t>
      </w:r>
      <w:r w:rsidR="007C6C48">
        <w:t>ing</w:t>
      </w:r>
      <w:r w:rsidR="00AA2AF7">
        <w:t xml:space="preserve"> naar ouders</w:t>
      </w:r>
      <w:bookmarkEnd w:id="41"/>
      <w:bookmarkEnd w:id="42"/>
    </w:p>
    <w:p w14:paraId="28BCA0F2" w14:textId="7B87F694" w:rsidR="00A827D0" w:rsidRPr="00AA2AF7" w:rsidRDefault="00AA2AF7" w:rsidP="00100722">
      <w:r w:rsidRPr="00AA2AF7">
        <w:t>Wanneer de ouders niet meer samenleven, maakt de school met beide ouders afspraken over de wijze van informatiedoorstroming en de manier waarop beslissingen over het kind worden genomen.</w:t>
      </w:r>
    </w:p>
    <w:p w14:paraId="28BCA0F3" w14:textId="77777777" w:rsidR="007C6C48" w:rsidRDefault="007C6C48" w:rsidP="007C6C48">
      <w:pPr>
        <w:pStyle w:val="Kop2"/>
        <w:ind w:left="0" w:firstLine="0"/>
      </w:pPr>
      <w:bookmarkStart w:id="43" w:name="_Toc74122835"/>
      <w:bookmarkStart w:id="44" w:name="_Toc270579739"/>
      <w:r>
        <w:t>Onkosten</w:t>
      </w:r>
      <w:bookmarkEnd w:id="43"/>
    </w:p>
    <w:p w14:paraId="28BCA0F4" w14:textId="77777777" w:rsidR="00A827D0" w:rsidRPr="00A827D0" w:rsidRDefault="00A827D0" w:rsidP="00A827D0"/>
    <w:p w14:paraId="28BCA0F5" w14:textId="4C443E70" w:rsidR="00AA2AF7" w:rsidRPr="007C6C48" w:rsidRDefault="6E19A16C" w:rsidP="3E10707F">
      <w:pPr>
        <w:pStyle w:val="Kop3"/>
        <w:numPr>
          <w:ilvl w:val="2"/>
          <w:numId w:val="0"/>
        </w:numPr>
      </w:pPr>
      <w:bookmarkStart w:id="45" w:name="_Toc74122836"/>
      <w:r>
        <w:t xml:space="preserve">3.4.1. </w:t>
      </w:r>
      <w:r w:rsidR="00AA2AF7">
        <w:t>Onkosten per schooljaar</w:t>
      </w:r>
      <w:bookmarkEnd w:id="44"/>
      <w:bookmarkEnd w:id="45"/>
    </w:p>
    <w:p w14:paraId="28BCA0F6" w14:textId="77777777" w:rsidR="008D6DA0" w:rsidRPr="002C5F05" w:rsidRDefault="00AA2AF7" w:rsidP="00100722">
      <w:pPr>
        <w:rPr>
          <w:bCs/>
        </w:rPr>
      </w:pPr>
      <w:r w:rsidRPr="00AA2AF7">
        <w:t xml:space="preserve">Zoals dit door het Vlaams parlement wordt opgelegd, hanteert onze school de maximumfactuur. </w:t>
      </w:r>
      <w:r w:rsidR="007C6C48">
        <w:br/>
      </w:r>
      <w:r w:rsidRPr="00AA2AF7">
        <w:t>Dit houdt in dat de school de meeste materialen die de kinderen op school nodig heeft,</w:t>
      </w:r>
      <w:r w:rsidR="007C6C48">
        <w:t xml:space="preserve"> </w:t>
      </w:r>
      <w:r w:rsidRPr="00AA2AF7">
        <w:t>kosteloos ter beschikking stelt.</w:t>
      </w:r>
      <w:r w:rsidR="007C6C48">
        <w:br/>
      </w:r>
      <w:r w:rsidRPr="00AA2AF7">
        <w:t>Voor een aantal zaken vraagt de school echter wel een kleine bijdrage, beperkt tot het door het Vlaamse Parlement vastgelegde maximumbedrag.</w:t>
      </w:r>
      <w:r w:rsidR="007C6C48">
        <w:br/>
      </w:r>
      <w:r w:rsidR="008D6DA0">
        <w:rPr>
          <w:bCs/>
        </w:rPr>
        <w:t>Deze</w:t>
      </w:r>
      <w:r w:rsidR="008D6DA0" w:rsidRPr="002C5F05">
        <w:rPr>
          <w:bCs/>
        </w:rPr>
        <w:t xml:space="preserve"> kosten, die aan ouders worden doorgerekend, mogen per schooljaar </w:t>
      </w:r>
      <w:r w:rsidR="007C6C48">
        <w:rPr>
          <w:bCs/>
        </w:rPr>
        <w:t>volgende bedragen niet overschrijden:</w:t>
      </w:r>
    </w:p>
    <w:p w14:paraId="28BCA0F7" w14:textId="0CEE6021" w:rsidR="008D6DA0" w:rsidRPr="007C6C48" w:rsidRDefault="00D64B46" w:rsidP="3E10707F">
      <w:pPr>
        <w:pStyle w:val="Lijstalinea"/>
        <w:numPr>
          <w:ilvl w:val="0"/>
          <w:numId w:val="7"/>
        </w:numPr>
      </w:pPr>
      <w:r>
        <w:t>Kleuter</w:t>
      </w:r>
      <w:r w:rsidR="008D6DA0">
        <w:t>:</w:t>
      </w:r>
      <w:r w:rsidR="007C6C48">
        <w:t xml:space="preserve"> </w:t>
      </w:r>
      <w:r w:rsidR="008D6DA0">
        <w:t xml:space="preserve">€ </w:t>
      </w:r>
      <w:r w:rsidR="4FA547DE">
        <w:t>50</w:t>
      </w:r>
    </w:p>
    <w:p w14:paraId="28BCA0F8" w14:textId="2A560858" w:rsidR="007C6C48" w:rsidRPr="007C6C48" w:rsidRDefault="00D64B46" w:rsidP="005B241E">
      <w:pPr>
        <w:pStyle w:val="Lijstalinea"/>
        <w:numPr>
          <w:ilvl w:val="0"/>
          <w:numId w:val="7"/>
        </w:numPr>
      </w:pPr>
      <w:r>
        <w:t>Leerling</w:t>
      </w:r>
      <w:r w:rsidR="008D6DA0">
        <w:t xml:space="preserve"> lagere school: € </w:t>
      </w:r>
      <w:r w:rsidR="00581169">
        <w:t>9</w:t>
      </w:r>
      <w:r w:rsidR="65F83405">
        <w:t>5</w:t>
      </w:r>
    </w:p>
    <w:p w14:paraId="1A559BE5" w14:textId="77777777" w:rsidR="00094CED" w:rsidRDefault="008D6DA0" w:rsidP="00094CED">
      <w:r w:rsidRPr="00B40F91">
        <w:t>Hieronder vallen alle ééndaagse uitstappen in klasverband, de onkosten van het zwemmen, deelname aan verplichte sportactiviteiten of uitstappen.</w:t>
      </w:r>
    </w:p>
    <w:p w14:paraId="28BCA0FA" w14:textId="3C8A80F5" w:rsidR="00F60AFF" w:rsidRPr="00094CED" w:rsidRDefault="008D6DA0" w:rsidP="00094CED">
      <w:r>
        <w:t xml:space="preserve">Alle onkosten voor meerdaagse </w:t>
      </w:r>
      <w:r w:rsidR="00786C3C" w:rsidRPr="3E10707F">
        <w:rPr>
          <w:color w:val="000000" w:themeColor="text1"/>
          <w:lang w:val="nl-NL"/>
        </w:rPr>
        <w:t>extra-</w:t>
      </w:r>
      <w:proofErr w:type="spellStart"/>
      <w:r w:rsidR="00786C3C" w:rsidRPr="3E10707F">
        <w:rPr>
          <w:color w:val="000000" w:themeColor="text1"/>
          <w:lang w:val="nl-NL"/>
        </w:rPr>
        <w:t>muros</w:t>
      </w:r>
      <w:proofErr w:type="spellEnd"/>
      <w:r w:rsidR="00F1666E" w:rsidRPr="3E10707F">
        <w:rPr>
          <w:color w:val="000000" w:themeColor="text1"/>
          <w:lang w:val="nl-NL"/>
        </w:rPr>
        <w:t>-</w:t>
      </w:r>
      <w:r w:rsidR="00786C3C" w:rsidRPr="3E10707F">
        <w:rPr>
          <w:color w:val="000000" w:themeColor="text1"/>
          <w:lang w:val="nl-NL"/>
        </w:rPr>
        <w:t xml:space="preserve">activiteiten </w:t>
      </w:r>
      <w:r>
        <w:t xml:space="preserve">(zee-, boerderij-, kasteelklassen) mogen over </w:t>
      </w:r>
      <w:r w:rsidR="00BA4C4F">
        <w:t xml:space="preserve">heel </w:t>
      </w:r>
      <w:r>
        <w:t>de lagere schoolperiode € 4</w:t>
      </w:r>
      <w:r w:rsidR="75B95ECC">
        <w:t>8</w:t>
      </w:r>
      <w:r w:rsidR="003D278B">
        <w:t>0</w:t>
      </w:r>
      <w:r>
        <w:t xml:space="preserve">,00 niet overschrijden. </w:t>
      </w:r>
      <w:r w:rsidRPr="3E10707F">
        <w:rPr>
          <w:b/>
          <w:bCs/>
        </w:rPr>
        <w:t xml:space="preserve"> </w:t>
      </w:r>
    </w:p>
    <w:p w14:paraId="57CA738E" w14:textId="389DCEB8" w:rsidR="06B42324" w:rsidRDefault="06B42324" w:rsidP="3E10707F">
      <w:pPr>
        <w:rPr>
          <w:b/>
          <w:bCs/>
        </w:rPr>
      </w:pPr>
      <w:r w:rsidRPr="3E10707F">
        <w:rPr>
          <w:b/>
          <w:bCs/>
        </w:rPr>
        <w:t>Omwille van prijsstijgingen bij de verblijven van de extra-</w:t>
      </w:r>
      <w:proofErr w:type="spellStart"/>
      <w:r w:rsidRPr="3E10707F">
        <w:rPr>
          <w:b/>
          <w:bCs/>
        </w:rPr>
        <w:t>muros</w:t>
      </w:r>
      <w:proofErr w:type="spellEnd"/>
      <w:r w:rsidRPr="3E10707F">
        <w:rPr>
          <w:b/>
          <w:bCs/>
        </w:rPr>
        <w:t xml:space="preserve"> van 2022, zullen de prijzen opgetrokken worden en is er een restfactuur die u ontvangt </w:t>
      </w:r>
      <w:r w:rsidR="67360944" w:rsidRPr="3E10707F">
        <w:rPr>
          <w:b/>
          <w:bCs/>
        </w:rPr>
        <w:t>bij de schoolrekening van oktober 2022.</w:t>
      </w:r>
    </w:p>
    <w:p w14:paraId="79BA39CE" w14:textId="224E14DC" w:rsidR="00701E73" w:rsidRPr="002505F4" w:rsidRDefault="00701E73" w:rsidP="002505F4">
      <w:pPr>
        <w:pStyle w:val="Geenafstand"/>
      </w:pPr>
      <w:r w:rsidRPr="002505F4">
        <w:t>Met extra-</w:t>
      </w:r>
      <w:proofErr w:type="spellStart"/>
      <w:r w:rsidRPr="002505F4">
        <w:t>muros</w:t>
      </w:r>
      <w:proofErr w:type="spellEnd"/>
      <w:r w:rsidR="00F1666E">
        <w:t>-</w:t>
      </w:r>
      <w:r w:rsidRPr="002505F4">
        <w:t>activiteiten worden bedoeld: alle activiteiten die plaatsvinden buiten de schoolmuren en georganiseerd worden voor één of meer leerlingengroepen.</w:t>
      </w:r>
      <w:r w:rsidR="00096BD5" w:rsidRPr="002505F4">
        <w:t xml:space="preserve"> </w:t>
      </w:r>
      <w:r w:rsidRPr="002505F4">
        <w:t>Je kind is verplicht deel te nemen aan extra-</w:t>
      </w:r>
      <w:proofErr w:type="spellStart"/>
      <w:r w:rsidRPr="002505F4">
        <w:t>muros</w:t>
      </w:r>
      <w:proofErr w:type="spellEnd"/>
      <w:r w:rsidR="00F1666E">
        <w:t>-</w:t>
      </w:r>
      <w:r w:rsidRPr="002505F4">
        <w:t>activiteiten die minder dan één schooldag du­ ren. Dat zijn normale schoolactiviteiten. We streven er als school ook naar om ook alle kinderen te laten deelnemen aan extra-</w:t>
      </w:r>
      <w:proofErr w:type="spellStart"/>
      <w:r w:rsidRPr="002505F4">
        <w:t>muros</w:t>
      </w:r>
      <w:proofErr w:type="spellEnd"/>
      <w:r w:rsidR="00F1666E">
        <w:t>-</w:t>
      </w:r>
      <w:r w:rsidRPr="002505F4">
        <w:t>acti</w:t>
      </w:r>
      <w:r w:rsidR="00754D76">
        <w:t>v</w:t>
      </w:r>
      <w:r w:rsidRPr="002505F4">
        <w:t>iteiten die één dag of langer duren. Die activiteiten maken namelijk deel uit van het onderwijsaanbod dat we aan je kind geven.</w:t>
      </w:r>
    </w:p>
    <w:p w14:paraId="78489156" w14:textId="77777777" w:rsidR="00701E73" w:rsidRPr="002505F4" w:rsidRDefault="00701E73" w:rsidP="002505F4">
      <w:pPr>
        <w:pStyle w:val="Geenafstand"/>
      </w:pPr>
    </w:p>
    <w:p w14:paraId="12FC9A0A" w14:textId="2882FFA9" w:rsidR="00701E73" w:rsidRPr="002505F4" w:rsidRDefault="00701E73" w:rsidP="002505F4">
      <w:pPr>
        <w:pStyle w:val="Geenafstand"/>
      </w:pPr>
      <w:r w:rsidRPr="002505F4">
        <w:t>De ondertekening van dit schoolreglement geldt als een principiële toestemming met de deel­ name van de leerling aan alle ééndaagse uitstappen. Als je niet wenst dat je kind meegaat op één van de extra-</w:t>
      </w:r>
      <w:proofErr w:type="spellStart"/>
      <w:r w:rsidRPr="002505F4">
        <w:t>muros</w:t>
      </w:r>
      <w:proofErr w:type="spellEnd"/>
      <w:r w:rsidR="00E03D25">
        <w:t xml:space="preserve"> </w:t>
      </w:r>
      <w:r w:rsidR="00DE0BF4">
        <w:t>-</w:t>
      </w:r>
      <w:r w:rsidRPr="002505F4">
        <w:t>activiteiten die één dag of langer duren, dien je dat voorafgaand aan de betrokken activiteit schriftelijk te melden aan de school.</w:t>
      </w:r>
    </w:p>
    <w:p w14:paraId="7FAE269B" w14:textId="642A943B" w:rsidR="00701E73" w:rsidRPr="002505F4" w:rsidRDefault="00701E73" w:rsidP="002505F4">
      <w:pPr>
        <w:pStyle w:val="Geenafstand"/>
      </w:pPr>
      <w:r w:rsidRPr="002505F4">
        <w:t>Leerlingen die niet deelnemen aan extra-</w:t>
      </w:r>
      <w:proofErr w:type="spellStart"/>
      <w:r w:rsidRPr="002505F4">
        <w:t>muros</w:t>
      </w:r>
      <w:proofErr w:type="spellEnd"/>
      <w:r w:rsidR="00DE0BF4">
        <w:t>-</w:t>
      </w:r>
      <w:r w:rsidRPr="002505F4">
        <w:t>activiteiten moeten op de school aanwezig zijn.</w:t>
      </w:r>
    </w:p>
    <w:p w14:paraId="3438CD0C" w14:textId="77777777" w:rsidR="0021757D" w:rsidRDefault="0021757D" w:rsidP="00A827D0">
      <w:pPr>
        <w:pStyle w:val="Geenafstand"/>
      </w:pPr>
    </w:p>
    <w:p w14:paraId="28BCA0FE" w14:textId="3923F9F4" w:rsidR="00A827D0" w:rsidRDefault="0021757D" w:rsidP="00A827D0">
      <w:pPr>
        <w:pStyle w:val="Geenafstand"/>
      </w:pPr>
      <w:r>
        <w:t>O</w:t>
      </w:r>
      <w:r w:rsidR="008D6DA0" w:rsidRPr="003445A6">
        <w:t>nder bepaalde voorwaarden kunnen ouders studietoelagen aanvragen voor kinderen uit het basisonderwijs. Info en aanvraagformulieren zijn te bekomen op het secretariaat.</w:t>
      </w:r>
    </w:p>
    <w:p w14:paraId="28BCA0FF" w14:textId="77777777" w:rsidR="00A827D0" w:rsidRDefault="00A827D0" w:rsidP="00A827D0">
      <w:pPr>
        <w:pStyle w:val="Geenafstand"/>
      </w:pPr>
    </w:p>
    <w:p w14:paraId="28BCA100" w14:textId="00B2D7BE" w:rsidR="00AA2AF7" w:rsidRDefault="008D6DA0" w:rsidP="00A827D0">
      <w:pPr>
        <w:pStyle w:val="Geenafstand"/>
      </w:pPr>
      <w:r w:rsidRPr="003445A6">
        <w:t>Al</w:t>
      </w:r>
      <w:r w:rsidR="00BA4C4F" w:rsidRPr="003445A6">
        <w:t>les</w:t>
      </w:r>
      <w:r w:rsidRPr="003445A6">
        <w:t xml:space="preserve"> wat vrijblijvend wordt aangeboden, valt </w:t>
      </w:r>
      <w:r w:rsidRPr="003445A6">
        <w:rPr>
          <w:bCs/>
        </w:rPr>
        <w:t>niet</w:t>
      </w:r>
      <w:r w:rsidRPr="003445A6">
        <w:t xml:space="preserve"> onder deze regelgeving.</w:t>
      </w:r>
      <w:r w:rsidR="00F60AFF">
        <w:br/>
      </w:r>
      <w:r w:rsidRPr="0061669C">
        <w:t>Niemand is verplicht in te gaan op het aanbod</w:t>
      </w:r>
      <w:r w:rsidRPr="003445A6">
        <w:t xml:space="preserve"> vanuit de school waarvoor wel een vergoeding wordt gevraagd zoals </w:t>
      </w:r>
      <w:r w:rsidRPr="003445A6">
        <w:lastRenderedPageBreak/>
        <w:t xml:space="preserve">tijdschriften, fotograaf, … </w:t>
      </w:r>
      <w:r w:rsidR="00F60AFF">
        <w:br/>
      </w:r>
      <w:r w:rsidRPr="003445A6">
        <w:t>Wij willen dit aanbod echter beperkt houden om onderlinge verschillen niet in de hand te werken.</w:t>
      </w:r>
    </w:p>
    <w:p w14:paraId="297BAF97" w14:textId="3DDFF5B7" w:rsidR="00A24730" w:rsidRDefault="00527D1F" w:rsidP="00A827D0">
      <w:pPr>
        <w:pStyle w:val="Geenafstand"/>
        <w:rPr>
          <w:bCs/>
        </w:rPr>
      </w:pPr>
      <w:r>
        <w:rPr>
          <w:bCs/>
        </w:rPr>
        <w:br/>
      </w:r>
    </w:p>
    <w:p w14:paraId="28BCA102" w14:textId="77777777" w:rsidR="00527D1F" w:rsidRPr="003445A6" w:rsidRDefault="00527D1F" w:rsidP="00A827D0">
      <w:pPr>
        <w:pStyle w:val="Geenafstand"/>
        <w:rPr>
          <w:bCs/>
        </w:rPr>
      </w:pPr>
      <w:r w:rsidRPr="003445A6">
        <w:rPr>
          <w:bCs/>
        </w:rPr>
        <w:t>De onkosten zullen via een onkostennota tweemaandelijks aangerekend worden.</w:t>
      </w:r>
    </w:p>
    <w:p w14:paraId="28BCA103" w14:textId="557AF0F0" w:rsidR="00527D1F" w:rsidRPr="003445A6" w:rsidRDefault="00FA0011" w:rsidP="00527D1F">
      <w:pPr>
        <w:rPr>
          <w:bCs/>
          <w:u w:val="single"/>
        </w:rPr>
      </w:pPr>
      <w:r w:rsidRPr="003445A6">
        <w:rPr>
          <w:bCs/>
          <w:u w:val="single"/>
        </w:rPr>
        <w:t>Overzicht</w:t>
      </w:r>
      <w:r w:rsidR="00527D1F" w:rsidRPr="003445A6">
        <w:rPr>
          <w:bCs/>
          <w:u w:val="single"/>
        </w:rPr>
        <w:t> onkosten:</w:t>
      </w:r>
    </w:p>
    <w:p w14:paraId="28BCA105" w14:textId="0C737D7D" w:rsidR="00527D1F" w:rsidRPr="003445A6" w:rsidRDefault="00FA0011" w:rsidP="00527D1F">
      <w:pPr>
        <w:pStyle w:val="Lijstalinea"/>
        <w:numPr>
          <w:ilvl w:val="0"/>
          <w:numId w:val="7"/>
        </w:numPr>
      </w:pPr>
      <w:proofErr w:type="spellStart"/>
      <w:r>
        <w:t>Ineters</w:t>
      </w:r>
      <w:proofErr w:type="spellEnd"/>
      <w:r>
        <w:t>:</w:t>
      </w:r>
      <w:r w:rsidR="007F47B2">
        <w:t xml:space="preserve"> 0,</w:t>
      </w:r>
      <w:r w:rsidR="00305EFA">
        <w:t>50</w:t>
      </w:r>
      <w:r w:rsidR="00527D1F" w:rsidRPr="003445A6">
        <w:t xml:space="preserve"> euro voor toezicht</w:t>
      </w:r>
    </w:p>
    <w:p w14:paraId="78C6C4FF" w14:textId="11CC403C" w:rsidR="00467ACF" w:rsidRDefault="00FA0011" w:rsidP="00100722">
      <w:pPr>
        <w:pStyle w:val="Lijstalinea"/>
        <w:numPr>
          <w:ilvl w:val="0"/>
          <w:numId w:val="7"/>
        </w:numPr>
      </w:pPr>
      <w:r>
        <w:t>Bus</w:t>
      </w:r>
      <w:r w:rsidR="00467ACF">
        <w:t xml:space="preserve"> zwemmen: </w:t>
      </w:r>
      <w:r w:rsidR="006A0909">
        <w:t>afhankelijk va</w:t>
      </w:r>
      <w:r w:rsidR="006D231F">
        <w:t xml:space="preserve">n </w:t>
      </w:r>
      <w:proofErr w:type="spellStart"/>
      <w:r w:rsidR="006D231F">
        <w:t>busprijzen</w:t>
      </w:r>
      <w:proofErr w:type="spellEnd"/>
    </w:p>
    <w:p w14:paraId="5DCD1E4D" w14:textId="0E9AF225" w:rsidR="00467ACF" w:rsidRDefault="00FA0011" w:rsidP="00100722">
      <w:pPr>
        <w:pStyle w:val="Lijstalinea"/>
        <w:numPr>
          <w:ilvl w:val="0"/>
          <w:numId w:val="7"/>
        </w:numPr>
      </w:pPr>
      <w:r>
        <w:t>Uitstappen</w:t>
      </w:r>
      <w:r w:rsidR="00467ACF">
        <w:t xml:space="preserve"> allerlei: </w:t>
      </w:r>
      <w:r w:rsidR="00467ACF">
        <w:rPr>
          <w:rFonts w:cstheme="minorHAnsi"/>
        </w:rPr>
        <w:t>≠</w:t>
      </w:r>
      <w:r w:rsidR="00EB0253">
        <w:t xml:space="preserve"> prijzen</w:t>
      </w:r>
    </w:p>
    <w:p w14:paraId="235D02F3" w14:textId="06DD09C6" w:rsidR="00EB0253" w:rsidRDefault="00FA0011" w:rsidP="00100722">
      <w:pPr>
        <w:pStyle w:val="Lijstalinea"/>
        <w:numPr>
          <w:ilvl w:val="0"/>
          <w:numId w:val="7"/>
        </w:numPr>
      </w:pPr>
      <w:r>
        <w:t>Rapportmap</w:t>
      </w:r>
      <w:r w:rsidR="00EB0253">
        <w:t xml:space="preserve">: </w:t>
      </w:r>
      <w:r w:rsidR="006B67F1">
        <w:t>4</w:t>
      </w:r>
      <w:r w:rsidR="00EB0253">
        <w:t xml:space="preserve"> euro</w:t>
      </w:r>
    </w:p>
    <w:p w14:paraId="28BCA108" w14:textId="77777777" w:rsidR="00A827D0" w:rsidRPr="003445A6" w:rsidRDefault="00A827D0" w:rsidP="00DC64CA"/>
    <w:p w14:paraId="28BCA109" w14:textId="46B056CB" w:rsidR="00AA2AF7" w:rsidRPr="00F60AFF" w:rsidRDefault="38064D5E" w:rsidP="3E10707F">
      <w:pPr>
        <w:pStyle w:val="Kop3"/>
        <w:numPr>
          <w:ilvl w:val="2"/>
          <w:numId w:val="0"/>
        </w:numPr>
      </w:pPr>
      <w:bookmarkStart w:id="46" w:name="_Toc270579740"/>
      <w:bookmarkStart w:id="47" w:name="_Toc74122837"/>
      <w:r>
        <w:t xml:space="preserve">3.4.2. </w:t>
      </w:r>
      <w:r w:rsidR="00AA2AF7">
        <w:t>Wijze van betaling</w:t>
      </w:r>
      <w:bookmarkEnd w:id="46"/>
      <w:bookmarkEnd w:id="47"/>
    </w:p>
    <w:p w14:paraId="28BCA10A" w14:textId="1FF2623F" w:rsidR="00F814A2" w:rsidRDefault="00AA2AF7" w:rsidP="00100722">
      <w:r>
        <w:t xml:space="preserve">Ouders krijgen </w:t>
      </w:r>
      <w:r w:rsidR="004C0683">
        <w:t xml:space="preserve"> </w:t>
      </w:r>
      <w:r w:rsidR="008D6DA0">
        <w:t>2-</w:t>
      </w:r>
      <w:r>
        <w:t xml:space="preserve">maandelijks een </w:t>
      </w:r>
      <w:r w:rsidR="00F814A2">
        <w:t>school</w:t>
      </w:r>
      <w:r>
        <w:t xml:space="preserve">rekening. </w:t>
      </w:r>
      <w:r>
        <w:br/>
        <w:t xml:space="preserve">We verwachten dat die rekening op </w:t>
      </w:r>
      <w:r w:rsidR="00F814A2">
        <w:t>tijd en volledig wordt betaald voor het verstrijken van de vervaldatum.</w:t>
      </w:r>
      <w:r>
        <w:br/>
        <w:t>We verkiezen dat u de betaling uitvoert via overschrijving met vermelding van de gestructureerde mededeling.</w:t>
      </w:r>
      <w:r>
        <w:br/>
      </w:r>
      <w:r w:rsidR="00F814A2">
        <w:t>U kan ook voor een domiciliëring kiezen</w:t>
      </w:r>
      <w:r w:rsidR="000C3E77">
        <w:t xml:space="preserve">. Hiervoor kan u op het secretariaat een </w:t>
      </w:r>
      <w:r w:rsidR="004C0683">
        <w:t>ma</w:t>
      </w:r>
      <w:r w:rsidR="00F60AFF">
        <w:t>n</w:t>
      </w:r>
      <w:r w:rsidR="004C0683">
        <w:t>daat</w:t>
      </w:r>
      <w:r w:rsidR="000C3E77">
        <w:t xml:space="preserve"> invullen.</w:t>
      </w:r>
    </w:p>
    <w:p w14:paraId="28BCA10B" w14:textId="77777777" w:rsidR="00F60AFF" w:rsidRDefault="00F60AFF" w:rsidP="00100722"/>
    <w:p w14:paraId="28BCA10C" w14:textId="27E46275" w:rsidR="00AA2AF7" w:rsidRPr="00F60AFF" w:rsidRDefault="40A6179B" w:rsidP="3E10707F">
      <w:pPr>
        <w:pStyle w:val="Kop3"/>
        <w:numPr>
          <w:ilvl w:val="2"/>
          <w:numId w:val="0"/>
        </w:numPr>
      </w:pPr>
      <w:bookmarkStart w:id="48" w:name="_Toc270579741"/>
      <w:bookmarkStart w:id="49" w:name="_Toc74122838"/>
      <w:r>
        <w:t xml:space="preserve">3.4.3. </w:t>
      </w:r>
      <w:r w:rsidR="00AA2AF7">
        <w:t>Wat bij betalingsmoeilijkheden?</w:t>
      </w:r>
      <w:bookmarkEnd w:id="48"/>
      <w:bookmarkEnd w:id="49"/>
    </w:p>
    <w:p w14:paraId="28BCA10D" w14:textId="77777777" w:rsidR="00AA2AF7" w:rsidRPr="00AA2AF7" w:rsidRDefault="00AA2AF7" w:rsidP="00100722">
      <w:r w:rsidRPr="00AA2AF7">
        <w:t>Indien u problemen ondervindt met het betalen van de schoolrekening, k</w:t>
      </w:r>
      <w:r w:rsidR="004B7303">
        <w:t>an</w:t>
      </w:r>
      <w:r w:rsidRPr="00AA2AF7">
        <w:t xml:space="preserve"> u contact opnemen met de directie of het schoolbestuur. Het is de bedoeling dat er afspraken gemaakt worden over een aangepaste betalingswijze. Wij verzekeren een discrete behandeling van uw vraag.</w:t>
      </w:r>
    </w:p>
    <w:p w14:paraId="28BCA10E" w14:textId="0F0F355A" w:rsidR="00AA2AF7" w:rsidRDefault="00AA2AF7" w:rsidP="00100722">
      <w:r w:rsidRPr="00AA2AF7">
        <w:t xml:space="preserve">Indien we vaststellen dat de schoolrekening geheel of gedeeltelijk onbetaald blijft zonder dat er financiële problemen zijn of omdat gemaakte afspraken niet worden nageleefd, zal de school verdere stappen ondernemen. Ook dan zoeken we in eerste instantie naar een oplossing in gezamenlijk overleg. </w:t>
      </w:r>
      <w:r w:rsidR="00760AE0" w:rsidRPr="00AA2AF7">
        <w:t>Als</w:t>
      </w:r>
      <w:r w:rsidRPr="00AA2AF7">
        <w:t xml:space="preserve"> dit niet mogelijk blijkt, kunnen we overgaan tot het versturen van een aangetekende ingebrekestelling. Vanaf dat moment kunnen we maximaal de wettelijke intrestvoet aanrekenen op het verschuldigde bedrag.</w:t>
      </w:r>
    </w:p>
    <w:p w14:paraId="30A04C5B" w14:textId="77777777" w:rsidR="00DC64CA" w:rsidRPr="00AA2AF7" w:rsidRDefault="00DC64CA" w:rsidP="00100722"/>
    <w:p w14:paraId="28BCA110" w14:textId="77777777" w:rsidR="008D6DA0" w:rsidRPr="003445A6" w:rsidRDefault="008D6DA0" w:rsidP="00964244">
      <w:pPr>
        <w:pStyle w:val="Kop2"/>
        <w:ind w:left="0" w:firstLine="0"/>
      </w:pPr>
      <w:bookmarkStart w:id="50" w:name="_Toc74122839"/>
      <w:bookmarkStart w:id="51" w:name="_Toc270579743"/>
      <w:r w:rsidRPr="003445A6">
        <w:t>Afwezigheden</w:t>
      </w:r>
      <w:bookmarkEnd w:id="50"/>
    </w:p>
    <w:p w14:paraId="28BCA111" w14:textId="77777777" w:rsidR="008D6DA0" w:rsidRDefault="008D6DA0" w:rsidP="00100722"/>
    <w:p w14:paraId="28BCA112" w14:textId="24C28A30" w:rsidR="008D6DA0" w:rsidRPr="008D6DA0" w:rsidRDefault="330D3E99" w:rsidP="3E10707F">
      <w:pPr>
        <w:pStyle w:val="Kop3"/>
        <w:numPr>
          <w:ilvl w:val="2"/>
          <w:numId w:val="0"/>
        </w:numPr>
      </w:pPr>
      <w:bookmarkStart w:id="52" w:name="_Toc74122840"/>
      <w:r>
        <w:t xml:space="preserve">3.5.1. </w:t>
      </w:r>
      <w:r w:rsidR="008D6DA0">
        <w:t>Wegens ziekte</w:t>
      </w:r>
      <w:bookmarkEnd w:id="52"/>
    </w:p>
    <w:p w14:paraId="28BCA113" w14:textId="77777777" w:rsidR="008D6DA0" w:rsidRPr="003445A6" w:rsidRDefault="008D6DA0" w:rsidP="00100722">
      <w:r w:rsidRPr="003445A6">
        <w:t>Uit veiligheidsoverwegingen en bezorgdheid raden</w:t>
      </w:r>
      <w:r w:rsidRPr="002C5F05">
        <w:rPr>
          <w:lang w:val="nl-NL"/>
        </w:rPr>
        <w:t xml:space="preserve"> wij</w:t>
      </w:r>
      <w:r w:rsidRPr="003445A6">
        <w:t xml:space="preserve"> de</w:t>
      </w:r>
      <w:r w:rsidRPr="002C5F05">
        <w:rPr>
          <w:lang w:val="nl-NL"/>
        </w:rPr>
        <w:t xml:space="preserve"> ouders</w:t>
      </w:r>
      <w:r w:rsidRPr="002C5F05">
        <w:t xml:space="preserve"> </w:t>
      </w:r>
      <w:r w:rsidR="004B7303">
        <w:t>ten zeerste</w:t>
      </w:r>
      <w:r w:rsidRPr="003445A6">
        <w:t xml:space="preserve"> aan de school</w:t>
      </w:r>
      <w:r w:rsidR="00F60AFF">
        <w:t xml:space="preserve"> telefonisch (03/455.22.42)</w:t>
      </w:r>
      <w:r w:rsidRPr="003445A6">
        <w:t xml:space="preserve"> te informeren </w:t>
      </w:r>
      <w:r w:rsidR="00786C1D" w:rsidRPr="003445A6">
        <w:t xml:space="preserve">vóór 9u </w:t>
      </w:r>
      <w:r w:rsidR="004B7303" w:rsidRPr="003445A6">
        <w:t xml:space="preserve">over </w:t>
      </w:r>
      <w:r w:rsidRPr="003445A6">
        <w:t xml:space="preserve">de afwezigheid van hun kind. </w:t>
      </w:r>
    </w:p>
    <w:p w14:paraId="28BCA114" w14:textId="135B57C0" w:rsidR="008D6DA0" w:rsidRPr="002C5F05" w:rsidRDefault="008D6DA0" w:rsidP="00100722">
      <w:r>
        <w:t>In het kleuteronderwijs moeten afwezigheden, gelet op het feit dat er geen leerplicht is, niet gewettigd worden met medische attesten.</w:t>
      </w:r>
      <w:r>
        <w:br/>
        <w:t xml:space="preserve">Lager </w:t>
      </w:r>
      <w:r w:rsidR="00760AE0">
        <w:t>onderwijs:</w:t>
      </w:r>
      <w:r w:rsidR="000C3E77">
        <w:t xml:space="preserve"> </w:t>
      </w:r>
      <w:r w:rsidR="00E723BE">
        <w:t xml:space="preserve">U </w:t>
      </w:r>
      <w:r>
        <w:t xml:space="preserve">moet uiteindelijk voor elke afwezigheid een schriftelijke verantwoording voorleggen. </w:t>
      </w:r>
      <w:r>
        <w:br/>
        <w:t>Deze moet binnen de 10 dagen afgegeven worden op het secretariaat, zo</w:t>
      </w:r>
      <w:r w:rsidR="37720FAA">
        <w:t xml:space="preserve"> </w:t>
      </w:r>
      <w:r>
        <w:t>niet kan de afwezigheid niet meer aanvaard worden en moet ze als ongewettigd aanzien worden.</w:t>
      </w:r>
    </w:p>
    <w:p w14:paraId="28BCA115" w14:textId="77777777" w:rsidR="008D6DA0" w:rsidRPr="002C5F05" w:rsidRDefault="008D6DA0" w:rsidP="00100722">
      <w:r w:rsidRPr="002C5F05">
        <w:t>Voor afwezigheden om medische redenen bestaan er vaste regels:</w:t>
      </w:r>
    </w:p>
    <w:p w14:paraId="28BCA116" w14:textId="01D1A4BA" w:rsidR="00786C1D" w:rsidRDefault="008D6DA0" w:rsidP="005B241E">
      <w:pPr>
        <w:pStyle w:val="Lijstalinea"/>
        <w:numPr>
          <w:ilvl w:val="0"/>
          <w:numId w:val="8"/>
        </w:numPr>
      </w:pPr>
      <w:r>
        <w:t xml:space="preserve">Een medisch attest is niet nodig bij gewoon schoolverlet, d.i. een korte afwezigheid wegens ziekte </w:t>
      </w:r>
      <w:r w:rsidR="000C0D72">
        <w:t xml:space="preserve">tot 3 </w:t>
      </w:r>
      <w:r>
        <w:t>dagen</w:t>
      </w:r>
      <w:r w:rsidR="000C0D72">
        <w:t xml:space="preserve"> (weekend inbegrepen !!)</w:t>
      </w:r>
      <w:r>
        <w:t>. Dan breng</w:t>
      </w:r>
      <w:r w:rsidR="00E723BE">
        <w:t>t u</w:t>
      </w:r>
      <w:r>
        <w:t xml:space="preserve"> gewoon een </w:t>
      </w:r>
      <w:r w:rsidR="00E723BE">
        <w:t xml:space="preserve">door een ouder </w:t>
      </w:r>
      <w:r>
        <w:t xml:space="preserve">ondergetekende verklaring </w:t>
      </w:r>
      <w:r w:rsidR="00E723BE">
        <w:lastRenderedPageBreak/>
        <w:t>binnen</w:t>
      </w:r>
      <w:r>
        <w:t xml:space="preserve">. </w:t>
      </w:r>
      <w:r w:rsidR="00A827D0">
        <w:t xml:space="preserve">Dit kan tot maximum 4 keer per schooljaar. </w:t>
      </w:r>
      <w:r w:rsidRPr="3E10707F">
        <w:rPr>
          <w:u w:val="single"/>
        </w:rPr>
        <w:t>Hiervoor gebruik</w:t>
      </w:r>
      <w:r w:rsidR="00E723BE" w:rsidRPr="3E10707F">
        <w:rPr>
          <w:u w:val="single"/>
        </w:rPr>
        <w:t>t u</w:t>
      </w:r>
      <w:r w:rsidRPr="3E10707F">
        <w:rPr>
          <w:u w:val="single"/>
        </w:rPr>
        <w:t xml:space="preserve"> één van de </w:t>
      </w:r>
      <w:r w:rsidRPr="3E10707F">
        <w:rPr>
          <w:b/>
          <w:bCs/>
          <w:u w:val="single"/>
        </w:rPr>
        <w:t>4 attesten</w:t>
      </w:r>
      <w:r w:rsidRPr="3E10707F">
        <w:rPr>
          <w:b/>
          <w:bCs/>
        </w:rPr>
        <w:t xml:space="preserve"> </w:t>
      </w:r>
      <w:r>
        <w:t>(achteraan in de agenda)</w:t>
      </w:r>
      <w:r w:rsidR="47F6037C">
        <w:t xml:space="preserve"> </w:t>
      </w:r>
    </w:p>
    <w:p w14:paraId="28BCA117" w14:textId="231097E4" w:rsidR="008D6DA0" w:rsidRPr="003445A6" w:rsidRDefault="008D6DA0" w:rsidP="005B241E">
      <w:pPr>
        <w:pStyle w:val="Lijstalinea"/>
        <w:numPr>
          <w:ilvl w:val="0"/>
          <w:numId w:val="8"/>
        </w:numPr>
      </w:pPr>
      <w:r>
        <w:t>Een medisch attest is wel nodig bij langdurig en veelvuldig schoolverlet:</w:t>
      </w:r>
      <w:r>
        <w:br/>
      </w:r>
      <w:r w:rsidR="00E723BE">
        <w:t>Is uw kind</w:t>
      </w:r>
      <w:r>
        <w:t xml:space="preserve"> vier of meer opeenvolgende dagen </w:t>
      </w:r>
      <w:r w:rsidR="000C0D72">
        <w:t xml:space="preserve">(weekend inbegrepen !!) </w:t>
      </w:r>
      <w:r>
        <w:t>afwezig wegens ziekte, dan volstaat een verklaring van de ouders niet.</w:t>
      </w:r>
      <w:r>
        <w:br/>
        <w:t>Heb</w:t>
      </w:r>
      <w:r w:rsidR="00E723BE">
        <w:t xml:space="preserve">t u het attest voor </w:t>
      </w:r>
      <w:r>
        <w:t xml:space="preserve">gewoon schoolverlet </w:t>
      </w:r>
      <w:r w:rsidRPr="3E10707F">
        <w:rPr>
          <w:b/>
          <w:bCs/>
        </w:rPr>
        <w:t xml:space="preserve">reeds viermaal </w:t>
      </w:r>
      <w:r>
        <w:t xml:space="preserve">gebruikt, </w:t>
      </w:r>
      <w:r w:rsidRPr="3E10707F">
        <w:rPr>
          <w:b/>
          <w:bCs/>
        </w:rPr>
        <w:t>dan moet</w:t>
      </w:r>
      <w:r>
        <w:t xml:space="preserve"> </w:t>
      </w:r>
      <w:r w:rsidR="00E723BE">
        <w:t>u</w:t>
      </w:r>
      <w:r w:rsidR="00F468A5">
        <w:t xml:space="preserve"> </w:t>
      </w:r>
      <w:r w:rsidR="000C0D72">
        <w:t>ook</w:t>
      </w:r>
      <w:r>
        <w:t xml:space="preserve"> voor elke korte afwezigheid van één, twee of drie opeenvolgende dagen </w:t>
      </w:r>
      <w:r w:rsidRPr="3E10707F">
        <w:rPr>
          <w:b/>
          <w:bCs/>
        </w:rPr>
        <w:t>een medisch attest</w:t>
      </w:r>
      <w:r>
        <w:t xml:space="preserve"> binnenbrengen</w:t>
      </w:r>
      <w:r w:rsidR="5F85B575">
        <w:t>.</w:t>
      </w:r>
    </w:p>
    <w:bookmarkEnd w:id="51"/>
    <w:p w14:paraId="28BCA11A" w14:textId="77777777" w:rsidR="00A827D0" w:rsidRPr="00AA2AF7" w:rsidRDefault="00A827D0" w:rsidP="00100722">
      <w:pPr>
        <w:rPr>
          <w:b/>
        </w:rPr>
      </w:pPr>
    </w:p>
    <w:p w14:paraId="125FAD6D" w14:textId="531DA034" w:rsidR="00A03640" w:rsidRPr="00A03640" w:rsidRDefault="5F85B575" w:rsidP="3E10707F">
      <w:pPr>
        <w:pStyle w:val="Kop3"/>
        <w:numPr>
          <w:ilvl w:val="2"/>
          <w:numId w:val="0"/>
        </w:numPr>
      </w:pPr>
      <w:bookmarkStart w:id="53" w:name="_Toc270579744"/>
      <w:bookmarkStart w:id="54" w:name="_Toc74122841"/>
      <w:r>
        <w:t xml:space="preserve">3.5.2. </w:t>
      </w:r>
      <w:r w:rsidR="00AA2AF7">
        <w:t>Andere afwezigheden</w:t>
      </w:r>
      <w:bookmarkEnd w:id="53"/>
      <w:bookmarkEnd w:id="54"/>
    </w:p>
    <w:p w14:paraId="12338A31" w14:textId="6A8A7C1B" w:rsidR="00F87BF6" w:rsidRPr="00345F1A" w:rsidRDefault="00EF4D1C" w:rsidP="00F87BF6">
      <w:pPr>
        <w:pStyle w:val="Geenafstand"/>
        <w:rPr>
          <w:rFonts w:cstheme="minorHAnsi"/>
          <w:b/>
          <w:bCs/>
        </w:rPr>
      </w:pPr>
      <w:r w:rsidRPr="00345F1A">
        <w:rPr>
          <w:rFonts w:cstheme="minorHAnsi"/>
          <w:b/>
          <w:bCs/>
        </w:rPr>
        <w:t>Afwezigheden voor maximaal 6 lestijden per week voor topsport tennis, zwemmen en gymnastiek mits toestemming van de directie</w:t>
      </w:r>
      <w:r w:rsidR="00F87BF6" w:rsidRPr="00345F1A">
        <w:rPr>
          <w:rFonts w:cstheme="minorHAnsi"/>
          <w:b/>
          <w:bCs/>
        </w:rPr>
        <w:t>.</w:t>
      </w:r>
    </w:p>
    <w:p w14:paraId="19E44FAF" w14:textId="53569710" w:rsidR="00857936" w:rsidRPr="00345F1A" w:rsidRDefault="00857936" w:rsidP="3E10707F">
      <w:pPr>
        <w:pStyle w:val="Geenafstand"/>
      </w:pPr>
      <w:r w:rsidRPr="00345F1A">
        <w:rPr>
          <w:rFonts w:cstheme="minorHAnsi"/>
          <w:noProof/>
        </w:rPr>
        <mc:AlternateContent>
          <mc:Choice Requires="wps">
            <w:drawing>
              <wp:anchor distT="0" distB="0" distL="114300" distR="114300" simplePos="0" relativeHeight="251661312" behindDoc="0" locked="0" layoutInCell="1" allowOverlap="1" wp14:anchorId="685C80DE" wp14:editId="5A7DA944">
                <wp:simplePos x="0" y="0"/>
                <wp:positionH relativeFrom="page">
                  <wp:posOffset>699135</wp:posOffset>
                </wp:positionH>
                <wp:positionV relativeFrom="paragraph">
                  <wp:posOffset>1955800</wp:posOffset>
                </wp:positionV>
                <wp:extent cx="0" cy="0"/>
                <wp:effectExtent l="13335" t="1303020" r="15240" b="1304925"/>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C5761" id="Rechte verbindingslijn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05pt,154pt" to="55.0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aQsgEAAFwDAAAOAAAAZHJzL2Uyb0RvYy54bWysU8uO2zAMvBfoPwi6N04CNCiMOHtIdnvZ&#10;tgF2+wGMJNvCyqJAKrHz95WURxftragPAsXHaDik1w/T4MTJEFv0jVzM5lIYr1Bb3zXy5+vTpy9S&#10;cASvwaE3jTwblg+bjx/WY6jNEnt02pBIIJ7rMTSyjzHUVcWqNwPwDIPxKdgiDRDTlbpKE4wJfXDV&#10;cj5fVSOSDoTKMCfv7hKUm4LftkbFH23LJgrXyMQtlpPKechntVlD3RGE3qorDfgHFgNYnx69Q+0g&#10;gjiS/QtqsIqQsY0zhUOFbWuVKT2kbhbzP7p56SGY0ksSh8NdJv5/sOr7aev3lKmryb+EZ1RvLDxu&#10;e/CdKQRezyENbpGlqsbA9b0kXzjsSRzGb6hTDhwjFhWmloYMmfoTUxH7fBfbTFGoi1PdvBXUt5JA&#10;HL8aHEQ2GumszwpADadnjpkC1LeU7Pb4ZJ0rU3RejInn5+VqVSoYndU5mvOYusPWkThBXoTylYZS&#10;5H1aht4B95e8ErqsCOHR6/JMb0A/Xu0I1l3sRMv5q0BZk7yAXB9Qn/d0Ey6NsPC/rlvekff3Uv37&#10;p9j8AgAA//8DAFBLAwQUAAYACAAAACEAK42gn9sAAAALAQAADwAAAGRycy9kb3ducmV2LnhtbEyP&#10;wU7DMBBE70j8g7VIXBB1UiSUhjgVKuKEONAizk68jaPG62C7Tfh7tggJjjP7NDtTrWc3iBOG2HtS&#10;kC8yEEitNz11Ct53z7cFiJg0GT14QgVfGGFdX15UujR+ojc8bVMnOIRiqRXYlMZSythadDou/IjE&#10;t70PTieWoZMm6InD3SCXWXYvne6JP1g94sZie9genYKwWX764uWmaFadnZ4m9/oR/Eqp66v58QFE&#10;wjn9wXCuz9Wh5k6NP5KJYmCdZzmjCu6ygkediR+n+XVkXcn/G+pvAAAA//8DAFBLAQItABQABgAI&#10;AAAAIQC2gziS/gAAAOEBAAATAAAAAAAAAAAAAAAAAAAAAABbQ29udGVudF9UeXBlc10ueG1sUEsB&#10;Ai0AFAAGAAgAAAAhADj9If/WAAAAlAEAAAsAAAAAAAAAAAAAAAAALwEAAF9yZWxzLy5yZWxzUEsB&#10;Ai0AFAAGAAgAAAAhAKZRxpCyAQAAXAMAAA4AAAAAAAAAAAAAAAAALgIAAGRycy9lMm9Eb2MueG1s&#10;UEsBAi0AFAAGAAgAAAAhACuNoJ/bAAAACwEAAA8AAAAAAAAAAAAAAAAADAQAAGRycy9kb3ducmV2&#10;LnhtbFBLBQYAAAAABAAEAPMAAAAUBQAAAAA=&#10;" strokeweight=".42406mm">
                <w10:wrap anchorx="page"/>
              </v:line>
            </w:pict>
          </mc:Fallback>
        </mc:AlternateContent>
      </w:r>
      <w:r w:rsidRPr="3E10707F">
        <w:t>Voor topsportbeloften die topsport beoefenen in de sporttakken tennis, zwemmen en gymnastiek en die een dermate zwaar trainingsschema volgen dat het niet volledig buiten de schooluren kan gegeven worden, kan een afwijking voorzien worden zodat de trainingen binnen én buiten de schooluren een harmonisch geheel vormen. Het uitgangspunt van de regelgeving op afwezigheden blijft dus dat alle leerplichtige leerlingen. Deze categorie afwezigheden kan slechts toegestaan worden voor maximaal 6 lestijden per week (verplaatsingen inbegrepen) en kan enkel als de school voor de betrokken topsportbelofte over een dossier beschikt dat volgende elementen bevat</w:t>
      </w:r>
      <w:r w:rsidR="59A35133" w:rsidRPr="3E10707F">
        <w:t xml:space="preserve">: </w:t>
      </w:r>
      <w:r w:rsidRPr="3E10707F">
        <w:t>Een gemotiveerde aanvraag van de ouders</w:t>
      </w:r>
      <w:r w:rsidR="15A039E2" w:rsidRPr="3E10707F">
        <w:t>, een verklaring van een sportfederatie die is aangesloten bij de Vlaamse sportfederatie en een akkoord van de direct</w:t>
      </w:r>
      <w:r w:rsidR="5CCF7FD8" w:rsidRPr="3E10707F">
        <w:t xml:space="preserve">ie.                                                                                                                               </w:t>
      </w:r>
    </w:p>
    <w:p w14:paraId="531D632A" w14:textId="2A35540A" w:rsidR="00857936" w:rsidRPr="00345F1A" w:rsidRDefault="781EDB1F" w:rsidP="3E10707F">
      <w:pPr>
        <w:pStyle w:val="Geenafstand"/>
      </w:pPr>
      <w:r w:rsidRPr="3E10707F">
        <w:rPr>
          <w:b/>
          <w:bCs/>
        </w:rPr>
        <w:t xml:space="preserve">Afwezigheden omwille van revalidatie tijdens de lestijden                                                                                                  </w:t>
      </w:r>
      <w:r w:rsidRPr="3E10707F">
        <w:t>Er zijn twee situaties waardoor een kind afwezig kan zijn omwille van revalidatie tijdens de lestijden:</w:t>
      </w:r>
      <w:r w:rsidR="00857936" w:rsidRPr="00345F1A">
        <w:rPr>
          <w:rFonts w:cstheme="minorHAnsi"/>
          <w:b/>
          <w:bCs/>
          <w:noProof/>
        </w:rPr>
        <mc:AlternateContent>
          <mc:Choice Requires="wps">
            <w:drawing>
              <wp:anchor distT="0" distB="0" distL="114300" distR="114300" simplePos="0" relativeHeight="251663360" behindDoc="0" locked="0" layoutInCell="1" allowOverlap="1" wp14:anchorId="3AE1FF4C" wp14:editId="1C435873">
                <wp:simplePos x="0" y="0"/>
                <wp:positionH relativeFrom="page">
                  <wp:posOffset>876300</wp:posOffset>
                </wp:positionH>
                <wp:positionV relativeFrom="page">
                  <wp:posOffset>9813925</wp:posOffset>
                </wp:positionV>
                <wp:extent cx="0" cy="0"/>
                <wp:effectExtent l="9525" t="9004300" r="9525" b="9002395"/>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1EDD2" id="Rechte verbindingslijn 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pt,772.75pt" to="69pt,7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iusgEAAFsDAAAOAAAAZHJzL2Uyb0RvYy54bWysU01v2zAMvQ/YfxB0X5wU2LAacXpI1l26&#10;LUDbH8BIsi1MFgVSiZ1/P0lOsmK7DfNBoPjx9PhIrx+mwYmTIbboG7laLKUwXqG2vmvk68vjh89S&#10;cASvwaE3jTwblg+b9+/WY6jNHfbotCGRQDzXY2hkH2Ooq4pVbwbgBQbjU7BFGiCmK3WVJhgT+uCq&#10;u+XyUzUi6UCoDHPy7uag3BT8tjUq/mhbNlG4RiZusZxUzkM+q80a6o4g9FZdaMA/sBjA+vToDWoH&#10;EcSR7F9Qg1WEjG1cKBwqbFurTOkhdbNa/tHNcw/BlF6SOBxuMvH/g1XfT1u/p0xdTf45PKH6ycLj&#10;tgffmULg5RzS4FZZqmoMXN9K8oXDnsRh/IY65cAxYlFhamnIkKk/MRWxzzexzRSFmp3q6q2gvpYE&#10;4vjV4CCy0UhnfVYAajg9ccwUoL6mZLfHR+tcmaLzYmzk/erjfSlgdFbnYE5j6g5bR+IEeQ/KV/pJ&#10;kbdpGXkH3M95JTRvCOHR6/JKb0B/udgRrJvtxMr5iz5Zkrx/XB9Qn/d01S1NsNC/bFtekbf3Uv37&#10;n9j8AgAA//8DAFBLAwQUAAYACAAAACEAyQ4ao90AAAANAQAADwAAAGRycy9kb3ducmV2LnhtbExP&#10;TUvDQBC9C/6HZQQvxW7URmLMpkipJ/HQVsHjNjtNgtnZsLttUn+9U0Hqbd4Hb94r5qPtxAF9aB0p&#10;uJ0mIJAqZ1qqFbxvXm4yECFqMrpzhAqOGGBeXl4UOjduoBUe1rEWHEIh1wqaGPtcylA1aHWYuh6J&#10;tZ3zVkeGvpbG64HDbSfvkuRBWt0Sf2h0j4sGq6/13ir4+GxttVstvpcZPYblMPFv9fFVqeur8fkJ&#10;RMQxns1wqs/VoeROW7cnE0TH+D7jLZGPdJamIE6WX2r7R8mykP9XlD8AAAD//wMAUEsBAi0AFAAG&#10;AAgAAAAhALaDOJL+AAAA4QEAABMAAAAAAAAAAAAAAAAAAAAAAFtDb250ZW50X1R5cGVzXS54bWxQ&#10;SwECLQAUAAYACAAAACEAOP0h/9YAAACUAQAACwAAAAAAAAAAAAAAAAAvAQAAX3JlbHMvLnJlbHNQ&#10;SwECLQAUAAYACAAAACEAFrC4rrIBAABbAwAADgAAAAAAAAAAAAAAAAAuAgAAZHJzL2Uyb0RvYy54&#10;bWxQSwECLQAUAAYACAAAACEAyQ4ao90AAAANAQAADwAAAAAAAAAAAAAAAAAMBAAAZHJzL2Rvd25y&#10;ZXYueG1sUEsFBgAAAAAEAAQA8wAAABYFAAAAAA==&#10;" strokeweight=".25442mm">
                <w10:wrap anchorx="page" anchory="page"/>
              </v:line>
            </w:pict>
          </mc:Fallback>
        </mc:AlternateContent>
      </w:r>
      <w:r w:rsidR="00857936" w:rsidRPr="00345F1A">
        <w:rPr>
          <w:rFonts w:cstheme="minorHAnsi"/>
          <w:b/>
          <w:bCs/>
          <w:noProof/>
        </w:rPr>
        <mc:AlternateContent>
          <mc:Choice Requires="wps">
            <w:drawing>
              <wp:anchor distT="0" distB="0" distL="114300" distR="114300" simplePos="0" relativeHeight="251664384" behindDoc="0" locked="0" layoutInCell="1" allowOverlap="1" wp14:anchorId="0B0BD2F7" wp14:editId="5D4908D0">
                <wp:simplePos x="0" y="0"/>
                <wp:positionH relativeFrom="page">
                  <wp:posOffset>7312025</wp:posOffset>
                </wp:positionH>
                <wp:positionV relativeFrom="page">
                  <wp:posOffset>9813925</wp:posOffset>
                </wp:positionV>
                <wp:extent cx="0" cy="0"/>
                <wp:effectExtent l="6350" t="9032875" r="12700" b="9027160"/>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E4E4D" id="Rechte verbindingslijn 3"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5.75pt,772.75pt" to="575.75pt,7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iusgEAAFsDAAAOAAAAZHJzL2Uyb0RvYy54bWysU01v2zAMvQ/YfxB0X5wU2LAacXpI1l26&#10;LUDbH8BIsi1MFgVSiZ1/P0lOsmK7DfNBoPjx9PhIrx+mwYmTIbboG7laLKUwXqG2vmvk68vjh89S&#10;cASvwaE3jTwblg+b9+/WY6jNHfbotCGRQDzXY2hkH2Ooq4pVbwbgBQbjU7BFGiCmK3WVJhgT+uCq&#10;u+XyUzUi6UCoDHPy7uag3BT8tjUq/mhbNlG4RiZusZxUzkM+q80a6o4g9FZdaMA/sBjA+vToDWoH&#10;EcSR7F9Qg1WEjG1cKBwqbFurTOkhdbNa/tHNcw/BlF6SOBxuMvH/g1XfT1u/p0xdTf45PKH6ycLj&#10;tgffmULg5RzS4FZZqmoMXN9K8oXDnsRh/IY65cAxYlFhamnIkKk/MRWxzzexzRSFmp3q6q2gvpYE&#10;4vjV4CCy0UhnfVYAajg9ccwUoL6mZLfHR+tcmaLzYmzk/erjfSlgdFbnYE5j6g5bR+IEeQ/KV/pJ&#10;kbdpGXkH3M95JTRvCOHR6/JKb0B/udgRrJvtxMr5iz5Zkrx/XB9Qn/d01S1NsNC/bFtekbf3Uv37&#10;n9j8AgAA//8DAFBLAwQUAAYACAAAACEA87npfN0AAAAPAQAADwAAAGRycy9kb3ducmV2LnhtbExP&#10;wUrDQBS8C/7D8gQvYjcRU2rMpkipJ/HQWsHjNvuaBLNvw+62Sfv1vlJEbzPzhnkzxXy0nTigD60j&#10;BekkAYFUOdNSrWDz8Xo/AxGiJqM7R6jgiAHm5fVVoXPjBlrhYR1rwSEUcq2gibHPpQxVg1aHieuR&#10;+LZz3urI1NfSeD1wuO3kQ5JMpdUt8YdG97hosPpe762Cz6/WVrvV4rSc0VNYDnf+vT6+KXV7M748&#10;g4g4xj8znOtzdSi509btyQTRMU+zNGMvo+wxY3T2XLTtrybLQv7fUf4AAAD//wMAUEsBAi0AFAAG&#10;AAgAAAAhALaDOJL+AAAA4QEAABMAAAAAAAAAAAAAAAAAAAAAAFtDb250ZW50X1R5cGVzXS54bWxQ&#10;SwECLQAUAAYACAAAACEAOP0h/9YAAACUAQAACwAAAAAAAAAAAAAAAAAvAQAAX3JlbHMvLnJlbHNQ&#10;SwECLQAUAAYACAAAACEAFrC4rrIBAABbAwAADgAAAAAAAAAAAAAAAAAuAgAAZHJzL2Uyb0RvYy54&#10;bWxQSwECLQAUAAYACAAAACEA87npfN0AAAAPAQAADwAAAAAAAAAAAAAAAAAMBAAAZHJzL2Rvd25y&#10;ZXYueG1sUEsFBgAAAAAEAAQA8wAAABYFAAAAAA==&#10;" strokeweight=".25442mm">
                <w10:wrap anchorx="page" anchory="page"/>
              </v:line>
            </w:pict>
          </mc:Fallback>
        </mc:AlternateContent>
      </w:r>
      <w:r w:rsidRPr="3E10707F">
        <w:rPr>
          <w:w w:val="110"/>
        </w:rPr>
        <w:t xml:space="preserve"> </w:t>
      </w:r>
      <w:r w:rsidR="00CC6099" w:rsidRPr="3E10707F">
        <w:rPr>
          <w:spacing w:val="9"/>
          <w:w w:val="110"/>
        </w:rPr>
        <w:t>revalidatie na ziekte of ongeval (max. 150 minuten per week, verplaatsingen</w:t>
      </w:r>
      <w:r w:rsidR="00CC6099" w:rsidRPr="3E10707F">
        <w:rPr>
          <w:w w:val="110"/>
        </w:rPr>
        <w:t xml:space="preserve"> </w:t>
      </w:r>
      <w:r w:rsidR="00CC6099" w:rsidRPr="3E10707F">
        <w:t>inbegrepen)</w:t>
      </w:r>
      <w:r w:rsidR="666244E1" w:rsidRPr="3E10707F">
        <w:t xml:space="preserve">  of revalidatie voor kinderen met een specifieke onderwijs gerelateerde behoefte waarvoor een handelingsgericht advies is gegeven (max. 150 minuten per week, verplaatsingen inbegrepen)</w:t>
      </w:r>
    </w:p>
    <w:p w14:paraId="49A77DAE" w14:textId="3DC3D7C7" w:rsidR="00CC6099" w:rsidRPr="00345F1A" w:rsidRDefault="00CC6099" w:rsidP="000F3BF3">
      <w:pPr>
        <w:pStyle w:val="Geenafstand"/>
        <w:rPr>
          <w:rFonts w:cstheme="minorHAnsi"/>
        </w:rPr>
      </w:pPr>
      <w:r w:rsidRPr="00345F1A">
        <w:rPr>
          <w:rFonts w:cstheme="minorHAnsi"/>
          <w:w w:val="110"/>
        </w:rPr>
        <w:t>Ouders moeten toestemming vragen aan de directeur om hun kind revalidatie te laten volgen tijdens de lestijden.</w:t>
      </w:r>
    </w:p>
    <w:p w14:paraId="7FD46F40" w14:textId="6630F493" w:rsidR="00CC6099" w:rsidRPr="00345F1A" w:rsidRDefault="00CC6099" w:rsidP="00BC5D80">
      <w:pPr>
        <w:pStyle w:val="Geenafstand"/>
        <w:rPr>
          <w:rFonts w:cstheme="minorHAnsi"/>
        </w:rPr>
      </w:pPr>
      <w:r w:rsidRPr="00345F1A">
        <w:rPr>
          <w:rFonts w:cstheme="minorHAnsi"/>
          <w:w w:val="110"/>
        </w:rPr>
        <w:t>Om een beslissing te kunnen nemen om revalidatie na ziekte of ongeval toe te staan, moet de school over een dossier beschikken dat minstens de volgende elementen bevat:</w:t>
      </w:r>
      <w:r w:rsidR="00950C0F" w:rsidRPr="00345F1A">
        <w:rPr>
          <w:rFonts w:cstheme="minorHAnsi"/>
        </w:rPr>
        <w:t xml:space="preserve"> </w:t>
      </w:r>
      <w:r w:rsidRPr="00345F1A">
        <w:rPr>
          <w:rFonts w:cstheme="minorHAnsi"/>
          <w:w w:val="110"/>
        </w:rPr>
        <w:t>een verklaring van de ouders waaruit blijkt dat de revalidatie tijdens de lestijden moet plaatsvinden;</w:t>
      </w:r>
    </w:p>
    <w:p w14:paraId="13BCEDE7" w14:textId="77777777" w:rsidR="00CC6099" w:rsidRPr="00345F1A" w:rsidRDefault="00CC6099" w:rsidP="00BC5D80">
      <w:pPr>
        <w:pStyle w:val="Geenafstand"/>
        <w:rPr>
          <w:rFonts w:cstheme="minorHAnsi"/>
        </w:rPr>
      </w:pPr>
      <w:r w:rsidRPr="00345F1A">
        <w:rPr>
          <w:rFonts w:cstheme="minorHAnsi"/>
          <w:w w:val="110"/>
        </w:rPr>
        <w:t>een</w:t>
      </w:r>
      <w:r w:rsidRPr="00345F1A">
        <w:rPr>
          <w:rFonts w:cstheme="minorHAnsi"/>
          <w:spacing w:val="-10"/>
          <w:w w:val="110"/>
        </w:rPr>
        <w:t xml:space="preserve"> </w:t>
      </w:r>
      <w:r w:rsidRPr="00345F1A">
        <w:rPr>
          <w:rFonts w:cstheme="minorHAnsi"/>
          <w:w w:val="110"/>
        </w:rPr>
        <w:t>medisch</w:t>
      </w:r>
      <w:r w:rsidRPr="00345F1A">
        <w:rPr>
          <w:rFonts w:cstheme="minorHAnsi"/>
          <w:spacing w:val="1"/>
          <w:w w:val="110"/>
        </w:rPr>
        <w:t xml:space="preserve"> </w:t>
      </w:r>
      <w:r w:rsidRPr="00345F1A">
        <w:rPr>
          <w:rFonts w:cstheme="minorHAnsi"/>
          <w:w w:val="110"/>
        </w:rPr>
        <w:t>attest</w:t>
      </w:r>
      <w:r w:rsidRPr="00345F1A">
        <w:rPr>
          <w:rFonts w:cstheme="minorHAnsi"/>
          <w:spacing w:val="5"/>
          <w:w w:val="110"/>
        </w:rPr>
        <w:t xml:space="preserve"> </w:t>
      </w:r>
      <w:r w:rsidRPr="00345F1A">
        <w:rPr>
          <w:rFonts w:cstheme="minorHAnsi"/>
          <w:w w:val="110"/>
        </w:rPr>
        <w:t>waaruit</w:t>
      </w:r>
      <w:r w:rsidRPr="00345F1A">
        <w:rPr>
          <w:rFonts w:cstheme="minorHAnsi"/>
          <w:spacing w:val="-1"/>
          <w:w w:val="110"/>
        </w:rPr>
        <w:t xml:space="preserve"> </w:t>
      </w:r>
      <w:r w:rsidRPr="00345F1A">
        <w:rPr>
          <w:rFonts w:cstheme="minorHAnsi"/>
          <w:w w:val="110"/>
        </w:rPr>
        <w:t>de</w:t>
      </w:r>
      <w:r w:rsidRPr="00345F1A">
        <w:rPr>
          <w:rFonts w:cstheme="minorHAnsi"/>
          <w:spacing w:val="-14"/>
          <w:w w:val="110"/>
        </w:rPr>
        <w:t xml:space="preserve"> </w:t>
      </w:r>
      <w:r w:rsidRPr="00345F1A">
        <w:rPr>
          <w:rFonts w:cstheme="minorHAnsi"/>
          <w:w w:val="110"/>
        </w:rPr>
        <w:t>noodzakelijkheid,</w:t>
      </w:r>
      <w:r w:rsidRPr="00345F1A">
        <w:rPr>
          <w:rFonts w:cstheme="minorHAnsi"/>
          <w:spacing w:val="-12"/>
          <w:w w:val="110"/>
        </w:rPr>
        <w:t xml:space="preserve"> </w:t>
      </w:r>
      <w:r w:rsidRPr="00345F1A">
        <w:rPr>
          <w:rFonts w:cstheme="minorHAnsi"/>
          <w:w w:val="110"/>
        </w:rPr>
        <w:t>de</w:t>
      </w:r>
      <w:r w:rsidRPr="00345F1A">
        <w:rPr>
          <w:rFonts w:cstheme="minorHAnsi"/>
          <w:spacing w:val="-8"/>
          <w:w w:val="110"/>
        </w:rPr>
        <w:t xml:space="preserve"> </w:t>
      </w:r>
      <w:r w:rsidRPr="00345F1A">
        <w:rPr>
          <w:rFonts w:cstheme="minorHAnsi"/>
          <w:w w:val="110"/>
        </w:rPr>
        <w:t>frequentie</w:t>
      </w:r>
      <w:r w:rsidRPr="00345F1A">
        <w:rPr>
          <w:rFonts w:cstheme="minorHAnsi"/>
          <w:spacing w:val="7"/>
          <w:w w:val="110"/>
        </w:rPr>
        <w:t xml:space="preserve"> </w:t>
      </w:r>
      <w:r w:rsidRPr="00345F1A">
        <w:rPr>
          <w:rFonts w:cstheme="minorHAnsi"/>
          <w:w w:val="110"/>
        </w:rPr>
        <w:t>en</w:t>
      </w:r>
      <w:r w:rsidRPr="00345F1A">
        <w:rPr>
          <w:rFonts w:cstheme="minorHAnsi"/>
          <w:spacing w:val="-10"/>
          <w:w w:val="110"/>
        </w:rPr>
        <w:t xml:space="preserve"> </w:t>
      </w:r>
      <w:r w:rsidRPr="00345F1A">
        <w:rPr>
          <w:rFonts w:cstheme="minorHAnsi"/>
          <w:w w:val="110"/>
        </w:rPr>
        <w:t>de</w:t>
      </w:r>
      <w:r w:rsidRPr="00345F1A">
        <w:rPr>
          <w:rFonts w:cstheme="minorHAnsi"/>
          <w:spacing w:val="-4"/>
          <w:w w:val="110"/>
        </w:rPr>
        <w:t xml:space="preserve"> </w:t>
      </w:r>
      <w:r w:rsidRPr="00345F1A">
        <w:rPr>
          <w:rFonts w:cstheme="minorHAnsi"/>
          <w:w w:val="110"/>
        </w:rPr>
        <w:t>duur</w:t>
      </w:r>
      <w:r w:rsidRPr="00345F1A">
        <w:rPr>
          <w:rFonts w:cstheme="minorHAnsi"/>
          <w:spacing w:val="-7"/>
          <w:w w:val="110"/>
        </w:rPr>
        <w:t xml:space="preserve"> </w:t>
      </w:r>
      <w:r w:rsidRPr="00345F1A">
        <w:rPr>
          <w:rFonts w:cstheme="minorHAnsi"/>
          <w:w w:val="110"/>
        </w:rPr>
        <w:t>van</w:t>
      </w:r>
      <w:r w:rsidRPr="00345F1A">
        <w:rPr>
          <w:rFonts w:cstheme="minorHAnsi"/>
          <w:spacing w:val="-4"/>
          <w:w w:val="110"/>
        </w:rPr>
        <w:t xml:space="preserve"> </w:t>
      </w:r>
      <w:r w:rsidRPr="00345F1A">
        <w:rPr>
          <w:rFonts w:cstheme="minorHAnsi"/>
          <w:w w:val="110"/>
        </w:rPr>
        <w:t>de</w:t>
      </w:r>
      <w:r w:rsidRPr="00345F1A">
        <w:rPr>
          <w:rFonts w:cstheme="minorHAnsi"/>
          <w:spacing w:val="-5"/>
          <w:w w:val="110"/>
        </w:rPr>
        <w:t xml:space="preserve"> </w:t>
      </w:r>
      <w:r w:rsidRPr="00345F1A">
        <w:rPr>
          <w:rFonts w:cstheme="minorHAnsi"/>
          <w:w w:val="110"/>
        </w:rPr>
        <w:t>revalidatie blijkt;</w:t>
      </w:r>
    </w:p>
    <w:p w14:paraId="4F762CCB" w14:textId="1C5DF5C0" w:rsidR="00CC6099" w:rsidRPr="00345F1A" w:rsidRDefault="00CC6099" w:rsidP="00BC5D80">
      <w:pPr>
        <w:pStyle w:val="Geenafstand"/>
        <w:rPr>
          <w:rFonts w:cstheme="minorHAnsi"/>
        </w:rPr>
      </w:pPr>
      <w:r w:rsidRPr="00345F1A">
        <w:rPr>
          <w:rFonts w:cstheme="minorHAnsi"/>
          <w:w w:val="105"/>
        </w:rPr>
        <w:t>een advies van het CLB, geformuleerd na overleg met klassenraad en ouders, dat motiveert waarom de revalidatie tijdens de lestijden vereist</w:t>
      </w:r>
      <w:r w:rsidRPr="00345F1A">
        <w:rPr>
          <w:rFonts w:cstheme="minorHAnsi"/>
          <w:spacing w:val="38"/>
          <w:w w:val="105"/>
        </w:rPr>
        <w:t xml:space="preserve"> </w:t>
      </w:r>
      <w:r w:rsidRPr="00345F1A">
        <w:rPr>
          <w:rFonts w:cstheme="minorHAnsi"/>
          <w:w w:val="105"/>
        </w:rPr>
        <w:t>is;</w:t>
      </w:r>
      <w:r w:rsidR="00950C0F" w:rsidRPr="00345F1A">
        <w:rPr>
          <w:rFonts w:cstheme="minorHAnsi"/>
        </w:rPr>
        <w:t xml:space="preserve"> </w:t>
      </w:r>
      <w:r w:rsidRPr="00345F1A">
        <w:rPr>
          <w:rFonts w:cstheme="minorHAnsi"/>
          <w:w w:val="110"/>
        </w:rPr>
        <w:t>een</w:t>
      </w:r>
      <w:r w:rsidRPr="00345F1A">
        <w:rPr>
          <w:rFonts w:cstheme="minorHAnsi"/>
          <w:spacing w:val="-10"/>
          <w:w w:val="110"/>
        </w:rPr>
        <w:t xml:space="preserve"> </w:t>
      </w:r>
      <w:r w:rsidRPr="00345F1A">
        <w:rPr>
          <w:rFonts w:cstheme="minorHAnsi"/>
          <w:w w:val="110"/>
        </w:rPr>
        <w:t>toestemming</w:t>
      </w:r>
      <w:r w:rsidRPr="00345F1A">
        <w:rPr>
          <w:rFonts w:cstheme="minorHAnsi"/>
          <w:spacing w:val="15"/>
          <w:w w:val="110"/>
        </w:rPr>
        <w:t xml:space="preserve"> </w:t>
      </w:r>
      <w:r w:rsidRPr="00345F1A">
        <w:rPr>
          <w:rFonts w:cstheme="minorHAnsi"/>
          <w:w w:val="110"/>
        </w:rPr>
        <w:t>van</w:t>
      </w:r>
      <w:r w:rsidRPr="00345F1A">
        <w:rPr>
          <w:rFonts w:cstheme="minorHAnsi"/>
          <w:spacing w:val="-5"/>
          <w:w w:val="110"/>
        </w:rPr>
        <w:t xml:space="preserve"> </w:t>
      </w:r>
      <w:r w:rsidRPr="00345F1A">
        <w:rPr>
          <w:rFonts w:cstheme="minorHAnsi"/>
          <w:w w:val="110"/>
        </w:rPr>
        <w:t>de</w:t>
      </w:r>
      <w:r w:rsidRPr="00345F1A">
        <w:rPr>
          <w:rFonts w:cstheme="minorHAnsi"/>
          <w:spacing w:val="-18"/>
          <w:w w:val="110"/>
        </w:rPr>
        <w:t xml:space="preserve"> </w:t>
      </w:r>
      <w:r w:rsidRPr="00345F1A">
        <w:rPr>
          <w:rFonts w:cstheme="minorHAnsi"/>
          <w:w w:val="110"/>
        </w:rPr>
        <w:t>directeur</w:t>
      </w:r>
      <w:r w:rsidRPr="00345F1A">
        <w:rPr>
          <w:rFonts w:cstheme="minorHAnsi"/>
          <w:spacing w:val="-3"/>
          <w:w w:val="110"/>
        </w:rPr>
        <w:t xml:space="preserve"> </w:t>
      </w:r>
      <w:r w:rsidRPr="00345F1A">
        <w:rPr>
          <w:rFonts w:cstheme="minorHAnsi"/>
          <w:w w:val="110"/>
        </w:rPr>
        <w:t>voor</w:t>
      </w:r>
      <w:r w:rsidRPr="00345F1A">
        <w:rPr>
          <w:rFonts w:cstheme="minorHAnsi"/>
          <w:spacing w:val="-10"/>
          <w:w w:val="110"/>
        </w:rPr>
        <w:t xml:space="preserve"> </w:t>
      </w:r>
      <w:r w:rsidRPr="00345F1A">
        <w:rPr>
          <w:rFonts w:cstheme="minorHAnsi"/>
          <w:w w:val="110"/>
        </w:rPr>
        <w:t>een</w:t>
      </w:r>
      <w:r w:rsidRPr="00345F1A">
        <w:rPr>
          <w:rFonts w:cstheme="minorHAnsi"/>
          <w:spacing w:val="-14"/>
          <w:w w:val="110"/>
        </w:rPr>
        <w:t xml:space="preserve"> </w:t>
      </w:r>
      <w:r w:rsidRPr="00345F1A">
        <w:rPr>
          <w:rFonts w:cstheme="minorHAnsi"/>
          <w:w w:val="110"/>
        </w:rPr>
        <w:t>periode</w:t>
      </w:r>
      <w:r w:rsidRPr="00345F1A">
        <w:rPr>
          <w:rFonts w:cstheme="minorHAnsi"/>
          <w:spacing w:val="-9"/>
          <w:w w:val="110"/>
        </w:rPr>
        <w:t xml:space="preserve"> </w:t>
      </w:r>
      <w:r w:rsidRPr="00345F1A">
        <w:rPr>
          <w:rFonts w:cstheme="minorHAnsi"/>
          <w:w w:val="110"/>
        </w:rPr>
        <w:t>die</w:t>
      </w:r>
      <w:r w:rsidRPr="00345F1A">
        <w:rPr>
          <w:rFonts w:cstheme="minorHAnsi"/>
          <w:spacing w:val="-9"/>
          <w:w w:val="110"/>
        </w:rPr>
        <w:t xml:space="preserve"> </w:t>
      </w:r>
      <w:r w:rsidRPr="00345F1A">
        <w:rPr>
          <w:rFonts w:cstheme="minorHAnsi"/>
          <w:w w:val="110"/>
        </w:rPr>
        <w:t>de</w:t>
      </w:r>
      <w:r w:rsidRPr="00345F1A">
        <w:rPr>
          <w:rFonts w:cstheme="minorHAnsi"/>
          <w:spacing w:val="-14"/>
          <w:w w:val="110"/>
        </w:rPr>
        <w:t xml:space="preserve"> </w:t>
      </w:r>
      <w:r w:rsidRPr="00345F1A">
        <w:rPr>
          <w:rFonts w:cstheme="minorHAnsi"/>
          <w:w w:val="110"/>
        </w:rPr>
        <w:t>duur</w:t>
      </w:r>
      <w:r w:rsidRPr="00345F1A">
        <w:rPr>
          <w:rFonts w:cstheme="minorHAnsi"/>
          <w:spacing w:val="3"/>
          <w:w w:val="110"/>
        </w:rPr>
        <w:t xml:space="preserve"> </w:t>
      </w:r>
      <w:r w:rsidRPr="00345F1A">
        <w:rPr>
          <w:rFonts w:cstheme="minorHAnsi"/>
          <w:w w:val="110"/>
        </w:rPr>
        <w:t>van</w:t>
      </w:r>
      <w:r w:rsidRPr="00345F1A">
        <w:rPr>
          <w:rFonts w:cstheme="minorHAnsi"/>
          <w:spacing w:val="-4"/>
          <w:w w:val="110"/>
        </w:rPr>
        <w:t xml:space="preserve"> </w:t>
      </w:r>
      <w:r w:rsidRPr="00345F1A">
        <w:rPr>
          <w:rFonts w:cstheme="minorHAnsi"/>
          <w:w w:val="110"/>
        </w:rPr>
        <w:t>de</w:t>
      </w:r>
      <w:r w:rsidRPr="00345F1A">
        <w:rPr>
          <w:rFonts w:cstheme="minorHAnsi"/>
          <w:spacing w:val="-16"/>
          <w:w w:val="110"/>
        </w:rPr>
        <w:t xml:space="preserve"> </w:t>
      </w:r>
      <w:r w:rsidRPr="00345F1A">
        <w:rPr>
          <w:rFonts w:cstheme="minorHAnsi"/>
          <w:w w:val="110"/>
        </w:rPr>
        <w:t>behandeling,</w:t>
      </w:r>
      <w:r w:rsidRPr="00345F1A">
        <w:rPr>
          <w:rFonts w:cstheme="minorHAnsi"/>
          <w:spacing w:val="3"/>
          <w:w w:val="110"/>
        </w:rPr>
        <w:t xml:space="preserve"> </w:t>
      </w:r>
      <w:r w:rsidRPr="00345F1A">
        <w:rPr>
          <w:rFonts w:cstheme="minorHAnsi"/>
          <w:w w:val="110"/>
        </w:rPr>
        <w:t>vermeld in het medisch attest, niet kan</w:t>
      </w:r>
      <w:r w:rsidR="00184FC4" w:rsidRPr="00345F1A">
        <w:rPr>
          <w:rFonts w:cstheme="minorHAnsi"/>
          <w:spacing w:val="43"/>
          <w:w w:val="110"/>
        </w:rPr>
        <w:t xml:space="preserve"> </w:t>
      </w:r>
      <w:r w:rsidRPr="00345F1A">
        <w:rPr>
          <w:rFonts w:cstheme="minorHAnsi"/>
          <w:w w:val="110"/>
        </w:rPr>
        <w:t>overschrijden.</w:t>
      </w:r>
    </w:p>
    <w:p w14:paraId="03A14316" w14:textId="77777777" w:rsidR="00CC6099" w:rsidRPr="00345F1A" w:rsidRDefault="00CC6099" w:rsidP="00BC5D80">
      <w:pPr>
        <w:pStyle w:val="Geenafstand"/>
        <w:rPr>
          <w:rFonts w:cstheme="minorHAnsi"/>
        </w:rPr>
      </w:pPr>
    </w:p>
    <w:p w14:paraId="5C976693" w14:textId="5A14583C" w:rsidR="00CC6099" w:rsidRPr="00345F1A" w:rsidRDefault="00CC6099" w:rsidP="00BC5D80">
      <w:pPr>
        <w:pStyle w:val="Geenafstand"/>
        <w:rPr>
          <w:rFonts w:cstheme="minorHAnsi"/>
        </w:rPr>
      </w:pPr>
      <w:r w:rsidRPr="00345F1A">
        <w:rPr>
          <w:rFonts w:cstheme="minorHAnsi"/>
          <w:w w:val="110"/>
        </w:rPr>
        <w:t>Om</w:t>
      </w:r>
      <w:r w:rsidRPr="00345F1A">
        <w:rPr>
          <w:rFonts w:cstheme="minorHAnsi"/>
          <w:spacing w:val="-6"/>
          <w:w w:val="110"/>
        </w:rPr>
        <w:t xml:space="preserve"> </w:t>
      </w:r>
      <w:r w:rsidRPr="00345F1A">
        <w:rPr>
          <w:rFonts w:cstheme="minorHAnsi"/>
          <w:w w:val="110"/>
        </w:rPr>
        <w:t>een</w:t>
      </w:r>
      <w:r w:rsidRPr="00345F1A">
        <w:rPr>
          <w:rFonts w:cstheme="minorHAnsi"/>
          <w:spacing w:val="-14"/>
          <w:w w:val="110"/>
        </w:rPr>
        <w:t xml:space="preserve"> </w:t>
      </w:r>
      <w:r w:rsidRPr="00345F1A">
        <w:rPr>
          <w:rFonts w:cstheme="minorHAnsi"/>
          <w:w w:val="110"/>
        </w:rPr>
        <w:t>beslissing</w:t>
      </w:r>
      <w:r w:rsidRPr="00345F1A">
        <w:rPr>
          <w:rFonts w:cstheme="minorHAnsi"/>
          <w:spacing w:val="-7"/>
          <w:w w:val="110"/>
        </w:rPr>
        <w:t xml:space="preserve"> </w:t>
      </w:r>
      <w:r w:rsidRPr="00345F1A">
        <w:rPr>
          <w:rFonts w:cstheme="minorHAnsi"/>
          <w:w w:val="110"/>
        </w:rPr>
        <w:t>te</w:t>
      </w:r>
      <w:r w:rsidRPr="00345F1A">
        <w:rPr>
          <w:rFonts w:cstheme="minorHAnsi"/>
          <w:spacing w:val="6"/>
          <w:w w:val="110"/>
        </w:rPr>
        <w:t xml:space="preserve"> </w:t>
      </w:r>
      <w:r w:rsidRPr="00345F1A">
        <w:rPr>
          <w:rFonts w:cstheme="minorHAnsi"/>
          <w:w w:val="110"/>
        </w:rPr>
        <w:t>kunnen</w:t>
      </w:r>
      <w:r w:rsidRPr="00345F1A">
        <w:rPr>
          <w:rFonts w:cstheme="minorHAnsi"/>
          <w:spacing w:val="-10"/>
          <w:w w:val="110"/>
        </w:rPr>
        <w:t xml:space="preserve"> </w:t>
      </w:r>
      <w:r w:rsidRPr="00345F1A">
        <w:rPr>
          <w:rFonts w:cstheme="minorHAnsi"/>
          <w:w w:val="110"/>
        </w:rPr>
        <w:t>nemen</w:t>
      </w:r>
      <w:r w:rsidRPr="00345F1A">
        <w:rPr>
          <w:rFonts w:cstheme="minorHAnsi"/>
          <w:spacing w:val="-2"/>
          <w:w w:val="110"/>
        </w:rPr>
        <w:t xml:space="preserve"> </w:t>
      </w:r>
      <w:r w:rsidRPr="00345F1A">
        <w:rPr>
          <w:rFonts w:cstheme="minorHAnsi"/>
          <w:w w:val="110"/>
        </w:rPr>
        <w:t>om</w:t>
      </w:r>
      <w:r w:rsidRPr="00345F1A">
        <w:rPr>
          <w:rFonts w:cstheme="minorHAnsi"/>
          <w:spacing w:val="-10"/>
          <w:w w:val="110"/>
        </w:rPr>
        <w:t xml:space="preserve"> </w:t>
      </w:r>
      <w:r w:rsidRPr="00345F1A">
        <w:rPr>
          <w:rFonts w:cstheme="minorHAnsi"/>
          <w:w w:val="110"/>
        </w:rPr>
        <w:t>revalidatie</w:t>
      </w:r>
      <w:r w:rsidRPr="00345F1A">
        <w:rPr>
          <w:rFonts w:cstheme="minorHAnsi"/>
          <w:spacing w:val="-7"/>
          <w:w w:val="110"/>
        </w:rPr>
        <w:t xml:space="preserve"> </w:t>
      </w:r>
      <w:r w:rsidRPr="00345F1A">
        <w:rPr>
          <w:rFonts w:cstheme="minorHAnsi"/>
          <w:w w:val="110"/>
        </w:rPr>
        <w:t>toe</w:t>
      </w:r>
      <w:r w:rsidRPr="00345F1A">
        <w:rPr>
          <w:rFonts w:cstheme="minorHAnsi"/>
          <w:spacing w:val="-8"/>
          <w:w w:val="110"/>
        </w:rPr>
        <w:t xml:space="preserve"> </w:t>
      </w:r>
      <w:r w:rsidRPr="00345F1A">
        <w:rPr>
          <w:rFonts w:cstheme="minorHAnsi"/>
          <w:w w:val="110"/>
        </w:rPr>
        <w:t>te</w:t>
      </w:r>
      <w:r w:rsidRPr="00345F1A">
        <w:rPr>
          <w:rFonts w:cstheme="minorHAnsi"/>
          <w:spacing w:val="-2"/>
          <w:w w:val="110"/>
        </w:rPr>
        <w:t xml:space="preserve"> </w:t>
      </w:r>
      <w:r w:rsidRPr="00345F1A">
        <w:rPr>
          <w:rFonts w:cstheme="minorHAnsi"/>
          <w:w w:val="110"/>
        </w:rPr>
        <w:t>staan voor</w:t>
      </w:r>
      <w:r w:rsidRPr="00345F1A">
        <w:rPr>
          <w:rFonts w:cstheme="minorHAnsi"/>
          <w:spacing w:val="-15"/>
          <w:w w:val="110"/>
        </w:rPr>
        <w:t xml:space="preserve"> </w:t>
      </w:r>
      <w:r w:rsidRPr="00345F1A">
        <w:rPr>
          <w:rFonts w:cstheme="minorHAnsi"/>
          <w:w w:val="110"/>
        </w:rPr>
        <w:t>de</w:t>
      </w:r>
      <w:r w:rsidRPr="00345F1A">
        <w:rPr>
          <w:rFonts w:cstheme="minorHAnsi"/>
          <w:spacing w:val="-13"/>
          <w:w w:val="110"/>
        </w:rPr>
        <w:t xml:space="preserve"> </w:t>
      </w:r>
      <w:r w:rsidRPr="00345F1A">
        <w:rPr>
          <w:rFonts w:cstheme="minorHAnsi"/>
          <w:w w:val="110"/>
        </w:rPr>
        <w:t>leerling</w:t>
      </w:r>
      <w:r w:rsidRPr="00345F1A">
        <w:rPr>
          <w:rFonts w:cstheme="minorHAnsi"/>
          <w:spacing w:val="-5"/>
          <w:w w:val="110"/>
        </w:rPr>
        <w:t xml:space="preserve"> </w:t>
      </w:r>
      <w:r w:rsidRPr="00345F1A">
        <w:rPr>
          <w:rFonts w:cstheme="minorHAnsi"/>
          <w:w w:val="110"/>
        </w:rPr>
        <w:t>met</w:t>
      </w:r>
      <w:r w:rsidRPr="00345F1A">
        <w:rPr>
          <w:rFonts w:cstheme="minorHAnsi"/>
          <w:spacing w:val="9"/>
          <w:w w:val="110"/>
        </w:rPr>
        <w:t xml:space="preserve"> </w:t>
      </w:r>
      <w:r w:rsidRPr="00345F1A">
        <w:rPr>
          <w:rFonts w:cstheme="minorHAnsi"/>
          <w:w w:val="110"/>
        </w:rPr>
        <w:t>een</w:t>
      </w:r>
      <w:r w:rsidRPr="00345F1A">
        <w:rPr>
          <w:rFonts w:cstheme="minorHAnsi"/>
          <w:spacing w:val="-5"/>
          <w:w w:val="110"/>
        </w:rPr>
        <w:t xml:space="preserve"> </w:t>
      </w:r>
      <w:r w:rsidRPr="00345F1A">
        <w:rPr>
          <w:rFonts w:cstheme="minorHAnsi"/>
          <w:w w:val="110"/>
        </w:rPr>
        <w:t>specifieke</w:t>
      </w:r>
      <w:r w:rsidRPr="00345F1A">
        <w:rPr>
          <w:rFonts w:cstheme="minorHAnsi"/>
          <w:spacing w:val="-20"/>
          <w:w w:val="110"/>
        </w:rPr>
        <w:t xml:space="preserve"> </w:t>
      </w:r>
      <w:r w:rsidRPr="00345F1A">
        <w:rPr>
          <w:rFonts w:cstheme="minorHAnsi"/>
          <w:w w:val="110"/>
        </w:rPr>
        <w:t>onderwijs</w:t>
      </w:r>
      <w:r w:rsidRPr="00345F1A">
        <w:rPr>
          <w:rFonts w:cstheme="minorHAnsi"/>
          <w:spacing w:val="-4"/>
          <w:w w:val="110"/>
        </w:rPr>
        <w:t xml:space="preserve"> </w:t>
      </w:r>
      <w:r w:rsidRPr="00345F1A">
        <w:rPr>
          <w:rFonts w:cstheme="minorHAnsi"/>
          <w:w w:val="110"/>
        </w:rPr>
        <w:t>gerelateerde</w:t>
      </w:r>
      <w:r w:rsidRPr="00345F1A">
        <w:rPr>
          <w:rFonts w:cstheme="minorHAnsi"/>
          <w:spacing w:val="-15"/>
          <w:w w:val="110"/>
        </w:rPr>
        <w:t xml:space="preserve"> </w:t>
      </w:r>
      <w:r w:rsidRPr="00345F1A">
        <w:rPr>
          <w:rFonts w:cstheme="minorHAnsi"/>
          <w:w w:val="110"/>
        </w:rPr>
        <w:t>behoefte</w:t>
      </w:r>
      <w:r w:rsidRPr="00345F1A">
        <w:rPr>
          <w:rFonts w:cstheme="minorHAnsi"/>
          <w:spacing w:val="-7"/>
          <w:w w:val="110"/>
        </w:rPr>
        <w:t xml:space="preserve"> </w:t>
      </w:r>
      <w:r w:rsidRPr="00345F1A">
        <w:rPr>
          <w:rFonts w:cstheme="minorHAnsi"/>
          <w:w w:val="110"/>
        </w:rPr>
        <w:t>waarvoor</w:t>
      </w:r>
      <w:r w:rsidRPr="00345F1A">
        <w:rPr>
          <w:rFonts w:cstheme="minorHAnsi"/>
          <w:spacing w:val="-10"/>
          <w:w w:val="110"/>
        </w:rPr>
        <w:t xml:space="preserve"> </w:t>
      </w:r>
      <w:r w:rsidRPr="00345F1A">
        <w:rPr>
          <w:rFonts w:cstheme="minorHAnsi"/>
          <w:w w:val="110"/>
        </w:rPr>
        <w:t>een</w:t>
      </w:r>
      <w:r w:rsidRPr="00345F1A">
        <w:rPr>
          <w:rFonts w:cstheme="minorHAnsi"/>
          <w:spacing w:val="-19"/>
          <w:w w:val="110"/>
        </w:rPr>
        <w:t xml:space="preserve"> </w:t>
      </w:r>
      <w:r w:rsidRPr="00345F1A">
        <w:rPr>
          <w:rFonts w:cstheme="minorHAnsi"/>
          <w:w w:val="110"/>
        </w:rPr>
        <w:t>handelingsgericht</w:t>
      </w:r>
      <w:r w:rsidRPr="00345F1A">
        <w:rPr>
          <w:rFonts w:cstheme="minorHAnsi"/>
          <w:spacing w:val="-27"/>
          <w:w w:val="110"/>
        </w:rPr>
        <w:t xml:space="preserve"> </w:t>
      </w:r>
      <w:r w:rsidRPr="00345F1A">
        <w:rPr>
          <w:rFonts w:cstheme="minorHAnsi"/>
          <w:w w:val="110"/>
        </w:rPr>
        <w:t>advies</w:t>
      </w:r>
      <w:r w:rsidRPr="00345F1A">
        <w:rPr>
          <w:rFonts w:cstheme="minorHAnsi"/>
          <w:spacing w:val="-17"/>
          <w:w w:val="110"/>
        </w:rPr>
        <w:t xml:space="preserve"> </w:t>
      </w:r>
      <w:r w:rsidRPr="00345F1A">
        <w:rPr>
          <w:rFonts w:cstheme="minorHAnsi"/>
          <w:w w:val="110"/>
        </w:rPr>
        <w:t>is</w:t>
      </w:r>
      <w:r w:rsidRPr="00345F1A">
        <w:rPr>
          <w:rFonts w:cstheme="minorHAnsi"/>
          <w:spacing w:val="-8"/>
          <w:w w:val="110"/>
        </w:rPr>
        <w:t xml:space="preserve"> </w:t>
      </w:r>
      <w:r w:rsidRPr="00345F1A">
        <w:rPr>
          <w:rFonts w:cstheme="minorHAnsi"/>
          <w:w w:val="110"/>
        </w:rPr>
        <w:t>gegeven,</w:t>
      </w:r>
      <w:r w:rsidRPr="00345F1A">
        <w:rPr>
          <w:rFonts w:cstheme="minorHAnsi"/>
          <w:spacing w:val="-10"/>
          <w:w w:val="110"/>
        </w:rPr>
        <w:t xml:space="preserve"> </w:t>
      </w:r>
      <w:r w:rsidRPr="00345F1A">
        <w:rPr>
          <w:rFonts w:cstheme="minorHAnsi"/>
          <w:w w:val="110"/>
        </w:rPr>
        <w:t>moet de school over een dossier beschikken dat minstens de volgende elementen</w:t>
      </w:r>
      <w:r w:rsidRPr="00345F1A">
        <w:rPr>
          <w:rFonts w:cstheme="minorHAnsi"/>
          <w:spacing w:val="17"/>
          <w:w w:val="110"/>
        </w:rPr>
        <w:t xml:space="preserve"> </w:t>
      </w:r>
      <w:r w:rsidRPr="00345F1A">
        <w:rPr>
          <w:rFonts w:cstheme="minorHAnsi"/>
          <w:w w:val="110"/>
        </w:rPr>
        <w:t>bevat:</w:t>
      </w:r>
    </w:p>
    <w:p w14:paraId="37470F76" w14:textId="23967831" w:rsidR="00CC6099" w:rsidRPr="00345F1A" w:rsidRDefault="00C7405A" w:rsidP="00BC5D80">
      <w:pPr>
        <w:pStyle w:val="Lijstalinea"/>
        <w:numPr>
          <w:ilvl w:val="0"/>
          <w:numId w:val="8"/>
        </w:numPr>
        <w:ind w:left="284" w:hanging="284"/>
        <w:rPr>
          <w:rFonts w:cstheme="minorHAnsi"/>
        </w:rPr>
      </w:pPr>
      <w:r w:rsidRPr="00345F1A">
        <w:rPr>
          <w:rFonts w:cstheme="minorHAnsi"/>
          <w:w w:val="110"/>
        </w:rPr>
        <w:t>E</w:t>
      </w:r>
      <w:r w:rsidR="00CC6099" w:rsidRPr="00345F1A">
        <w:rPr>
          <w:rFonts w:cstheme="minorHAnsi"/>
          <w:w w:val="110"/>
        </w:rPr>
        <w:t>en verklaring van de ouders waaruit blijkt dat de revalidatie tijdens de lestijden moet plaatsvinden;</w:t>
      </w:r>
    </w:p>
    <w:p w14:paraId="3C28F796" w14:textId="7AFF431A" w:rsidR="00CC6099" w:rsidRPr="00345F1A" w:rsidRDefault="00C7405A" w:rsidP="00BC5D80">
      <w:pPr>
        <w:pStyle w:val="Lijstalinea"/>
        <w:numPr>
          <w:ilvl w:val="0"/>
          <w:numId w:val="8"/>
        </w:numPr>
        <w:ind w:left="284" w:hanging="284"/>
        <w:rPr>
          <w:rFonts w:cstheme="minorHAnsi"/>
        </w:rPr>
      </w:pPr>
      <w:r w:rsidRPr="00345F1A">
        <w:rPr>
          <w:rFonts w:cstheme="minorHAnsi"/>
          <w:w w:val="110"/>
        </w:rPr>
        <w:t>E</w:t>
      </w:r>
      <w:r w:rsidR="00CC6099" w:rsidRPr="00345F1A">
        <w:rPr>
          <w:rFonts w:cstheme="minorHAnsi"/>
          <w:w w:val="110"/>
        </w:rPr>
        <w:t xml:space="preserve">en advies van het CLB, geformuleerd na overleg met klassenraad en ouders. Dat advies moet </w:t>
      </w:r>
      <w:r w:rsidRPr="00345F1A">
        <w:rPr>
          <w:rFonts w:cstheme="minorHAnsi"/>
          <w:w w:val="110"/>
        </w:rPr>
        <w:t xml:space="preserve">  </w:t>
      </w:r>
      <w:r w:rsidR="00CC6099" w:rsidRPr="00345F1A">
        <w:rPr>
          <w:rFonts w:cstheme="minorHAnsi"/>
          <w:w w:val="110"/>
        </w:rPr>
        <w:t xml:space="preserve">motiveren waarom de problematiek van de leerling </w:t>
      </w:r>
      <w:r w:rsidR="00BB75F4" w:rsidRPr="00345F1A">
        <w:rPr>
          <w:rFonts w:cstheme="minorHAnsi"/>
          <w:w w:val="110"/>
        </w:rPr>
        <w:t>van dien aard</w:t>
      </w:r>
      <w:r w:rsidR="00CC6099" w:rsidRPr="00345F1A">
        <w:rPr>
          <w:rFonts w:cstheme="minorHAnsi"/>
          <w:w w:val="110"/>
        </w:rPr>
        <w:t xml:space="preserve"> is dat het wettelijk voorziene</w:t>
      </w:r>
      <w:r w:rsidR="00CC6099" w:rsidRPr="00345F1A">
        <w:rPr>
          <w:rFonts w:cstheme="minorHAnsi"/>
          <w:spacing w:val="-13"/>
          <w:w w:val="110"/>
        </w:rPr>
        <w:t xml:space="preserve"> </w:t>
      </w:r>
      <w:r w:rsidR="00CC6099" w:rsidRPr="00345F1A">
        <w:rPr>
          <w:rFonts w:cstheme="minorHAnsi"/>
          <w:w w:val="110"/>
        </w:rPr>
        <w:t>zorgbeleid</w:t>
      </w:r>
      <w:r w:rsidR="00CC6099" w:rsidRPr="00345F1A">
        <w:rPr>
          <w:rFonts w:cstheme="minorHAnsi"/>
          <w:spacing w:val="-11"/>
          <w:w w:val="110"/>
        </w:rPr>
        <w:t xml:space="preserve"> </w:t>
      </w:r>
      <w:r w:rsidR="00CC6099" w:rsidRPr="00345F1A">
        <w:rPr>
          <w:rFonts w:cstheme="minorHAnsi"/>
          <w:w w:val="110"/>
        </w:rPr>
        <w:t>van</w:t>
      </w:r>
      <w:r w:rsidR="00CC6099" w:rsidRPr="00345F1A">
        <w:rPr>
          <w:rFonts w:cstheme="minorHAnsi"/>
          <w:spacing w:val="-8"/>
          <w:w w:val="110"/>
        </w:rPr>
        <w:t xml:space="preserve"> </w:t>
      </w:r>
      <w:r w:rsidR="00CC6099" w:rsidRPr="00345F1A">
        <w:rPr>
          <w:rFonts w:cstheme="minorHAnsi"/>
          <w:w w:val="110"/>
        </w:rPr>
        <w:t>een</w:t>
      </w:r>
      <w:r w:rsidR="00CC6099" w:rsidRPr="00345F1A">
        <w:rPr>
          <w:rFonts w:cstheme="minorHAnsi"/>
          <w:spacing w:val="-12"/>
          <w:w w:val="110"/>
        </w:rPr>
        <w:t xml:space="preserve"> </w:t>
      </w:r>
      <w:r w:rsidR="00CC6099" w:rsidRPr="00345F1A">
        <w:rPr>
          <w:rFonts w:cstheme="minorHAnsi"/>
          <w:w w:val="110"/>
        </w:rPr>
        <w:t>school</w:t>
      </w:r>
      <w:r w:rsidR="00CC6099" w:rsidRPr="00345F1A">
        <w:rPr>
          <w:rFonts w:cstheme="minorHAnsi"/>
          <w:spacing w:val="-10"/>
          <w:w w:val="110"/>
        </w:rPr>
        <w:t xml:space="preserve"> </w:t>
      </w:r>
      <w:r w:rsidR="00CC6099" w:rsidRPr="00345F1A">
        <w:rPr>
          <w:rFonts w:cstheme="minorHAnsi"/>
          <w:w w:val="110"/>
        </w:rPr>
        <w:t>daarop</w:t>
      </w:r>
      <w:r w:rsidR="00CC6099" w:rsidRPr="00345F1A">
        <w:rPr>
          <w:rFonts w:cstheme="minorHAnsi"/>
          <w:spacing w:val="-9"/>
          <w:w w:val="110"/>
        </w:rPr>
        <w:t xml:space="preserve"> </w:t>
      </w:r>
      <w:r w:rsidR="00CC6099" w:rsidRPr="00345F1A">
        <w:rPr>
          <w:rFonts w:cstheme="minorHAnsi"/>
          <w:w w:val="110"/>
        </w:rPr>
        <w:t>geen</w:t>
      </w:r>
      <w:r w:rsidR="00CC6099" w:rsidRPr="00345F1A">
        <w:rPr>
          <w:rFonts w:cstheme="minorHAnsi"/>
          <w:spacing w:val="-8"/>
          <w:w w:val="110"/>
        </w:rPr>
        <w:t xml:space="preserve"> </w:t>
      </w:r>
      <w:r w:rsidR="00CC6099" w:rsidRPr="00345F1A">
        <w:rPr>
          <w:rFonts w:cstheme="minorHAnsi"/>
          <w:w w:val="110"/>
        </w:rPr>
        <w:t>antwoord</w:t>
      </w:r>
      <w:r w:rsidR="00CC6099" w:rsidRPr="00345F1A">
        <w:rPr>
          <w:rFonts w:cstheme="minorHAnsi"/>
          <w:spacing w:val="-11"/>
          <w:w w:val="110"/>
        </w:rPr>
        <w:t xml:space="preserve"> </w:t>
      </w:r>
      <w:r w:rsidR="00CC6099" w:rsidRPr="00345F1A">
        <w:rPr>
          <w:rFonts w:cstheme="minorHAnsi"/>
          <w:w w:val="110"/>
        </w:rPr>
        <w:t>kan</w:t>
      </w:r>
      <w:r w:rsidR="00CC6099" w:rsidRPr="00345F1A">
        <w:rPr>
          <w:rFonts w:cstheme="minorHAnsi"/>
          <w:spacing w:val="-6"/>
          <w:w w:val="110"/>
        </w:rPr>
        <w:t xml:space="preserve"> </w:t>
      </w:r>
      <w:r w:rsidR="00CC6099" w:rsidRPr="00345F1A">
        <w:rPr>
          <w:rFonts w:cstheme="minorHAnsi"/>
          <w:w w:val="110"/>
        </w:rPr>
        <w:t>geven</w:t>
      </w:r>
      <w:r w:rsidR="00CC6099" w:rsidRPr="00345F1A">
        <w:rPr>
          <w:rFonts w:cstheme="minorHAnsi"/>
          <w:spacing w:val="-10"/>
          <w:w w:val="110"/>
        </w:rPr>
        <w:t xml:space="preserve"> </w:t>
      </w:r>
      <w:r w:rsidR="00CC6099" w:rsidRPr="00345F1A">
        <w:rPr>
          <w:rFonts w:cstheme="minorHAnsi"/>
          <w:w w:val="110"/>
        </w:rPr>
        <w:t>en</w:t>
      </w:r>
      <w:r w:rsidR="00CC6099" w:rsidRPr="00345F1A">
        <w:rPr>
          <w:rFonts w:cstheme="minorHAnsi"/>
          <w:spacing w:val="-18"/>
          <w:w w:val="110"/>
        </w:rPr>
        <w:t xml:space="preserve"> </w:t>
      </w:r>
      <w:r w:rsidR="00CC6099" w:rsidRPr="00345F1A">
        <w:rPr>
          <w:rFonts w:cstheme="minorHAnsi"/>
          <w:w w:val="110"/>
        </w:rPr>
        <w:t>dat</w:t>
      </w:r>
      <w:r w:rsidR="00CC6099" w:rsidRPr="00345F1A">
        <w:rPr>
          <w:rFonts w:cstheme="minorHAnsi"/>
          <w:spacing w:val="-1"/>
          <w:w w:val="110"/>
        </w:rPr>
        <w:t xml:space="preserve"> </w:t>
      </w:r>
      <w:r w:rsidR="00CC6099" w:rsidRPr="00345F1A">
        <w:rPr>
          <w:rFonts w:cstheme="minorHAnsi"/>
          <w:w w:val="110"/>
        </w:rPr>
        <w:t>de</w:t>
      </w:r>
      <w:r w:rsidR="00CC6099" w:rsidRPr="00345F1A">
        <w:rPr>
          <w:rFonts w:cstheme="minorHAnsi"/>
          <w:spacing w:val="-9"/>
          <w:w w:val="110"/>
        </w:rPr>
        <w:t xml:space="preserve"> </w:t>
      </w:r>
      <w:r w:rsidR="00CC6099" w:rsidRPr="00345F1A">
        <w:rPr>
          <w:rFonts w:cstheme="minorHAnsi"/>
          <w:w w:val="110"/>
        </w:rPr>
        <w:t>revalidatie­ tussenkomsten</w:t>
      </w:r>
      <w:r w:rsidR="00CC6099" w:rsidRPr="00345F1A">
        <w:rPr>
          <w:rFonts w:cstheme="minorHAnsi"/>
          <w:spacing w:val="-1"/>
          <w:w w:val="110"/>
        </w:rPr>
        <w:t xml:space="preserve"> </w:t>
      </w:r>
      <w:r w:rsidR="00CC6099" w:rsidRPr="00345F1A">
        <w:rPr>
          <w:rFonts w:cstheme="minorHAnsi"/>
          <w:w w:val="110"/>
        </w:rPr>
        <w:t>niet</w:t>
      </w:r>
      <w:r w:rsidR="00CC6099" w:rsidRPr="00345F1A">
        <w:rPr>
          <w:rFonts w:cstheme="minorHAnsi"/>
          <w:spacing w:val="-20"/>
          <w:w w:val="110"/>
        </w:rPr>
        <w:t xml:space="preserve"> </w:t>
      </w:r>
      <w:r w:rsidR="00CC6099" w:rsidRPr="00345F1A">
        <w:rPr>
          <w:rFonts w:cstheme="minorHAnsi"/>
          <w:w w:val="110"/>
        </w:rPr>
        <w:t>beschouwd</w:t>
      </w:r>
      <w:r w:rsidR="00CC6099" w:rsidRPr="00345F1A">
        <w:rPr>
          <w:rFonts w:cstheme="minorHAnsi"/>
          <w:spacing w:val="-10"/>
          <w:w w:val="110"/>
        </w:rPr>
        <w:t xml:space="preserve"> </w:t>
      </w:r>
      <w:r w:rsidR="00CC6099" w:rsidRPr="00345F1A">
        <w:rPr>
          <w:rFonts w:cstheme="minorHAnsi"/>
          <w:w w:val="110"/>
        </w:rPr>
        <w:t>kunnen</w:t>
      </w:r>
      <w:r w:rsidR="00CC6099" w:rsidRPr="00345F1A">
        <w:rPr>
          <w:rFonts w:cstheme="minorHAnsi"/>
          <w:spacing w:val="-5"/>
          <w:w w:val="110"/>
        </w:rPr>
        <w:t xml:space="preserve"> </w:t>
      </w:r>
      <w:r w:rsidR="00CC6099" w:rsidRPr="00345F1A">
        <w:rPr>
          <w:rFonts w:cstheme="minorHAnsi"/>
          <w:w w:val="110"/>
        </w:rPr>
        <w:t>worden</w:t>
      </w:r>
      <w:r w:rsidR="00CC6099" w:rsidRPr="00345F1A">
        <w:rPr>
          <w:rFonts w:cstheme="minorHAnsi"/>
          <w:spacing w:val="-11"/>
          <w:w w:val="110"/>
        </w:rPr>
        <w:t xml:space="preserve"> </w:t>
      </w:r>
      <w:r w:rsidR="00CC6099" w:rsidRPr="00345F1A">
        <w:rPr>
          <w:rFonts w:cstheme="minorHAnsi"/>
          <w:w w:val="110"/>
        </w:rPr>
        <w:t>als</w:t>
      </w:r>
      <w:r w:rsidR="00CC6099" w:rsidRPr="00345F1A">
        <w:rPr>
          <w:rFonts w:cstheme="minorHAnsi"/>
          <w:spacing w:val="-19"/>
          <w:w w:val="110"/>
        </w:rPr>
        <w:t xml:space="preserve"> </w:t>
      </w:r>
      <w:proofErr w:type="spellStart"/>
      <w:r w:rsidR="00CC6099" w:rsidRPr="00345F1A">
        <w:rPr>
          <w:rFonts w:cstheme="minorHAnsi"/>
          <w:w w:val="110"/>
        </w:rPr>
        <w:t>schoolgebonden</w:t>
      </w:r>
      <w:proofErr w:type="spellEnd"/>
      <w:r w:rsidR="00CC6099" w:rsidRPr="00345F1A">
        <w:rPr>
          <w:rFonts w:cstheme="minorHAnsi"/>
          <w:spacing w:val="-15"/>
          <w:w w:val="110"/>
        </w:rPr>
        <w:t xml:space="preserve"> </w:t>
      </w:r>
      <w:r w:rsidR="00CC6099" w:rsidRPr="00345F1A">
        <w:rPr>
          <w:rFonts w:cstheme="minorHAnsi"/>
          <w:w w:val="110"/>
        </w:rPr>
        <w:t>aanbod.</w:t>
      </w:r>
      <w:r w:rsidR="00CC6099" w:rsidRPr="00345F1A">
        <w:rPr>
          <w:rFonts w:cstheme="minorHAnsi"/>
          <w:spacing w:val="-17"/>
          <w:w w:val="110"/>
        </w:rPr>
        <w:t xml:space="preserve"> </w:t>
      </w:r>
      <w:r w:rsidR="00CC6099" w:rsidRPr="00345F1A">
        <w:rPr>
          <w:rFonts w:cstheme="minorHAnsi"/>
          <w:w w:val="110"/>
        </w:rPr>
        <w:t>Indien</w:t>
      </w:r>
      <w:r w:rsidR="00CC6099" w:rsidRPr="00345F1A">
        <w:rPr>
          <w:rFonts w:cstheme="minorHAnsi"/>
          <w:spacing w:val="-15"/>
          <w:w w:val="110"/>
        </w:rPr>
        <w:t xml:space="preserve"> </w:t>
      </w:r>
      <w:r w:rsidR="00CC6099" w:rsidRPr="00345F1A">
        <w:rPr>
          <w:rFonts w:cstheme="minorHAnsi"/>
          <w:w w:val="110"/>
        </w:rPr>
        <w:t>er</w:t>
      </w:r>
      <w:r w:rsidR="00CC6099" w:rsidRPr="00345F1A">
        <w:rPr>
          <w:rFonts w:cstheme="minorHAnsi"/>
          <w:spacing w:val="-23"/>
          <w:w w:val="110"/>
        </w:rPr>
        <w:t xml:space="preserve"> </w:t>
      </w:r>
      <w:r w:rsidR="00CC6099" w:rsidRPr="00345F1A">
        <w:rPr>
          <w:rFonts w:cstheme="minorHAnsi"/>
          <w:w w:val="110"/>
        </w:rPr>
        <w:t>op</w:t>
      </w:r>
      <w:r w:rsidR="00CC6099" w:rsidRPr="00345F1A">
        <w:rPr>
          <w:rFonts w:cstheme="minorHAnsi"/>
          <w:spacing w:val="-19"/>
          <w:w w:val="110"/>
        </w:rPr>
        <w:t xml:space="preserve"> </w:t>
      </w:r>
      <w:r w:rsidR="00CC6099" w:rsidRPr="00345F1A">
        <w:rPr>
          <w:rFonts w:cstheme="minorHAnsi"/>
          <w:w w:val="110"/>
        </w:rPr>
        <w:t>het moment van</w:t>
      </w:r>
      <w:r w:rsidR="00CC6099" w:rsidRPr="00345F1A">
        <w:rPr>
          <w:rFonts w:cstheme="minorHAnsi"/>
          <w:color w:val="595959"/>
          <w:w w:val="110"/>
        </w:rPr>
        <w:t>.</w:t>
      </w:r>
      <w:r w:rsidR="00CC6099" w:rsidRPr="00345F1A">
        <w:rPr>
          <w:rFonts w:cstheme="minorHAnsi"/>
          <w:w w:val="110"/>
        </w:rPr>
        <w:t>de aanvraag tot afwezigheid nog geen handelingsgericht advies werd gegeven voor de leerling, kunnen het handelingsgericht advies en dit advies van het CLB gelijktijdig afgeleverd</w:t>
      </w:r>
      <w:r w:rsidR="00CC6099" w:rsidRPr="00345F1A">
        <w:rPr>
          <w:rFonts w:cstheme="minorHAnsi"/>
          <w:spacing w:val="25"/>
          <w:w w:val="110"/>
        </w:rPr>
        <w:t xml:space="preserve"> </w:t>
      </w:r>
      <w:r w:rsidR="00CC6099" w:rsidRPr="00345F1A">
        <w:rPr>
          <w:rFonts w:cstheme="minorHAnsi"/>
          <w:w w:val="110"/>
        </w:rPr>
        <w:t>worden;</w:t>
      </w:r>
    </w:p>
    <w:p w14:paraId="0AAF078B" w14:textId="2CFB9A6C" w:rsidR="00CC6099" w:rsidRPr="00345F1A" w:rsidRDefault="00C7405A" w:rsidP="00BC5D80">
      <w:pPr>
        <w:pStyle w:val="Lijstalinea"/>
        <w:numPr>
          <w:ilvl w:val="0"/>
          <w:numId w:val="8"/>
        </w:numPr>
        <w:ind w:left="284" w:hanging="284"/>
        <w:rPr>
          <w:rFonts w:cstheme="minorHAnsi"/>
        </w:rPr>
      </w:pPr>
      <w:r w:rsidRPr="00345F1A">
        <w:rPr>
          <w:rFonts w:cstheme="minorHAnsi"/>
          <w:w w:val="110"/>
        </w:rPr>
        <w:t>E</w:t>
      </w:r>
      <w:r w:rsidR="00CC6099" w:rsidRPr="00345F1A">
        <w:rPr>
          <w:rFonts w:cstheme="minorHAnsi"/>
          <w:w w:val="110"/>
        </w:rPr>
        <w:t>en</w:t>
      </w:r>
      <w:r w:rsidR="00CC6099" w:rsidRPr="00345F1A">
        <w:rPr>
          <w:rFonts w:cstheme="minorHAnsi"/>
          <w:spacing w:val="-3"/>
          <w:w w:val="110"/>
        </w:rPr>
        <w:t xml:space="preserve"> </w:t>
      </w:r>
      <w:r w:rsidR="00CC6099" w:rsidRPr="00345F1A">
        <w:rPr>
          <w:rFonts w:cstheme="minorHAnsi"/>
          <w:w w:val="110"/>
        </w:rPr>
        <w:t>samenwerkingsovereenkomst</w:t>
      </w:r>
      <w:r w:rsidR="00CC6099" w:rsidRPr="00345F1A">
        <w:rPr>
          <w:rFonts w:cstheme="minorHAnsi"/>
          <w:spacing w:val="-20"/>
          <w:w w:val="110"/>
        </w:rPr>
        <w:t xml:space="preserve"> </w:t>
      </w:r>
      <w:r w:rsidR="00CC6099" w:rsidRPr="00345F1A">
        <w:rPr>
          <w:rFonts w:cstheme="minorHAnsi"/>
          <w:w w:val="110"/>
        </w:rPr>
        <w:t>tussen de</w:t>
      </w:r>
      <w:r w:rsidR="00CC6099" w:rsidRPr="00345F1A">
        <w:rPr>
          <w:rFonts w:cstheme="minorHAnsi"/>
          <w:spacing w:val="-13"/>
          <w:w w:val="110"/>
        </w:rPr>
        <w:t xml:space="preserve"> </w:t>
      </w:r>
      <w:r w:rsidR="00CC6099" w:rsidRPr="00345F1A">
        <w:rPr>
          <w:rFonts w:cstheme="minorHAnsi"/>
          <w:w w:val="110"/>
        </w:rPr>
        <w:t>school</w:t>
      </w:r>
      <w:r w:rsidR="00CC6099" w:rsidRPr="00345F1A">
        <w:rPr>
          <w:rFonts w:cstheme="minorHAnsi"/>
          <w:spacing w:val="-3"/>
          <w:w w:val="110"/>
        </w:rPr>
        <w:t xml:space="preserve"> </w:t>
      </w:r>
      <w:r w:rsidR="00CC6099" w:rsidRPr="00345F1A">
        <w:rPr>
          <w:rFonts w:cstheme="minorHAnsi"/>
          <w:w w:val="110"/>
        </w:rPr>
        <w:t>en</w:t>
      </w:r>
      <w:r w:rsidR="00CC6099" w:rsidRPr="00345F1A">
        <w:rPr>
          <w:rFonts w:cstheme="minorHAnsi"/>
          <w:spacing w:val="-6"/>
          <w:w w:val="110"/>
        </w:rPr>
        <w:t xml:space="preserve"> </w:t>
      </w:r>
      <w:r w:rsidR="00CC6099" w:rsidRPr="00345F1A">
        <w:rPr>
          <w:rFonts w:cstheme="minorHAnsi"/>
          <w:w w:val="110"/>
        </w:rPr>
        <w:t>de</w:t>
      </w:r>
      <w:r w:rsidR="00CC6099" w:rsidRPr="00345F1A">
        <w:rPr>
          <w:rFonts w:cstheme="minorHAnsi"/>
          <w:spacing w:val="-23"/>
          <w:w w:val="110"/>
        </w:rPr>
        <w:t xml:space="preserve"> </w:t>
      </w:r>
      <w:r w:rsidR="00CC6099" w:rsidRPr="00345F1A">
        <w:rPr>
          <w:rFonts w:cstheme="minorHAnsi"/>
          <w:w w:val="110"/>
        </w:rPr>
        <w:t>revalidatieverstrekker</w:t>
      </w:r>
      <w:r w:rsidR="00CC6099" w:rsidRPr="00345F1A">
        <w:rPr>
          <w:rFonts w:cstheme="minorHAnsi"/>
          <w:spacing w:val="-7"/>
          <w:w w:val="110"/>
        </w:rPr>
        <w:t xml:space="preserve"> </w:t>
      </w:r>
      <w:r w:rsidR="00CC6099" w:rsidRPr="00345F1A">
        <w:rPr>
          <w:rFonts w:cstheme="minorHAnsi"/>
          <w:w w:val="110"/>
        </w:rPr>
        <w:t>over</w:t>
      </w:r>
      <w:r w:rsidR="00CC6099" w:rsidRPr="00345F1A">
        <w:rPr>
          <w:rFonts w:cstheme="minorHAnsi"/>
          <w:spacing w:val="-9"/>
          <w:w w:val="110"/>
        </w:rPr>
        <w:t xml:space="preserve"> </w:t>
      </w:r>
      <w:r w:rsidR="00CC6099" w:rsidRPr="00345F1A">
        <w:rPr>
          <w:rFonts w:cstheme="minorHAnsi"/>
          <w:w w:val="110"/>
        </w:rPr>
        <w:t>de</w:t>
      </w:r>
      <w:r w:rsidR="00CC6099" w:rsidRPr="00345F1A">
        <w:rPr>
          <w:rFonts w:cstheme="minorHAnsi"/>
          <w:spacing w:val="-18"/>
          <w:w w:val="110"/>
        </w:rPr>
        <w:t xml:space="preserve"> </w:t>
      </w:r>
      <w:r w:rsidR="00CC6099" w:rsidRPr="00345F1A">
        <w:rPr>
          <w:rFonts w:cstheme="minorHAnsi"/>
          <w:w w:val="110"/>
        </w:rPr>
        <w:t>manier waarop de revalidatie het onderwijs voor de leerling in kwestie zal aanvullen en de manier waarop de informatie-uitwisseling zal verlopen. De revalidatieverstrekker bezorgt op het einde</w:t>
      </w:r>
      <w:r w:rsidR="00CC6099" w:rsidRPr="00345F1A">
        <w:rPr>
          <w:rFonts w:cstheme="minorHAnsi"/>
          <w:spacing w:val="-9"/>
          <w:w w:val="110"/>
        </w:rPr>
        <w:t xml:space="preserve"> </w:t>
      </w:r>
      <w:r w:rsidR="00CC6099" w:rsidRPr="00345F1A">
        <w:rPr>
          <w:rFonts w:cstheme="minorHAnsi"/>
          <w:w w:val="110"/>
        </w:rPr>
        <w:t>van</w:t>
      </w:r>
      <w:r w:rsidR="00CC6099" w:rsidRPr="00345F1A">
        <w:rPr>
          <w:rFonts w:cstheme="minorHAnsi"/>
          <w:spacing w:val="-12"/>
          <w:w w:val="110"/>
        </w:rPr>
        <w:t xml:space="preserve"> </w:t>
      </w:r>
      <w:r w:rsidR="00CC6099" w:rsidRPr="00345F1A">
        <w:rPr>
          <w:rFonts w:cstheme="minorHAnsi"/>
          <w:w w:val="110"/>
        </w:rPr>
        <w:t>elk</w:t>
      </w:r>
      <w:r w:rsidR="00CC6099" w:rsidRPr="00345F1A">
        <w:rPr>
          <w:rFonts w:cstheme="minorHAnsi"/>
          <w:spacing w:val="-8"/>
          <w:w w:val="110"/>
        </w:rPr>
        <w:t xml:space="preserve"> </w:t>
      </w:r>
      <w:r w:rsidR="00CC6099" w:rsidRPr="00345F1A">
        <w:rPr>
          <w:rFonts w:cstheme="minorHAnsi"/>
          <w:w w:val="110"/>
        </w:rPr>
        <w:t>schooljaar</w:t>
      </w:r>
      <w:r w:rsidR="00CC6099" w:rsidRPr="00345F1A">
        <w:rPr>
          <w:rFonts w:cstheme="minorHAnsi"/>
          <w:spacing w:val="2"/>
          <w:w w:val="110"/>
        </w:rPr>
        <w:t xml:space="preserve"> </w:t>
      </w:r>
      <w:r w:rsidR="00CC6099" w:rsidRPr="00345F1A">
        <w:rPr>
          <w:rFonts w:cstheme="minorHAnsi"/>
          <w:w w:val="110"/>
        </w:rPr>
        <w:lastRenderedPageBreak/>
        <w:t>een</w:t>
      </w:r>
      <w:r w:rsidR="00CC6099" w:rsidRPr="00345F1A">
        <w:rPr>
          <w:rFonts w:cstheme="minorHAnsi"/>
          <w:spacing w:val="-8"/>
          <w:w w:val="110"/>
        </w:rPr>
        <w:t xml:space="preserve"> </w:t>
      </w:r>
      <w:r w:rsidR="00CC6099" w:rsidRPr="00345F1A">
        <w:rPr>
          <w:rFonts w:cstheme="minorHAnsi"/>
          <w:w w:val="110"/>
        </w:rPr>
        <w:t>evaluatieverslag</w:t>
      </w:r>
      <w:r w:rsidR="00CC6099" w:rsidRPr="00345F1A">
        <w:rPr>
          <w:rFonts w:cstheme="minorHAnsi"/>
          <w:spacing w:val="-17"/>
          <w:w w:val="110"/>
        </w:rPr>
        <w:t xml:space="preserve"> </w:t>
      </w:r>
      <w:r w:rsidR="00CC6099" w:rsidRPr="00345F1A">
        <w:rPr>
          <w:rFonts w:cstheme="minorHAnsi"/>
          <w:w w:val="110"/>
        </w:rPr>
        <w:t>aan</w:t>
      </w:r>
      <w:r w:rsidR="00CC6099" w:rsidRPr="00345F1A">
        <w:rPr>
          <w:rFonts w:cstheme="minorHAnsi"/>
          <w:spacing w:val="-14"/>
          <w:w w:val="110"/>
        </w:rPr>
        <w:t xml:space="preserve"> </w:t>
      </w:r>
      <w:r w:rsidR="00CC6099" w:rsidRPr="00345F1A">
        <w:rPr>
          <w:rFonts w:cstheme="minorHAnsi"/>
          <w:w w:val="110"/>
        </w:rPr>
        <w:t>de</w:t>
      </w:r>
      <w:r w:rsidR="00CC6099" w:rsidRPr="00345F1A">
        <w:rPr>
          <w:rFonts w:cstheme="minorHAnsi"/>
          <w:spacing w:val="-17"/>
          <w:w w:val="110"/>
        </w:rPr>
        <w:t xml:space="preserve"> </w:t>
      </w:r>
      <w:r w:rsidR="00CC6099" w:rsidRPr="00345F1A">
        <w:rPr>
          <w:rFonts w:cstheme="minorHAnsi"/>
          <w:w w:val="110"/>
        </w:rPr>
        <w:t>directie</w:t>
      </w:r>
      <w:r w:rsidR="00CC6099" w:rsidRPr="00345F1A">
        <w:rPr>
          <w:rFonts w:cstheme="minorHAnsi"/>
          <w:spacing w:val="-13"/>
          <w:w w:val="110"/>
        </w:rPr>
        <w:t xml:space="preserve"> </w:t>
      </w:r>
      <w:r w:rsidR="00CC6099" w:rsidRPr="00345F1A">
        <w:rPr>
          <w:rFonts w:cstheme="minorHAnsi"/>
          <w:w w:val="110"/>
        </w:rPr>
        <w:t>van</w:t>
      </w:r>
      <w:r w:rsidR="00CC6099" w:rsidRPr="00345F1A">
        <w:rPr>
          <w:rFonts w:cstheme="minorHAnsi"/>
          <w:spacing w:val="-8"/>
          <w:w w:val="110"/>
        </w:rPr>
        <w:t xml:space="preserve"> </w:t>
      </w:r>
      <w:r w:rsidR="00CC6099" w:rsidRPr="00345F1A">
        <w:rPr>
          <w:rFonts w:cstheme="minorHAnsi"/>
          <w:w w:val="110"/>
        </w:rPr>
        <w:t>de</w:t>
      </w:r>
      <w:r w:rsidR="00CC6099" w:rsidRPr="00345F1A">
        <w:rPr>
          <w:rFonts w:cstheme="minorHAnsi"/>
          <w:spacing w:val="-13"/>
          <w:w w:val="110"/>
        </w:rPr>
        <w:t xml:space="preserve"> </w:t>
      </w:r>
      <w:r w:rsidR="00CC6099" w:rsidRPr="00345F1A">
        <w:rPr>
          <w:rFonts w:cstheme="minorHAnsi"/>
          <w:w w:val="110"/>
        </w:rPr>
        <w:t>school</w:t>
      </w:r>
      <w:r w:rsidR="00CC6099" w:rsidRPr="00345F1A">
        <w:rPr>
          <w:rFonts w:cstheme="minorHAnsi"/>
          <w:spacing w:val="-4"/>
          <w:w w:val="110"/>
        </w:rPr>
        <w:t xml:space="preserve"> </w:t>
      </w:r>
      <w:r w:rsidR="00CC6099" w:rsidRPr="00345F1A">
        <w:rPr>
          <w:rFonts w:cstheme="minorHAnsi"/>
          <w:w w:val="110"/>
        </w:rPr>
        <w:t>en</w:t>
      </w:r>
      <w:r w:rsidR="00CC6099" w:rsidRPr="00345F1A">
        <w:rPr>
          <w:rFonts w:cstheme="minorHAnsi"/>
          <w:spacing w:val="-8"/>
          <w:w w:val="110"/>
        </w:rPr>
        <w:t xml:space="preserve"> </w:t>
      </w:r>
      <w:r w:rsidR="00CC6099" w:rsidRPr="00345F1A">
        <w:rPr>
          <w:rFonts w:cstheme="minorHAnsi"/>
          <w:w w:val="110"/>
        </w:rPr>
        <w:t>van</w:t>
      </w:r>
      <w:r w:rsidR="00CC6099" w:rsidRPr="00345F1A">
        <w:rPr>
          <w:rFonts w:cstheme="minorHAnsi"/>
          <w:spacing w:val="-14"/>
          <w:w w:val="110"/>
        </w:rPr>
        <w:t xml:space="preserve"> </w:t>
      </w:r>
      <w:r w:rsidR="00CC6099" w:rsidRPr="00345F1A">
        <w:rPr>
          <w:rFonts w:cstheme="minorHAnsi"/>
          <w:w w:val="110"/>
        </w:rPr>
        <w:t>het</w:t>
      </w:r>
      <w:r w:rsidR="00CC6099" w:rsidRPr="00345F1A">
        <w:rPr>
          <w:rFonts w:cstheme="minorHAnsi"/>
          <w:spacing w:val="-9"/>
          <w:w w:val="110"/>
        </w:rPr>
        <w:t xml:space="preserve"> </w:t>
      </w:r>
      <w:r w:rsidR="00CC6099" w:rsidRPr="00345F1A">
        <w:rPr>
          <w:rFonts w:cstheme="minorHAnsi"/>
          <w:w w:val="110"/>
        </w:rPr>
        <w:t>CLB, met inachtneming van de privacywetgeving waaraan hij onderworpen</w:t>
      </w:r>
      <w:r w:rsidR="00CC6099" w:rsidRPr="00345F1A">
        <w:rPr>
          <w:rFonts w:cstheme="minorHAnsi"/>
          <w:spacing w:val="-22"/>
          <w:w w:val="110"/>
        </w:rPr>
        <w:t xml:space="preserve"> </w:t>
      </w:r>
      <w:r w:rsidR="00CC6099" w:rsidRPr="00345F1A">
        <w:rPr>
          <w:rFonts w:cstheme="minorHAnsi"/>
          <w:w w:val="110"/>
        </w:rPr>
        <w:t>is;</w:t>
      </w:r>
    </w:p>
    <w:p w14:paraId="77C10EFF" w14:textId="4E37B5D8" w:rsidR="00CC6099" w:rsidRPr="00345F1A" w:rsidRDefault="00C7405A" w:rsidP="00BC5D80">
      <w:pPr>
        <w:pStyle w:val="Lijstalinea"/>
        <w:numPr>
          <w:ilvl w:val="0"/>
          <w:numId w:val="8"/>
        </w:numPr>
        <w:ind w:left="284" w:hanging="284"/>
        <w:rPr>
          <w:rFonts w:cstheme="minorHAnsi"/>
        </w:rPr>
      </w:pPr>
      <w:r w:rsidRPr="00345F1A">
        <w:rPr>
          <w:rFonts w:cstheme="minorHAnsi"/>
          <w:w w:val="110"/>
        </w:rPr>
        <w:t>E</w:t>
      </w:r>
      <w:r w:rsidR="00CC6099" w:rsidRPr="00345F1A">
        <w:rPr>
          <w:rFonts w:cstheme="minorHAnsi"/>
          <w:w w:val="110"/>
        </w:rPr>
        <w:t>en toestemming van de directeur, die jaarlijks vernieuwd en gemotiveerd moet worden, rekening houdend met het evaluatieverslag van de</w:t>
      </w:r>
      <w:r w:rsidR="00CC6099" w:rsidRPr="00345F1A">
        <w:rPr>
          <w:rFonts w:cstheme="minorHAnsi"/>
          <w:spacing w:val="-23"/>
          <w:w w:val="110"/>
        </w:rPr>
        <w:t xml:space="preserve"> </w:t>
      </w:r>
      <w:r w:rsidR="00CC6099" w:rsidRPr="00345F1A">
        <w:rPr>
          <w:rFonts w:cstheme="minorHAnsi"/>
          <w:w w:val="110"/>
        </w:rPr>
        <w:t>revalidatieverstrekker.</w:t>
      </w:r>
    </w:p>
    <w:p w14:paraId="128607B2" w14:textId="500CB44B" w:rsidR="00CC6099" w:rsidRPr="00345F1A" w:rsidRDefault="000A546B" w:rsidP="00BC5D80">
      <w:pPr>
        <w:pStyle w:val="Lijstalinea"/>
        <w:ind w:left="284" w:hanging="284"/>
        <w:rPr>
          <w:rFonts w:cstheme="minorHAnsi"/>
        </w:rPr>
      </w:pPr>
      <w:r w:rsidRPr="00345F1A">
        <w:rPr>
          <w:rFonts w:cstheme="minorHAnsi"/>
          <w:w w:val="110"/>
        </w:rPr>
        <w:t xml:space="preserve">    </w:t>
      </w:r>
      <w:r w:rsidR="00C7405A" w:rsidRPr="00345F1A">
        <w:rPr>
          <w:rFonts w:cstheme="minorHAnsi"/>
          <w:w w:val="110"/>
        </w:rPr>
        <w:t xml:space="preserve">  </w:t>
      </w:r>
      <w:r w:rsidR="00CC6099" w:rsidRPr="00345F1A">
        <w:rPr>
          <w:rFonts w:cstheme="minorHAnsi"/>
          <w:w w:val="110"/>
        </w:rPr>
        <w:t xml:space="preserve">De directeur van de school neemt, op basis van de verzamelde documenten, de uiteindelijke </w:t>
      </w:r>
      <w:r w:rsidR="00B25334" w:rsidRPr="00345F1A">
        <w:rPr>
          <w:rFonts w:cstheme="minorHAnsi"/>
          <w:w w:val="110"/>
        </w:rPr>
        <w:t xml:space="preserve">       </w:t>
      </w:r>
      <w:r w:rsidR="00CC6099" w:rsidRPr="00345F1A">
        <w:rPr>
          <w:rFonts w:cstheme="minorHAnsi"/>
          <w:w w:val="110"/>
        </w:rPr>
        <w:t>beslissing of de revalidatie tijdens de lestijden kan plaatsvinden of niet. Deze beslissing wordt door de school aan de ouders meegedeeld</w:t>
      </w:r>
      <w:r w:rsidR="005B70C7" w:rsidRPr="00345F1A">
        <w:rPr>
          <w:rFonts w:cstheme="minorHAnsi"/>
          <w:w w:val="110"/>
        </w:rPr>
        <w:t>.</w:t>
      </w:r>
    </w:p>
    <w:p w14:paraId="64834672" w14:textId="77777777" w:rsidR="00345F1A" w:rsidRDefault="00345F1A" w:rsidP="00BC5D80">
      <w:pPr>
        <w:rPr>
          <w:rFonts w:cstheme="minorHAnsi"/>
        </w:rPr>
      </w:pPr>
    </w:p>
    <w:p w14:paraId="28BCA11C" w14:textId="665EF8FF" w:rsidR="00AA2AF7" w:rsidRPr="00345F1A" w:rsidRDefault="00AA2AF7" w:rsidP="00BC5D80">
      <w:pPr>
        <w:rPr>
          <w:rFonts w:cstheme="minorHAnsi"/>
        </w:rPr>
      </w:pPr>
      <w:r w:rsidRPr="00345F1A">
        <w:rPr>
          <w:rFonts w:cstheme="minorHAnsi"/>
        </w:rPr>
        <w:t xml:space="preserve">Soms </w:t>
      </w:r>
      <w:r w:rsidR="00A827D0" w:rsidRPr="00345F1A">
        <w:rPr>
          <w:rFonts w:cstheme="minorHAnsi"/>
        </w:rPr>
        <w:t>kan</w:t>
      </w:r>
      <w:r w:rsidRPr="00345F1A">
        <w:rPr>
          <w:rFonts w:cstheme="minorHAnsi"/>
        </w:rPr>
        <w:t xml:space="preserve"> een kind om een andere reden afwezig zijn. De ouders bespreken dit op voorhand met de directie. Het betreft hier afwezigheid wegens:</w:t>
      </w:r>
    </w:p>
    <w:p w14:paraId="28BCA11D" w14:textId="76127F15" w:rsidR="00AA2AF7" w:rsidRPr="00345F1A" w:rsidRDefault="00BB75F4" w:rsidP="00BC5D80">
      <w:pPr>
        <w:pStyle w:val="Lijstalinea"/>
        <w:numPr>
          <w:ilvl w:val="0"/>
          <w:numId w:val="9"/>
        </w:numPr>
        <w:rPr>
          <w:rFonts w:eastAsia="Times New Roman" w:cstheme="minorHAnsi"/>
        </w:rPr>
      </w:pPr>
      <w:r w:rsidRPr="00345F1A">
        <w:rPr>
          <w:rFonts w:eastAsia="Times New Roman" w:cstheme="minorHAnsi"/>
        </w:rPr>
        <w:t>Het</w:t>
      </w:r>
      <w:r w:rsidR="00AA2AF7" w:rsidRPr="00345F1A">
        <w:rPr>
          <w:rFonts w:eastAsia="Times New Roman" w:cstheme="minorHAnsi"/>
        </w:rPr>
        <w:t xml:space="preserve"> overlijden van een persoon die onder hetzelfde dak woont of van een bloed- en aanverwant tot en met de tweede graad;</w:t>
      </w:r>
    </w:p>
    <w:p w14:paraId="28BCA11E" w14:textId="72FC0342" w:rsidR="00AA2AF7" w:rsidRPr="00345F1A" w:rsidRDefault="00BB75F4" w:rsidP="00BC5D80">
      <w:pPr>
        <w:pStyle w:val="Lijstalinea"/>
        <w:numPr>
          <w:ilvl w:val="0"/>
          <w:numId w:val="9"/>
        </w:numPr>
        <w:rPr>
          <w:rFonts w:eastAsia="Times New Roman" w:cstheme="minorHAnsi"/>
        </w:rPr>
      </w:pPr>
      <w:r w:rsidRPr="00345F1A">
        <w:rPr>
          <w:rFonts w:eastAsia="Times New Roman" w:cstheme="minorHAnsi"/>
        </w:rPr>
        <w:t>Het</w:t>
      </w:r>
      <w:r w:rsidR="00AA2AF7" w:rsidRPr="00345F1A">
        <w:rPr>
          <w:rFonts w:eastAsia="Times New Roman" w:cstheme="minorHAnsi"/>
        </w:rPr>
        <w:t xml:space="preserve"> actief deelnemen in het kader van een individuele selectie of lidmaatschap van een vereniging of culturele en/of sportieve manifestaties;</w:t>
      </w:r>
    </w:p>
    <w:p w14:paraId="28BCA11F" w14:textId="69D396BB" w:rsidR="00AA2AF7" w:rsidRPr="00345F1A" w:rsidRDefault="00BB75F4" w:rsidP="00BC5D80">
      <w:pPr>
        <w:pStyle w:val="Lijstalinea"/>
        <w:numPr>
          <w:ilvl w:val="0"/>
          <w:numId w:val="9"/>
        </w:numPr>
        <w:rPr>
          <w:rFonts w:eastAsia="Times New Roman" w:cstheme="minorHAnsi"/>
        </w:rPr>
      </w:pPr>
      <w:r w:rsidRPr="00345F1A">
        <w:rPr>
          <w:rFonts w:eastAsia="Times New Roman" w:cstheme="minorHAnsi"/>
        </w:rPr>
        <w:t>In</w:t>
      </w:r>
      <w:r w:rsidR="00AA2AF7" w:rsidRPr="00345F1A">
        <w:rPr>
          <w:rFonts w:eastAsia="Times New Roman" w:cstheme="minorHAnsi"/>
        </w:rPr>
        <w:t xml:space="preserve"> echt uitzonderlijke omstandigheden afwezigheden voor persoonlijke redenen.</w:t>
      </w:r>
    </w:p>
    <w:p w14:paraId="28BCA120" w14:textId="77777777" w:rsidR="00736CD1" w:rsidRPr="00345F1A" w:rsidRDefault="00AA2AF7" w:rsidP="00BC5D80">
      <w:pPr>
        <w:pStyle w:val="Geenafstand"/>
        <w:rPr>
          <w:rFonts w:cstheme="minorHAnsi"/>
        </w:rPr>
      </w:pPr>
      <w:r w:rsidRPr="00345F1A">
        <w:rPr>
          <w:rFonts w:cstheme="minorHAnsi"/>
        </w:rPr>
        <w:t xml:space="preserve">Opgelet: </w:t>
      </w:r>
    </w:p>
    <w:p w14:paraId="28BCA121" w14:textId="4DDE7FBA" w:rsidR="00A609D6" w:rsidRPr="00345F1A" w:rsidRDefault="00A827D0" w:rsidP="00BC5D80">
      <w:pPr>
        <w:pStyle w:val="Geenafstand"/>
        <w:rPr>
          <w:rFonts w:cstheme="minorHAnsi"/>
        </w:rPr>
      </w:pPr>
      <w:r w:rsidRPr="00345F1A">
        <w:rPr>
          <w:rFonts w:cstheme="minorHAnsi"/>
        </w:rPr>
        <w:t xml:space="preserve">We kunnen geen toestemming geven aan </w:t>
      </w:r>
      <w:r w:rsidR="00EF640B" w:rsidRPr="00345F1A">
        <w:rPr>
          <w:rFonts w:cstheme="minorHAnsi"/>
        </w:rPr>
        <w:t>leer</w:t>
      </w:r>
      <w:r w:rsidRPr="00345F1A">
        <w:rPr>
          <w:rFonts w:cstheme="minorHAnsi"/>
        </w:rPr>
        <w:t>plichtige leerlingen,</w:t>
      </w:r>
      <w:r w:rsidR="00AA2AF7" w:rsidRPr="00345F1A">
        <w:rPr>
          <w:rFonts w:cstheme="minorHAnsi"/>
        </w:rPr>
        <w:t xml:space="preserve"> om vroeger op vakantie te vertrekken of later uit vakantie terug te keren. De leerplicht veronderstelt dat een kind </w:t>
      </w:r>
      <w:r w:rsidR="00CA2594" w:rsidRPr="00345F1A">
        <w:rPr>
          <w:rFonts w:cstheme="minorHAnsi"/>
        </w:rPr>
        <w:t>aanwezig is op alle schooldagen</w:t>
      </w:r>
      <w:r w:rsidR="00AA2AF7" w:rsidRPr="00345F1A">
        <w:rPr>
          <w:rFonts w:cstheme="minorHAnsi"/>
        </w:rPr>
        <w:t xml:space="preserve"> van 1 september </w:t>
      </w:r>
      <w:r w:rsidR="00736CD1" w:rsidRPr="00345F1A">
        <w:rPr>
          <w:rFonts w:cstheme="minorHAnsi"/>
        </w:rPr>
        <w:t>t.e.m.</w:t>
      </w:r>
      <w:r w:rsidR="00AA2AF7" w:rsidRPr="00345F1A">
        <w:rPr>
          <w:rFonts w:cstheme="minorHAnsi"/>
        </w:rPr>
        <w:t xml:space="preserve"> 30 juni.</w:t>
      </w:r>
      <w:bookmarkStart w:id="55" w:name="_Toc270579745"/>
    </w:p>
    <w:p w14:paraId="16D298F3" w14:textId="77777777" w:rsidR="006C2AF2" w:rsidRPr="00345F1A" w:rsidRDefault="006C2AF2" w:rsidP="00100722">
      <w:pPr>
        <w:rPr>
          <w:rFonts w:cstheme="minorHAnsi"/>
        </w:rPr>
      </w:pPr>
    </w:p>
    <w:p w14:paraId="28BCA123" w14:textId="368E887F" w:rsidR="00100722" w:rsidRPr="00345F1A" w:rsidRDefault="33895892" w:rsidP="3E10707F">
      <w:pPr>
        <w:pStyle w:val="Kop3"/>
        <w:numPr>
          <w:ilvl w:val="2"/>
          <w:numId w:val="0"/>
        </w:numPr>
        <w:rPr>
          <w:rFonts w:asciiTheme="minorHAnsi" w:hAnsiTheme="minorHAnsi" w:cstheme="minorBidi"/>
        </w:rPr>
      </w:pPr>
      <w:bookmarkStart w:id="56" w:name="_Toc74122842"/>
      <w:r w:rsidRPr="3E10707F">
        <w:rPr>
          <w:rFonts w:asciiTheme="minorHAnsi" w:hAnsiTheme="minorHAnsi" w:cstheme="minorBidi"/>
        </w:rPr>
        <w:t xml:space="preserve">3.5.3. </w:t>
      </w:r>
      <w:r w:rsidR="00100722" w:rsidRPr="3E10707F">
        <w:rPr>
          <w:rFonts w:asciiTheme="minorHAnsi" w:hAnsiTheme="minorHAnsi" w:cstheme="minorBidi"/>
        </w:rPr>
        <w:t>Religieuze feestdagen (Islamitische, Joodse en Orthodoxe)</w:t>
      </w:r>
      <w:bookmarkEnd w:id="56"/>
    </w:p>
    <w:p w14:paraId="28BCA124" w14:textId="384D2FD0" w:rsidR="00100722" w:rsidRPr="00345F1A" w:rsidRDefault="00100722" w:rsidP="00736CD1">
      <w:pPr>
        <w:pStyle w:val="Geenafstand"/>
        <w:rPr>
          <w:rFonts w:cstheme="minorHAnsi"/>
        </w:rPr>
      </w:pPr>
      <w:r w:rsidRPr="00345F1A">
        <w:rPr>
          <w:rFonts w:cstheme="minorHAnsi"/>
        </w:rPr>
        <w:t xml:space="preserve">In het kader van de beleving van zijn/haar religie kan een afwezigheid van rechtswege gewettigd zijn. Leerlingen kunnen enkel op de dag zelf wettig afwezig zijn. Valt die dag in het weekend dan dienen zij de maandag erna op school aanwezig te </w:t>
      </w:r>
      <w:r w:rsidR="006C590A" w:rsidRPr="00345F1A">
        <w:rPr>
          <w:rFonts w:cstheme="minorHAnsi"/>
        </w:rPr>
        <w:t>zijn!</w:t>
      </w:r>
    </w:p>
    <w:p w14:paraId="28BCA125" w14:textId="1CD2DB5D" w:rsidR="00100722" w:rsidRPr="00345F1A" w:rsidRDefault="00100722" w:rsidP="00736CD1">
      <w:pPr>
        <w:pStyle w:val="Geenafstand"/>
        <w:rPr>
          <w:rFonts w:cstheme="minorHAnsi"/>
        </w:rPr>
      </w:pPr>
      <w:r w:rsidRPr="00345F1A">
        <w:rPr>
          <w:rFonts w:cstheme="minorHAnsi"/>
        </w:rPr>
        <w:t>Voorafgaand akkoord van de directie is niet vereist, wel een voorafgaande schriftelijke melding door de ouders.</w:t>
      </w:r>
    </w:p>
    <w:p w14:paraId="612AA335" w14:textId="77777777" w:rsidR="005C6AC4" w:rsidRPr="00345F1A" w:rsidRDefault="005C6AC4" w:rsidP="005C6AC4">
      <w:pPr>
        <w:spacing w:after="0" w:line="240" w:lineRule="auto"/>
        <w:textAlignment w:val="baseline"/>
        <w:rPr>
          <w:rFonts w:eastAsia="Times New Roman" w:cstheme="minorHAnsi"/>
          <w:sz w:val="18"/>
          <w:szCs w:val="18"/>
        </w:rPr>
      </w:pPr>
      <w:r w:rsidRPr="00345F1A">
        <w:rPr>
          <w:rFonts w:eastAsia="Times New Roman" w:cstheme="minorHAnsi"/>
        </w:rPr>
        <w:t>Wettelijk gelden volgende afwezigheden: </w:t>
      </w:r>
    </w:p>
    <w:p w14:paraId="3BC41221" w14:textId="77777777" w:rsidR="005C6AC4" w:rsidRPr="00345F1A" w:rsidRDefault="005C6AC4" w:rsidP="005C6AC4">
      <w:pPr>
        <w:spacing w:after="0" w:line="240" w:lineRule="auto"/>
        <w:textAlignment w:val="baseline"/>
        <w:rPr>
          <w:rFonts w:eastAsia="Times New Roman" w:cstheme="minorHAnsi"/>
          <w:sz w:val="18"/>
          <w:szCs w:val="18"/>
        </w:rPr>
      </w:pPr>
      <w:r w:rsidRPr="00345F1A">
        <w:rPr>
          <w:rFonts w:eastAsia="Times New Roman" w:cstheme="minorHAnsi"/>
        </w:rPr>
        <w:t>Suikerfeest en Offerfeest: telkens 1 dag </w:t>
      </w:r>
    </w:p>
    <w:p w14:paraId="6BF848B6" w14:textId="77777777" w:rsidR="005C6AC4" w:rsidRPr="00345F1A" w:rsidRDefault="005C6AC4" w:rsidP="005C6AC4">
      <w:pPr>
        <w:spacing w:after="0" w:line="240" w:lineRule="auto"/>
        <w:textAlignment w:val="baseline"/>
        <w:rPr>
          <w:rFonts w:eastAsia="Times New Roman" w:cstheme="minorHAnsi"/>
          <w:sz w:val="18"/>
          <w:szCs w:val="18"/>
        </w:rPr>
      </w:pPr>
      <w:r w:rsidRPr="00345F1A">
        <w:rPr>
          <w:rFonts w:eastAsia="Times New Roman" w:cstheme="minorHAnsi"/>
        </w:rPr>
        <w:t>Joods nieuwjaar, Loofhuttenfeest en Wekenfeest: telkens 2 dagen </w:t>
      </w:r>
    </w:p>
    <w:p w14:paraId="2F0A6E52" w14:textId="4495140C" w:rsidR="005C6AC4" w:rsidRPr="00345F1A" w:rsidRDefault="005C6AC4" w:rsidP="005C6AC4">
      <w:pPr>
        <w:spacing w:after="0" w:line="240" w:lineRule="auto"/>
        <w:textAlignment w:val="baseline"/>
        <w:rPr>
          <w:rFonts w:eastAsia="Times New Roman" w:cstheme="minorHAnsi"/>
          <w:sz w:val="18"/>
          <w:szCs w:val="18"/>
        </w:rPr>
      </w:pPr>
      <w:r w:rsidRPr="00345F1A">
        <w:rPr>
          <w:rFonts w:eastAsia="Times New Roman" w:cstheme="minorHAnsi"/>
        </w:rPr>
        <w:t>Grote en Kleine verzoendag en feest van Esther: </w:t>
      </w:r>
      <w:r w:rsidR="006C590A" w:rsidRPr="00345F1A">
        <w:rPr>
          <w:rFonts w:eastAsia="Times New Roman" w:cstheme="minorHAnsi"/>
        </w:rPr>
        <w:t>telkens 1</w:t>
      </w:r>
      <w:r w:rsidRPr="00345F1A">
        <w:rPr>
          <w:rFonts w:eastAsia="Times New Roman" w:cstheme="minorHAnsi"/>
        </w:rPr>
        <w:t> dag </w:t>
      </w:r>
    </w:p>
    <w:p w14:paraId="3E371189" w14:textId="77777777" w:rsidR="005C6AC4" w:rsidRPr="00345F1A" w:rsidRDefault="005C6AC4" w:rsidP="005C6AC4">
      <w:pPr>
        <w:spacing w:after="0" w:line="240" w:lineRule="auto"/>
        <w:textAlignment w:val="baseline"/>
        <w:rPr>
          <w:rFonts w:eastAsia="Times New Roman" w:cstheme="minorHAnsi"/>
          <w:sz w:val="18"/>
          <w:szCs w:val="18"/>
        </w:rPr>
      </w:pPr>
      <w:r w:rsidRPr="00345F1A">
        <w:rPr>
          <w:rFonts w:eastAsia="Times New Roman" w:cstheme="minorHAnsi"/>
        </w:rPr>
        <w:t>Slotfeest: 2 laatste dagen </w:t>
      </w:r>
    </w:p>
    <w:p w14:paraId="61A89520" w14:textId="77777777" w:rsidR="005C6AC4" w:rsidRPr="00345F1A" w:rsidRDefault="005C6AC4" w:rsidP="005C6AC4">
      <w:pPr>
        <w:spacing w:after="0" w:line="240" w:lineRule="auto"/>
        <w:textAlignment w:val="baseline"/>
        <w:rPr>
          <w:rFonts w:eastAsia="Times New Roman" w:cstheme="minorHAnsi"/>
          <w:sz w:val="18"/>
          <w:szCs w:val="18"/>
        </w:rPr>
      </w:pPr>
      <w:r w:rsidRPr="00345F1A">
        <w:rPr>
          <w:rFonts w:eastAsia="Times New Roman" w:cstheme="minorHAnsi"/>
        </w:rPr>
        <w:t>Paasfeest: 4 dagen </w:t>
      </w:r>
    </w:p>
    <w:p w14:paraId="1B6DDD18" w14:textId="77777777" w:rsidR="005C6AC4" w:rsidRPr="00345F1A" w:rsidRDefault="005C6AC4" w:rsidP="005C6AC4">
      <w:pPr>
        <w:spacing w:after="0" w:line="240" w:lineRule="auto"/>
        <w:textAlignment w:val="baseline"/>
        <w:rPr>
          <w:rFonts w:eastAsia="Times New Roman" w:cstheme="minorHAnsi"/>
          <w:sz w:val="18"/>
          <w:szCs w:val="18"/>
        </w:rPr>
      </w:pPr>
      <w:r w:rsidRPr="00345F1A">
        <w:rPr>
          <w:rFonts w:eastAsia="Times New Roman" w:cstheme="minorHAnsi"/>
        </w:rPr>
        <w:t>Paasmaandag, Hemelvaart en Pinksteren wanneer deze niet samenvallen met de katholieke dagen dat jaar. </w:t>
      </w:r>
    </w:p>
    <w:p w14:paraId="28BCA126" w14:textId="563E7B5C" w:rsidR="00727FEE" w:rsidRPr="00345F1A" w:rsidRDefault="005C6AC4" w:rsidP="005C6AC4">
      <w:pPr>
        <w:spacing w:after="0" w:line="240" w:lineRule="auto"/>
        <w:textAlignment w:val="baseline"/>
        <w:rPr>
          <w:rFonts w:eastAsia="Times New Roman" w:cstheme="minorHAnsi"/>
          <w:sz w:val="18"/>
          <w:szCs w:val="18"/>
        </w:rPr>
      </w:pPr>
      <w:r w:rsidRPr="00345F1A">
        <w:rPr>
          <w:rFonts w:eastAsia="Times New Roman" w:cstheme="minorHAnsi"/>
        </w:rPr>
        <w:t> </w:t>
      </w:r>
    </w:p>
    <w:p w14:paraId="360F5230" w14:textId="77777777" w:rsidR="00666985" w:rsidRPr="00345F1A" w:rsidRDefault="00666985" w:rsidP="005C6AC4">
      <w:pPr>
        <w:spacing w:after="0" w:line="240" w:lineRule="auto"/>
        <w:textAlignment w:val="baseline"/>
        <w:rPr>
          <w:rFonts w:eastAsia="Times New Roman" w:cstheme="minorHAnsi"/>
          <w:sz w:val="18"/>
          <w:szCs w:val="18"/>
        </w:rPr>
      </w:pPr>
    </w:p>
    <w:p w14:paraId="28BCA127" w14:textId="1D142685" w:rsidR="00AA2AF7" w:rsidRPr="00345F1A" w:rsidRDefault="7810A205" w:rsidP="3E10707F">
      <w:pPr>
        <w:pStyle w:val="Kop3"/>
        <w:numPr>
          <w:ilvl w:val="2"/>
          <w:numId w:val="0"/>
        </w:numPr>
        <w:rPr>
          <w:rFonts w:asciiTheme="minorHAnsi" w:hAnsiTheme="minorHAnsi" w:cstheme="minorBidi"/>
        </w:rPr>
      </w:pPr>
      <w:bookmarkStart w:id="57" w:name="_Toc74122843"/>
      <w:r w:rsidRPr="3E10707F">
        <w:rPr>
          <w:rFonts w:asciiTheme="minorHAnsi" w:hAnsiTheme="minorHAnsi" w:cstheme="minorBidi"/>
        </w:rPr>
        <w:t xml:space="preserve">3.5.4. </w:t>
      </w:r>
      <w:r w:rsidR="00AA2AF7" w:rsidRPr="3E10707F">
        <w:rPr>
          <w:rFonts w:asciiTheme="minorHAnsi" w:hAnsiTheme="minorHAnsi" w:cstheme="minorBidi"/>
        </w:rPr>
        <w:t>Problematische afwezigheden</w:t>
      </w:r>
      <w:bookmarkEnd w:id="55"/>
      <w:bookmarkEnd w:id="57"/>
    </w:p>
    <w:p w14:paraId="469643E2" w14:textId="13CA460A" w:rsidR="002630AF" w:rsidRPr="00345F1A" w:rsidRDefault="00AA2AF7" w:rsidP="00100722">
      <w:pPr>
        <w:rPr>
          <w:rFonts w:cstheme="minorHAnsi"/>
        </w:rPr>
      </w:pPr>
      <w:r w:rsidRPr="00345F1A">
        <w:rPr>
          <w:rFonts w:cstheme="minorHAnsi"/>
        </w:rPr>
        <w:t xml:space="preserve">De school vindt de aanwezigheid van </w:t>
      </w:r>
      <w:r w:rsidR="00E723BE" w:rsidRPr="00345F1A">
        <w:rPr>
          <w:rFonts w:cstheme="minorHAnsi"/>
        </w:rPr>
        <w:t xml:space="preserve">uw </w:t>
      </w:r>
      <w:r w:rsidRPr="00345F1A">
        <w:rPr>
          <w:rFonts w:cstheme="minorHAnsi"/>
        </w:rPr>
        <w:t>kind belangrijk. Dit heeft immers gevolgen voor het verkrijgen en behouden van de schooltoelage. Alsook voor de toelating tot het eerste leerjaar.</w:t>
      </w:r>
      <w:r w:rsidR="00F60AFF" w:rsidRPr="00345F1A">
        <w:rPr>
          <w:rFonts w:cstheme="minorHAnsi"/>
        </w:rPr>
        <w:br/>
      </w:r>
      <w:r w:rsidRPr="00345F1A">
        <w:rPr>
          <w:rFonts w:cstheme="minorHAnsi"/>
        </w:rPr>
        <w:t>De school verwittigt de ouders van elke niet-gewett</w:t>
      </w:r>
      <w:r w:rsidR="00EB4441" w:rsidRPr="00345F1A">
        <w:rPr>
          <w:rFonts w:cstheme="minorHAnsi"/>
        </w:rPr>
        <w:t>igde afwezigheid. Na meer dan 5</w:t>
      </w:r>
      <w:r w:rsidRPr="00345F1A">
        <w:rPr>
          <w:rFonts w:cstheme="minorHAnsi"/>
        </w:rPr>
        <w:t xml:space="preserve"> halve dagen problematische afwezigheden stelt de school samen met het CLB een begeleidingsdossier op. </w:t>
      </w:r>
      <w:r w:rsidR="00F60AFF" w:rsidRPr="00345F1A">
        <w:rPr>
          <w:rFonts w:cstheme="minorHAnsi"/>
        </w:rPr>
        <w:br/>
      </w:r>
      <w:r w:rsidRPr="00345F1A">
        <w:rPr>
          <w:rFonts w:cstheme="minorHAnsi"/>
        </w:rPr>
        <w:t>De ouders worden uitgenodigd voor een gesprek. Na 30 halve dagen problematische afwezigheden verwittigt de school het Age</w:t>
      </w:r>
      <w:bookmarkStart w:id="58" w:name="_Toc270579746"/>
      <w:r w:rsidR="00F60AFF" w:rsidRPr="00345F1A">
        <w:rPr>
          <w:rFonts w:cstheme="minorHAnsi"/>
        </w:rPr>
        <w:t>ntschap voor Onderwijsdiensten.</w:t>
      </w:r>
    </w:p>
    <w:p w14:paraId="28BCA12A" w14:textId="129AF59E" w:rsidR="00AA2AF7" w:rsidRPr="00345F1A" w:rsidRDefault="7097DA01" w:rsidP="3E10707F">
      <w:pPr>
        <w:pStyle w:val="Kop3"/>
        <w:numPr>
          <w:ilvl w:val="2"/>
          <w:numId w:val="0"/>
        </w:numPr>
        <w:rPr>
          <w:rFonts w:asciiTheme="minorHAnsi" w:hAnsiTheme="minorHAnsi" w:cstheme="minorBidi"/>
        </w:rPr>
      </w:pPr>
      <w:bookmarkStart w:id="59" w:name="_Toc74122844"/>
      <w:r w:rsidRPr="3E10707F">
        <w:rPr>
          <w:rFonts w:asciiTheme="minorHAnsi" w:hAnsiTheme="minorHAnsi" w:cstheme="minorBidi"/>
        </w:rPr>
        <w:t xml:space="preserve">3.5.5. </w:t>
      </w:r>
      <w:r w:rsidR="00AA2AF7" w:rsidRPr="3E10707F">
        <w:rPr>
          <w:rFonts w:asciiTheme="minorHAnsi" w:hAnsiTheme="minorHAnsi" w:cstheme="minorBidi"/>
        </w:rPr>
        <w:t>Te laat komen</w:t>
      </w:r>
      <w:bookmarkEnd w:id="58"/>
      <w:bookmarkEnd w:id="59"/>
    </w:p>
    <w:p w14:paraId="0D00CDB4" w14:textId="3F618487" w:rsidR="005B70C7" w:rsidRPr="00345F1A" w:rsidRDefault="00AA2AF7" w:rsidP="00100722">
      <w:pPr>
        <w:rPr>
          <w:rFonts w:cstheme="minorHAnsi"/>
        </w:rPr>
      </w:pPr>
      <w:r w:rsidRPr="00345F1A">
        <w:rPr>
          <w:rFonts w:cstheme="minorHAnsi"/>
        </w:rPr>
        <w:t>Wanneer kinderen te laat in het klaslokaal binnenkomen, wordt het klasgebeuren ernstig verstoord. Daarom vragen wij ouders erop toe te zien dat zij de aanvangsuren van de school stipt respecteren.</w:t>
      </w:r>
      <w:r w:rsidR="00F60AFF" w:rsidRPr="00345F1A">
        <w:rPr>
          <w:rFonts w:cstheme="minorHAnsi"/>
        </w:rPr>
        <w:br/>
      </w:r>
      <w:r w:rsidRPr="00345F1A">
        <w:rPr>
          <w:rFonts w:cstheme="minorHAnsi"/>
        </w:rPr>
        <w:t xml:space="preserve">Als door onvoorziene omstandigheden een leerling van de lagere school toch te laat op school is, passeert de </w:t>
      </w:r>
      <w:r w:rsidRPr="00345F1A">
        <w:rPr>
          <w:rFonts w:cstheme="minorHAnsi"/>
        </w:rPr>
        <w:lastRenderedPageBreak/>
        <w:t xml:space="preserve">leerling eerst langs het secretariaat, waar het te laat komen wordt genoteerd. </w:t>
      </w:r>
      <w:r w:rsidR="00F60AFF" w:rsidRPr="00345F1A">
        <w:rPr>
          <w:rFonts w:cstheme="minorHAnsi"/>
        </w:rPr>
        <w:br/>
      </w:r>
      <w:r w:rsidRPr="00345F1A">
        <w:rPr>
          <w:rFonts w:cstheme="minorHAnsi"/>
        </w:rPr>
        <w:t>Bij veelvuldige herhaling zullen we in samenspraak met de ouders gepaste maatregelen treffen.</w:t>
      </w:r>
      <w:r w:rsidR="00F60AFF" w:rsidRPr="00345F1A">
        <w:rPr>
          <w:rFonts w:cstheme="minorHAnsi"/>
        </w:rPr>
        <w:br/>
      </w:r>
      <w:r w:rsidRPr="00345F1A">
        <w:rPr>
          <w:rFonts w:cstheme="minorHAnsi"/>
        </w:rPr>
        <w:t>Als een kleuter te laat op school aankomt, brengen de ouders de kleuter tot in de klas en proberen daarbij het klasgebeuren zo min mogelijk te storen.</w:t>
      </w:r>
    </w:p>
    <w:p w14:paraId="1B2604E0" w14:textId="77777777" w:rsidR="00A03640" w:rsidRPr="00345F1A" w:rsidRDefault="00A03640" w:rsidP="00100722">
      <w:pPr>
        <w:rPr>
          <w:rFonts w:cstheme="minorHAnsi"/>
        </w:rPr>
      </w:pPr>
    </w:p>
    <w:p w14:paraId="28BCA12D" w14:textId="6D593D02" w:rsidR="00AA2AF7" w:rsidRPr="00345F1A" w:rsidRDefault="7305F3D2" w:rsidP="3E10707F">
      <w:pPr>
        <w:pStyle w:val="Kop3"/>
        <w:numPr>
          <w:ilvl w:val="2"/>
          <w:numId w:val="0"/>
        </w:numPr>
        <w:rPr>
          <w:rFonts w:asciiTheme="minorHAnsi" w:hAnsiTheme="minorHAnsi" w:cstheme="minorBidi"/>
        </w:rPr>
      </w:pPr>
      <w:bookmarkStart w:id="60" w:name="_Toc270579747"/>
      <w:bookmarkStart w:id="61" w:name="_Toc74122845"/>
      <w:r w:rsidRPr="3E10707F">
        <w:rPr>
          <w:rFonts w:asciiTheme="minorHAnsi" w:hAnsiTheme="minorHAnsi" w:cstheme="minorBidi"/>
        </w:rPr>
        <w:t xml:space="preserve">3.5.6. </w:t>
      </w:r>
      <w:r w:rsidR="00AA2AF7" w:rsidRPr="3E10707F">
        <w:rPr>
          <w:rFonts w:asciiTheme="minorHAnsi" w:hAnsiTheme="minorHAnsi" w:cstheme="minorBidi"/>
        </w:rPr>
        <w:t>Onderwijs aan huis</w:t>
      </w:r>
      <w:bookmarkEnd w:id="60"/>
      <w:bookmarkEnd w:id="61"/>
    </w:p>
    <w:p w14:paraId="28BCA12F" w14:textId="5C17B08C" w:rsidR="00A609D6" w:rsidRDefault="00AA2AF7" w:rsidP="00100722">
      <w:pPr>
        <w:rPr>
          <w:rFonts w:cstheme="minorHAnsi"/>
        </w:rPr>
      </w:pPr>
      <w:r w:rsidRPr="00345F1A">
        <w:rPr>
          <w:rFonts w:cstheme="minorHAnsi"/>
        </w:rPr>
        <w:t xml:space="preserve">Als een kind meer dan 21 dagen ononderbroken afwezig is wegens ziekte kunnen de ouders een schriftelijke aanvraag indienen voor tijdelijk onderwijs aan huis, synchroon </w:t>
      </w:r>
      <w:r w:rsidR="006C590A" w:rsidRPr="00345F1A">
        <w:rPr>
          <w:rFonts w:cstheme="minorHAnsi"/>
        </w:rPr>
        <w:t>internetonderwijs</w:t>
      </w:r>
      <w:r w:rsidRPr="00345F1A">
        <w:rPr>
          <w:rFonts w:cstheme="minorHAnsi"/>
        </w:rPr>
        <w:t xml:space="preserve"> of een combinatie van beiden. De directeur zal dan op zoek gaan naar een leerkracht om dit kind 4 lestijden per week onderwijs aan huis te geven. De school maakt afspraken met deze leerkracht om de lessen af te stemmen op de klas van het kind. Eventueel neemt de school in overleg met de ouders contact op met de vzw </w:t>
      </w:r>
      <w:proofErr w:type="spellStart"/>
      <w:r w:rsidRPr="00345F1A">
        <w:rPr>
          <w:rFonts w:cstheme="minorHAnsi"/>
        </w:rPr>
        <w:t>Bednet</w:t>
      </w:r>
      <w:proofErr w:type="spellEnd"/>
      <w:r w:rsidRPr="00345F1A">
        <w:rPr>
          <w:rFonts w:cstheme="minorHAnsi"/>
        </w:rPr>
        <w:t>. De school en de ouders maken concrete afspraken over opvolging en evaluatie. Ook ouders van chronisch zieke kinderen kunnen dergelijke aanvraag indienen, maar voor deze kinderen gelden er andere voorwaarden.</w:t>
      </w:r>
    </w:p>
    <w:p w14:paraId="13DCD38A" w14:textId="77777777" w:rsidR="00B25E90" w:rsidRPr="00345F1A" w:rsidRDefault="00B25E90" w:rsidP="00100722">
      <w:pPr>
        <w:rPr>
          <w:rFonts w:cstheme="minorHAnsi"/>
        </w:rPr>
      </w:pPr>
    </w:p>
    <w:p w14:paraId="28BCA130" w14:textId="77777777" w:rsidR="0046350A" w:rsidRPr="00F60AFF" w:rsidRDefault="006023D3" w:rsidP="00964244">
      <w:pPr>
        <w:pStyle w:val="Kop2"/>
        <w:ind w:left="0" w:firstLine="0"/>
      </w:pPr>
      <w:bookmarkStart w:id="62" w:name="_Toc74122846"/>
      <w:r w:rsidRPr="00F60AFF">
        <w:t xml:space="preserve">Zittenblijvers en </w:t>
      </w:r>
      <w:r w:rsidR="00BF0436" w:rsidRPr="00F60AFF">
        <w:t>Getuigschrift basisonderwijs</w:t>
      </w:r>
      <w:bookmarkEnd w:id="62"/>
    </w:p>
    <w:p w14:paraId="4EEA2348" w14:textId="5A649E07" w:rsidR="00044517" w:rsidRPr="00604DA4" w:rsidRDefault="006023D3" w:rsidP="00100722">
      <w:pPr>
        <w:rPr>
          <w:rFonts w:cstheme="minorHAnsi"/>
        </w:rPr>
      </w:pPr>
      <w:r w:rsidRPr="00604DA4">
        <w:rPr>
          <w:rFonts w:cstheme="minorHAnsi"/>
        </w:rPr>
        <w:t xml:space="preserve">Het decreet basisonderwijs geeft beslissingsrecht aan de ouders waar het gaat over de overgang van het kleuter- naar het lager onderwijs. </w:t>
      </w:r>
      <w:r w:rsidR="00F60AFF" w:rsidRPr="00604DA4">
        <w:rPr>
          <w:rFonts w:cstheme="minorHAnsi"/>
        </w:rPr>
        <w:br/>
      </w:r>
      <w:r w:rsidRPr="00604DA4">
        <w:rPr>
          <w:rFonts w:cstheme="minorHAnsi"/>
        </w:rPr>
        <w:t xml:space="preserve">Ze dienen wel het advies van het CLB en de school te aanhoren maar het is niet bindend. </w:t>
      </w:r>
    </w:p>
    <w:p w14:paraId="28BCA131" w14:textId="58F5206F" w:rsidR="00EB4441" w:rsidRPr="00604DA4" w:rsidRDefault="006023D3" w:rsidP="00100722">
      <w:pPr>
        <w:rPr>
          <w:rFonts w:cstheme="minorHAnsi"/>
        </w:rPr>
      </w:pPr>
      <w:r w:rsidRPr="00604DA4">
        <w:rPr>
          <w:rFonts w:cstheme="minorHAnsi"/>
        </w:rPr>
        <w:t>Ouders hebben ook het recht om hun kind een achtste jaar lager onderwijs te laten volgen.</w:t>
      </w:r>
      <w:r w:rsidR="00F60AFF" w:rsidRPr="00604DA4">
        <w:rPr>
          <w:rFonts w:cstheme="minorHAnsi"/>
        </w:rPr>
        <w:br/>
      </w:r>
      <w:r w:rsidRPr="00604DA4">
        <w:rPr>
          <w:rFonts w:cstheme="minorHAnsi"/>
        </w:rPr>
        <w:t xml:space="preserve">Over de andere overgangen spreekt de regelgeving niet. </w:t>
      </w:r>
      <w:r w:rsidRPr="00604DA4">
        <w:rPr>
          <w:rFonts w:cstheme="minorHAnsi"/>
          <w:b/>
          <w:bCs/>
        </w:rPr>
        <w:t xml:space="preserve">Dat betekent dat de school </w:t>
      </w:r>
      <w:r w:rsidR="005F66BF" w:rsidRPr="00604DA4">
        <w:rPr>
          <w:rFonts w:cstheme="minorHAnsi"/>
          <w:b/>
          <w:bCs/>
        </w:rPr>
        <w:t>het beslissingsrecht heeft</w:t>
      </w:r>
      <w:r w:rsidRPr="00604DA4">
        <w:rPr>
          <w:rFonts w:cstheme="minorHAnsi"/>
        </w:rPr>
        <w:t xml:space="preserve">. </w:t>
      </w:r>
    </w:p>
    <w:p w14:paraId="28BCA132" w14:textId="06E70F52" w:rsidR="00EB4441" w:rsidRPr="00604DA4" w:rsidRDefault="00EB4441" w:rsidP="00E12014">
      <w:pPr>
        <w:rPr>
          <w:rFonts w:eastAsia="Times New Roman"/>
          <w:lang w:val="nl-NL" w:eastAsia="nl-NL"/>
        </w:rPr>
      </w:pPr>
      <w:r w:rsidRPr="00604DA4">
        <w:rPr>
          <w:rFonts w:eastAsia="Times New Roman"/>
          <w:lang w:val="nl-NL" w:eastAsia="nl-NL"/>
        </w:rPr>
        <w:t>Na 20 juni beslist de klassenraad welke leerlingen in aanmerking komen voor een getuigschrift.</w:t>
      </w:r>
      <w:r w:rsidR="006C590A" w:rsidRPr="00604DA4">
        <w:rPr>
          <w:rFonts w:eastAsia="Times New Roman"/>
          <w:lang w:val="nl-NL" w:eastAsia="nl-NL"/>
        </w:rPr>
        <w:t xml:space="preserve"> </w:t>
      </w:r>
      <w:r w:rsidR="008F3B3D" w:rsidRPr="00604DA4">
        <w:rPr>
          <w:rFonts w:eastAsia="Times New Roman"/>
          <w:lang w:val="nl-NL" w:eastAsia="nl-NL"/>
        </w:rPr>
        <w:t>Het</w:t>
      </w:r>
      <w:r w:rsidRPr="00604DA4">
        <w:rPr>
          <w:rFonts w:eastAsia="Times New Roman"/>
          <w:lang w:val="nl-NL" w:eastAsia="nl-NL"/>
        </w:rPr>
        <w:t xml:space="preserve"> getuigschrift basisonderwijs wordt uitgereikt aan de regelmatige leerling die in voldoende mate de doelen uit het leerplan heeft bereikt die het bereiken van de eindtermen beogen. Werden die doelen in onvoldoende mate bereikt, dan zal de klassenraad een getuigschrift uitreiken dat aangeeft welke doelen de leerling wel heeft bereikt.</w:t>
      </w:r>
    </w:p>
    <w:p w14:paraId="28BCA133" w14:textId="77777777" w:rsidR="00EB4441" w:rsidRPr="00604DA4" w:rsidRDefault="00EB4441" w:rsidP="00E12014">
      <w:pPr>
        <w:rPr>
          <w:rFonts w:eastAsia="Times New Roman"/>
          <w:lang w:val="nl-NL" w:eastAsia="nl-NL"/>
        </w:rPr>
      </w:pPr>
      <w:r w:rsidRPr="00604DA4">
        <w:rPr>
          <w:rFonts w:eastAsia="Times New Roman"/>
          <w:lang w:val="nl-NL" w:eastAsia="nl-NL"/>
        </w:rPr>
        <w:t>Leerlingen met een individueel aangepast curriculum kunnen een getuigschrift basisonderwijs behalen op voorwaarde dat de vooropgestelde leerdoelen door de onderwijsinspectie als gelijkwaardig worden beschouwd met die van het gewoon lager onderwijs.</w:t>
      </w:r>
    </w:p>
    <w:p w14:paraId="1E5DF0F9" w14:textId="5B2B32E4" w:rsidR="0092695D" w:rsidRPr="00604DA4" w:rsidRDefault="006023D3" w:rsidP="00E12014">
      <w:r w:rsidRPr="00604DA4">
        <w:t xml:space="preserve">De beslissing van de klassenraad is steeds het resultaat van een weloverwogen evaluatie in het belang van de leerling. </w:t>
      </w:r>
      <w:r w:rsidR="003D1EE1" w:rsidRPr="00604DA4">
        <w:br/>
      </w:r>
      <w:r w:rsidR="008B228E" w:rsidRPr="00604DA4">
        <w:t>Indien je als ouder niet akkoord zou gaan met het</w:t>
      </w:r>
      <w:r w:rsidR="0092695D" w:rsidRPr="00604DA4">
        <w:t xml:space="preserve"> niet-toekennen van het </w:t>
      </w:r>
      <w:r w:rsidR="008F3B3D" w:rsidRPr="00604DA4">
        <w:t>getuigschrift</w:t>
      </w:r>
      <w:r w:rsidR="0092695D" w:rsidRPr="00604DA4">
        <w:t xml:space="preserve"> basisonderwijs, kan je beroep instellen. Die beroepsprocedure wordt hieronder toegelicht.</w:t>
      </w:r>
    </w:p>
    <w:p w14:paraId="0322824E" w14:textId="1EF2C2D4" w:rsidR="000E31FA" w:rsidRPr="00604DA4" w:rsidRDefault="000E31FA" w:rsidP="00AB7B73">
      <w:pPr>
        <w:pStyle w:val="Geenafstand"/>
        <w:widowControl w:val="0"/>
        <w:numPr>
          <w:ilvl w:val="0"/>
          <w:numId w:val="34"/>
        </w:numPr>
        <w:autoSpaceDE w:val="0"/>
        <w:autoSpaceDN w:val="0"/>
        <w:ind w:left="426" w:hanging="426"/>
        <w:rPr>
          <w:rFonts w:cstheme="minorHAnsi"/>
        </w:rPr>
      </w:pPr>
      <w:r w:rsidRPr="00604DA4">
        <w:rPr>
          <w:rFonts w:cstheme="minorHAnsi"/>
          <w:w w:val="110"/>
          <w:position w:val="1"/>
        </w:rPr>
        <w:t>Je vraagt binnen drie dagen na ontvangst van de beslissing tot het niet uitreiken van het</w:t>
      </w:r>
      <w:r w:rsidRPr="00604DA4">
        <w:rPr>
          <w:rFonts w:cstheme="minorHAnsi"/>
          <w:w w:val="110"/>
        </w:rPr>
        <w:t xml:space="preserve"> getuigschrift</w:t>
      </w:r>
      <w:r w:rsidRPr="00604DA4">
        <w:rPr>
          <w:rFonts w:cstheme="minorHAnsi"/>
          <w:spacing w:val="-9"/>
          <w:w w:val="110"/>
        </w:rPr>
        <w:t xml:space="preserve"> </w:t>
      </w:r>
      <w:r w:rsidRPr="00604DA4">
        <w:rPr>
          <w:rFonts w:cstheme="minorHAnsi"/>
          <w:w w:val="110"/>
        </w:rPr>
        <w:t>basisonderwijs,</w:t>
      </w:r>
      <w:r w:rsidRPr="00604DA4">
        <w:rPr>
          <w:rFonts w:cstheme="minorHAnsi"/>
          <w:spacing w:val="-24"/>
          <w:w w:val="110"/>
        </w:rPr>
        <w:t xml:space="preserve"> </w:t>
      </w:r>
      <w:r w:rsidRPr="00604DA4">
        <w:rPr>
          <w:rFonts w:cstheme="minorHAnsi"/>
          <w:w w:val="110"/>
        </w:rPr>
        <w:t>een</w:t>
      </w:r>
      <w:r w:rsidRPr="00604DA4">
        <w:rPr>
          <w:rFonts w:cstheme="minorHAnsi"/>
          <w:spacing w:val="-11"/>
          <w:w w:val="110"/>
        </w:rPr>
        <w:t xml:space="preserve"> </w:t>
      </w:r>
      <w:r w:rsidR="00590243" w:rsidRPr="00604DA4">
        <w:rPr>
          <w:rFonts w:cstheme="minorHAnsi"/>
          <w:w w:val="110"/>
        </w:rPr>
        <w:t>overleg</w:t>
      </w:r>
      <w:r w:rsidRPr="00604DA4">
        <w:rPr>
          <w:rFonts w:cstheme="minorHAnsi"/>
          <w:spacing w:val="-35"/>
          <w:w w:val="110"/>
        </w:rPr>
        <w:t xml:space="preserve"> </w:t>
      </w:r>
      <w:r w:rsidRPr="00604DA4">
        <w:rPr>
          <w:rFonts w:cstheme="minorHAnsi"/>
          <w:w w:val="110"/>
        </w:rPr>
        <w:t>aan</w:t>
      </w:r>
      <w:r w:rsidRPr="00604DA4">
        <w:rPr>
          <w:rFonts w:cstheme="minorHAnsi"/>
          <w:spacing w:val="-10"/>
          <w:w w:val="110"/>
        </w:rPr>
        <w:t xml:space="preserve"> </w:t>
      </w:r>
      <w:r w:rsidRPr="00604DA4">
        <w:rPr>
          <w:rFonts w:cstheme="minorHAnsi"/>
          <w:w w:val="110"/>
        </w:rPr>
        <w:t>bij</w:t>
      </w:r>
      <w:r w:rsidRPr="00604DA4">
        <w:rPr>
          <w:rFonts w:cstheme="minorHAnsi"/>
          <w:spacing w:val="10"/>
          <w:w w:val="110"/>
        </w:rPr>
        <w:t xml:space="preserve"> </w:t>
      </w:r>
      <w:r w:rsidRPr="00604DA4">
        <w:rPr>
          <w:rFonts w:cstheme="minorHAnsi"/>
          <w:w w:val="110"/>
        </w:rPr>
        <w:t>de</w:t>
      </w:r>
      <w:r w:rsidRPr="00604DA4">
        <w:rPr>
          <w:rFonts w:cstheme="minorHAnsi"/>
          <w:spacing w:val="-20"/>
          <w:w w:val="110"/>
        </w:rPr>
        <w:t xml:space="preserve"> </w:t>
      </w:r>
      <w:r w:rsidRPr="00604DA4">
        <w:rPr>
          <w:rFonts w:cstheme="minorHAnsi"/>
          <w:w w:val="110"/>
        </w:rPr>
        <w:t>directeur.</w:t>
      </w:r>
      <w:r w:rsidRPr="00604DA4">
        <w:rPr>
          <w:rFonts w:cstheme="minorHAnsi"/>
          <w:spacing w:val="-3"/>
          <w:w w:val="110"/>
        </w:rPr>
        <w:t xml:space="preserve"> </w:t>
      </w:r>
      <w:r w:rsidRPr="00604DA4">
        <w:rPr>
          <w:rFonts w:cstheme="minorHAnsi"/>
          <w:w w:val="110"/>
        </w:rPr>
        <w:t>Dit</w:t>
      </w:r>
      <w:r w:rsidRPr="00604DA4">
        <w:rPr>
          <w:rFonts w:cstheme="minorHAnsi"/>
          <w:spacing w:val="-6"/>
          <w:w w:val="110"/>
        </w:rPr>
        <w:t xml:space="preserve"> </w:t>
      </w:r>
      <w:r w:rsidRPr="00604DA4">
        <w:rPr>
          <w:rFonts w:cstheme="minorHAnsi"/>
          <w:w w:val="110"/>
        </w:rPr>
        <w:t>gesprek</w:t>
      </w:r>
      <w:r w:rsidRPr="00604DA4">
        <w:rPr>
          <w:rFonts w:cstheme="minorHAnsi"/>
          <w:spacing w:val="-9"/>
          <w:w w:val="110"/>
        </w:rPr>
        <w:t xml:space="preserve"> </w:t>
      </w:r>
      <w:r w:rsidRPr="00604DA4">
        <w:rPr>
          <w:rFonts w:cstheme="minorHAnsi"/>
          <w:w w:val="110"/>
        </w:rPr>
        <w:t>is</w:t>
      </w:r>
      <w:r w:rsidRPr="00604DA4">
        <w:rPr>
          <w:rFonts w:cstheme="minorHAnsi"/>
          <w:spacing w:val="-16"/>
          <w:w w:val="110"/>
        </w:rPr>
        <w:t xml:space="preserve"> </w:t>
      </w:r>
      <w:r w:rsidRPr="00604DA4">
        <w:rPr>
          <w:rFonts w:cstheme="minorHAnsi"/>
          <w:w w:val="110"/>
        </w:rPr>
        <w:t>niet</w:t>
      </w:r>
      <w:r w:rsidRPr="00604DA4">
        <w:rPr>
          <w:rFonts w:cstheme="minorHAnsi"/>
          <w:spacing w:val="-13"/>
          <w:w w:val="110"/>
        </w:rPr>
        <w:t xml:space="preserve"> </w:t>
      </w:r>
      <w:r w:rsidRPr="00604DA4">
        <w:rPr>
          <w:rFonts w:cstheme="minorHAnsi"/>
          <w:w w:val="110"/>
        </w:rPr>
        <w:t>hetzelfde</w:t>
      </w:r>
      <w:r w:rsidRPr="00604DA4">
        <w:rPr>
          <w:rFonts w:cstheme="minorHAnsi"/>
          <w:spacing w:val="-10"/>
          <w:w w:val="110"/>
        </w:rPr>
        <w:t xml:space="preserve"> </w:t>
      </w:r>
      <w:r w:rsidRPr="00604DA4">
        <w:rPr>
          <w:rFonts w:cstheme="minorHAnsi"/>
          <w:w w:val="110"/>
        </w:rPr>
        <w:t>als het oudercontact. Je moet dit gesprek uitdrukkelijk schriftelijk aanvragen, bv. via e-mail,</w:t>
      </w:r>
      <w:r w:rsidR="00590243" w:rsidRPr="00604DA4">
        <w:rPr>
          <w:rFonts w:cstheme="minorHAnsi"/>
          <w:w w:val="110"/>
        </w:rPr>
        <w:t xml:space="preserve"> </w:t>
      </w:r>
      <w:r w:rsidRPr="00604DA4">
        <w:rPr>
          <w:rFonts w:cstheme="minorHAnsi"/>
          <w:spacing w:val="51"/>
          <w:w w:val="110"/>
        </w:rPr>
        <w:t>…</w:t>
      </w:r>
    </w:p>
    <w:p w14:paraId="5DED986A" w14:textId="77777777" w:rsidR="000E31FA" w:rsidRPr="00604DA4" w:rsidRDefault="000E31FA" w:rsidP="00AB7B73">
      <w:pPr>
        <w:pStyle w:val="Geenafstand"/>
        <w:ind w:left="426"/>
        <w:rPr>
          <w:rFonts w:cstheme="minorHAnsi"/>
        </w:rPr>
      </w:pPr>
      <w:r w:rsidRPr="00604DA4">
        <w:rPr>
          <w:rFonts w:cstheme="minorHAnsi"/>
          <w:w w:val="110"/>
        </w:rPr>
        <w:t>Je krijgt een uitnodiging die de afspraak bevestigt.</w:t>
      </w:r>
    </w:p>
    <w:p w14:paraId="7EFD0F8B" w14:textId="77777777" w:rsidR="000E31FA" w:rsidRPr="00604DA4" w:rsidRDefault="000E31FA" w:rsidP="00AB7B73">
      <w:pPr>
        <w:pStyle w:val="Geenafstand"/>
        <w:widowControl w:val="0"/>
        <w:numPr>
          <w:ilvl w:val="0"/>
          <w:numId w:val="33"/>
        </w:numPr>
        <w:autoSpaceDE w:val="0"/>
        <w:autoSpaceDN w:val="0"/>
        <w:ind w:left="426" w:hanging="426"/>
        <w:rPr>
          <w:rFonts w:cstheme="minorHAnsi"/>
        </w:rPr>
      </w:pPr>
      <w:r w:rsidRPr="00604DA4">
        <w:rPr>
          <w:rFonts w:cstheme="minorHAnsi"/>
          <w:w w:val="110"/>
        </w:rPr>
        <w:t>Dit</w:t>
      </w:r>
      <w:r w:rsidRPr="00604DA4">
        <w:rPr>
          <w:rFonts w:cstheme="minorHAnsi"/>
          <w:spacing w:val="7"/>
          <w:w w:val="110"/>
        </w:rPr>
        <w:t xml:space="preserve"> </w:t>
      </w:r>
      <w:r w:rsidRPr="00604DA4">
        <w:rPr>
          <w:rFonts w:cstheme="minorHAnsi"/>
          <w:w w:val="110"/>
        </w:rPr>
        <w:t>verplicht</w:t>
      </w:r>
      <w:r w:rsidRPr="00604DA4">
        <w:rPr>
          <w:rFonts w:cstheme="minorHAnsi"/>
          <w:spacing w:val="-7"/>
          <w:w w:val="110"/>
        </w:rPr>
        <w:t xml:space="preserve"> </w:t>
      </w:r>
      <w:r w:rsidRPr="00604DA4">
        <w:rPr>
          <w:rFonts w:cstheme="minorHAnsi"/>
          <w:w w:val="110"/>
        </w:rPr>
        <w:t>overleg</w:t>
      </w:r>
      <w:r w:rsidRPr="00604DA4">
        <w:rPr>
          <w:rFonts w:cstheme="minorHAnsi"/>
          <w:spacing w:val="-7"/>
          <w:w w:val="110"/>
        </w:rPr>
        <w:t xml:space="preserve"> </w:t>
      </w:r>
      <w:r w:rsidRPr="00604DA4">
        <w:rPr>
          <w:rFonts w:cstheme="minorHAnsi"/>
          <w:w w:val="110"/>
        </w:rPr>
        <w:t>met</w:t>
      </w:r>
      <w:r w:rsidRPr="00604DA4">
        <w:rPr>
          <w:rFonts w:cstheme="minorHAnsi"/>
          <w:spacing w:val="15"/>
          <w:w w:val="110"/>
        </w:rPr>
        <w:t xml:space="preserve"> </w:t>
      </w:r>
      <w:r w:rsidRPr="00604DA4">
        <w:rPr>
          <w:rFonts w:cstheme="minorHAnsi"/>
          <w:w w:val="110"/>
        </w:rPr>
        <w:t>de</w:t>
      </w:r>
      <w:r w:rsidRPr="00604DA4">
        <w:rPr>
          <w:rFonts w:cstheme="minorHAnsi"/>
          <w:spacing w:val="-12"/>
          <w:w w:val="110"/>
        </w:rPr>
        <w:t xml:space="preserve"> </w:t>
      </w:r>
      <w:r w:rsidRPr="00604DA4">
        <w:rPr>
          <w:rFonts w:cstheme="minorHAnsi"/>
          <w:w w:val="110"/>
        </w:rPr>
        <w:t>directeur</w:t>
      </w:r>
      <w:r w:rsidRPr="00604DA4">
        <w:rPr>
          <w:rFonts w:cstheme="minorHAnsi"/>
          <w:spacing w:val="-2"/>
          <w:w w:val="110"/>
        </w:rPr>
        <w:t xml:space="preserve"> </w:t>
      </w:r>
      <w:r w:rsidRPr="00604DA4">
        <w:rPr>
          <w:rFonts w:cstheme="minorHAnsi"/>
          <w:w w:val="110"/>
        </w:rPr>
        <w:t>vindt</w:t>
      </w:r>
      <w:r w:rsidRPr="00604DA4">
        <w:rPr>
          <w:rFonts w:cstheme="minorHAnsi"/>
          <w:spacing w:val="-12"/>
          <w:w w:val="110"/>
        </w:rPr>
        <w:t xml:space="preserve"> </w:t>
      </w:r>
      <w:r w:rsidRPr="00604DA4">
        <w:rPr>
          <w:rFonts w:cstheme="minorHAnsi"/>
          <w:w w:val="110"/>
        </w:rPr>
        <w:t>plaats</w:t>
      </w:r>
      <w:r w:rsidRPr="00604DA4">
        <w:rPr>
          <w:rFonts w:cstheme="minorHAnsi"/>
          <w:spacing w:val="-1"/>
          <w:w w:val="110"/>
        </w:rPr>
        <w:t xml:space="preserve"> </w:t>
      </w:r>
      <w:r w:rsidRPr="00604DA4">
        <w:rPr>
          <w:rFonts w:cstheme="minorHAnsi"/>
          <w:w w:val="110"/>
        </w:rPr>
        <w:t>ten</w:t>
      </w:r>
      <w:r w:rsidRPr="00604DA4">
        <w:rPr>
          <w:rFonts w:cstheme="minorHAnsi"/>
          <w:spacing w:val="2"/>
          <w:w w:val="110"/>
        </w:rPr>
        <w:t xml:space="preserve"> </w:t>
      </w:r>
      <w:r w:rsidRPr="00604DA4">
        <w:rPr>
          <w:rFonts w:cstheme="minorHAnsi"/>
          <w:w w:val="110"/>
        </w:rPr>
        <w:t>laatste</w:t>
      </w:r>
      <w:r w:rsidRPr="00604DA4">
        <w:rPr>
          <w:rFonts w:cstheme="minorHAnsi"/>
          <w:spacing w:val="-13"/>
          <w:w w:val="110"/>
        </w:rPr>
        <w:t xml:space="preserve"> </w:t>
      </w:r>
      <w:r w:rsidRPr="00604DA4">
        <w:rPr>
          <w:rFonts w:cstheme="minorHAnsi"/>
          <w:w w:val="110"/>
        </w:rPr>
        <w:t>de</w:t>
      </w:r>
      <w:r w:rsidRPr="00604DA4">
        <w:rPr>
          <w:rFonts w:cstheme="minorHAnsi"/>
          <w:spacing w:val="-5"/>
          <w:w w:val="110"/>
        </w:rPr>
        <w:t xml:space="preserve"> </w:t>
      </w:r>
      <w:r w:rsidRPr="00604DA4">
        <w:rPr>
          <w:rFonts w:cstheme="minorHAnsi"/>
          <w:w w:val="110"/>
        </w:rPr>
        <w:t>zesde</w:t>
      </w:r>
      <w:r w:rsidRPr="00604DA4">
        <w:rPr>
          <w:rFonts w:cstheme="minorHAnsi"/>
          <w:spacing w:val="-4"/>
          <w:w w:val="110"/>
        </w:rPr>
        <w:t xml:space="preserve"> </w:t>
      </w:r>
      <w:r w:rsidRPr="00604DA4">
        <w:rPr>
          <w:rFonts w:cstheme="minorHAnsi"/>
          <w:w w:val="110"/>
        </w:rPr>
        <w:t>dag</w:t>
      </w:r>
      <w:r w:rsidRPr="00604DA4">
        <w:rPr>
          <w:rFonts w:cstheme="minorHAnsi"/>
          <w:spacing w:val="-7"/>
          <w:w w:val="110"/>
        </w:rPr>
        <w:t xml:space="preserve"> </w:t>
      </w:r>
      <w:r w:rsidRPr="00604DA4">
        <w:rPr>
          <w:rFonts w:cstheme="minorHAnsi"/>
          <w:w w:val="110"/>
        </w:rPr>
        <w:t>na</w:t>
      </w:r>
      <w:r w:rsidRPr="00604DA4">
        <w:rPr>
          <w:rFonts w:cstheme="minorHAnsi"/>
          <w:spacing w:val="-10"/>
          <w:w w:val="110"/>
        </w:rPr>
        <w:t xml:space="preserve"> </w:t>
      </w:r>
      <w:r w:rsidRPr="00604DA4">
        <w:rPr>
          <w:rFonts w:cstheme="minorHAnsi"/>
          <w:w w:val="110"/>
        </w:rPr>
        <w:t>de</w:t>
      </w:r>
      <w:r w:rsidRPr="00604DA4">
        <w:rPr>
          <w:rFonts w:cstheme="minorHAnsi"/>
          <w:spacing w:val="-12"/>
          <w:w w:val="110"/>
        </w:rPr>
        <w:t xml:space="preserve"> </w:t>
      </w:r>
      <w:r w:rsidRPr="00604DA4">
        <w:rPr>
          <w:rFonts w:cstheme="minorHAnsi"/>
          <w:w w:val="110"/>
        </w:rPr>
        <w:t>dag waarop je de beslissing hebt ontvangen dat het getuigschrift niet wordt uitgereikt aan je</w:t>
      </w:r>
      <w:r w:rsidRPr="00604DA4">
        <w:rPr>
          <w:rFonts w:cstheme="minorHAnsi"/>
          <w:spacing w:val="-36"/>
          <w:w w:val="110"/>
        </w:rPr>
        <w:t xml:space="preserve"> </w:t>
      </w:r>
      <w:r w:rsidRPr="00604DA4">
        <w:rPr>
          <w:rFonts w:cstheme="minorHAnsi"/>
          <w:w w:val="110"/>
        </w:rPr>
        <w:t>kind.</w:t>
      </w:r>
    </w:p>
    <w:p w14:paraId="4D4A5410" w14:textId="77777777" w:rsidR="000E31FA" w:rsidRPr="00604DA4" w:rsidRDefault="000E31FA" w:rsidP="00AB7B73">
      <w:pPr>
        <w:pStyle w:val="Geenafstand"/>
        <w:ind w:left="426"/>
        <w:rPr>
          <w:rFonts w:cstheme="minorHAnsi"/>
        </w:rPr>
      </w:pPr>
      <w:r w:rsidRPr="00604DA4">
        <w:rPr>
          <w:rFonts w:cstheme="minorHAnsi"/>
          <w:w w:val="105"/>
        </w:rPr>
        <w:t>Let op: als het gesprek na het verstrijken van de termijn wordt aangevraagd, kunnen we niet meer op die vraag</w:t>
      </w:r>
      <w:r w:rsidRPr="00604DA4">
        <w:rPr>
          <w:rFonts w:cstheme="minorHAnsi"/>
          <w:spacing w:val="39"/>
          <w:w w:val="105"/>
        </w:rPr>
        <w:t xml:space="preserve"> </w:t>
      </w:r>
      <w:r w:rsidRPr="00604DA4">
        <w:rPr>
          <w:rFonts w:cstheme="minorHAnsi"/>
          <w:w w:val="105"/>
        </w:rPr>
        <w:t>ingaan.</w:t>
      </w:r>
    </w:p>
    <w:p w14:paraId="3787BA5C" w14:textId="77777777" w:rsidR="000E31FA" w:rsidRPr="00604DA4" w:rsidRDefault="000E31FA" w:rsidP="00AB7B73">
      <w:pPr>
        <w:pStyle w:val="Geenafstand"/>
        <w:ind w:left="426"/>
        <w:rPr>
          <w:rFonts w:cstheme="minorHAnsi"/>
        </w:rPr>
      </w:pPr>
      <w:r w:rsidRPr="00604DA4">
        <w:rPr>
          <w:rFonts w:cstheme="minorHAnsi"/>
          <w:w w:val="110"/>
        </w:rPr>
        <w:t>Tijdens dit gesprek krijg je de kans om je bezwaren te geven. De directeur verduidelijkt aan de</w:t>
      </w:r>
      <w:r w:rsidRPr="00604DA4">
        <w:rPr>
          <w:rFonts w:cstheme="minorHAnsi"/>
          <w:spacing w:val="-19"/>
          <w:w w:val="110"/>
        </w:rPr>
        <w:t xml:space="preserve"> </w:t>
      </w:r>
      <w:r w:rsidRPr="00604DA4">
        <w:rPr>
          <w:rFonts w:cstheme="minorHAnsi"/>
          <w:w w:val="110"/>
        </w:rPr>
        <w:t>hand</w:t>
      </w:r>
      <w:r w:rsidRPr="00604DA4">
        <w:rPr>
          <w:rFonts w:cstheme="minorHAnsi"/>
          <w:spacing w:val="-18"/>
          <w:w w:val="110"/>
        </w:rPr>
        <w:t xml:space="preserve"> </w:t>
      </w:r>
      <w:r w:rsidRPr="00604DA4">
        <w:rPr>
          <w:rFonts w:cstheme="minorHAnsi"/>
          <w:w w:val="110"/>
        </w:rPr>
        <w:t>van</w:t>
      </w:r>
      <w:r w:rsidRPr="00604DA4">
        <w:rPr>
          <w:rFonts w:cstheme="minorHAnsi"/>
          <w:spacing w:val="-13"/>
          <w:w w:val="110"/>
        </w:rPr>
        <w:t xml:space="preserve"> </w:t>
      </w:r>
      <w:r w:rsidRPr="00604DA4">
        <w:rPr>
          <w:rFonts w:cstheme="minorHAnsi"/>
          <w:w w:val="110"/>
        </w:rPr>
        <w:t>het</w:t>
      </w:r>
      <w:r w:rsidRPr="00604DA4">
        <w:rPr>
          <w:rFonts w:cstheme="minorHAnsi"/>
          <w:spacing w:val="3"/>
          <w:w w:val="110"/>
        </w:rPr>
        <w:t xml:space="preserve"> </w:t>
      </w:r>
      <w:r w:rsidRPr="00604DA4">
        <w:rPr>
          <w:rFonts w:cstheme="minorHAnsi"/>
          <w:w w:val="110"/>
        </w:rPr>
        <w:t>dossier</w:t>
      </w:r>
      <w:r w:rsidRPr="00604DA4">
        <w:rPr>
          <w:rFonts w:cstheme="minorHAnsi"/>
          <w:spacing w:val="-4"/>
          <w:w w:val="110"/>
        </w:rPr>
        <w:t xml:space="preserve"> </w:t>
      </w:r>
      <w:r w:rsidRPr="00604DA4">
        <w:rPr>
          <w:rFonts w:cstheme="minorHAnsi"/>
          <w:w w:val="110"/>
        </w:rPr>
        <w:t>van</w:t>
      </w:r>
      <w:r w:rsidRPr="00604DA4">
        <w:rPr>
          <w:rFonts w:cstheme="minorHAnsi"/>
          <w:spacing w:val="-8"/>
          <w:w w:val="110"/>
        </w:rPr>
        <w:t xml:space="preserve"> </w:t>
      </w:r>
      <w:r w:rsidRPr="00604DA4">
        <w:rPr>
          <w:rFonts w:cstheme="minorHAnsi"/>
          <w:w w:val="110"/>
        </w:rPr>
        <w:t>je</w:t>
      </w:r>
      <w:r w:rsidRPr="00604DA4">
        <w:rPr>
          <w:rFonts w:cstheme="minorHAnsi"/>
          <w:spacing w:val="-8"/>
          <w:w w:val="110"/>
        </w:rPr>
        <w:t xml:space="preserve"> </w:t>
      </w:r>
      <w:r w:rsidRPr="00604DA4">
        <w:rPr>
          <w:rFonts w:cstheme="minorHAnsi"/>
          <w:w w:val="110"/>
        </w:rPr>
        <w:t>kind</w:t>
      </w:r>
      <w:r w:rsidRPr="00604DA4">
        <w:rPr>
          <w:rFonts w:cstheme="minorHAnsi"/>
          <w:spacing w:val="-8"/>
          <w:w w:val="110"/>
        </w:rPr>
        <w:t xml:space="preserve"> </w:t>
      </w:r>
      <w:r w:rsidRPr="00604DA4">
        <w:rPr>
          <w:rFonts w:cstheme="minorHAnsi"/>
          <w:w w:val="110"/>
        </w:rPr>
        <w:t>op</w:t>
      </w:r>
      <w:r w:rsidRPr="00604DA4">
        <w:rPr>
          <w:rFonts w:cstheme="minorHAnsi"/>
          <w:spacing w:val="-9"/>
          <w:w w:val="110"/>
        </w:rPr>
        <w:t xml:space="preserve"> </w:t>
      </w:r>
      <w:r w:rsidRPr="00604DA4">
        <w:rPr>
          <w:rFonts w:cstheme="minorHAnsi"/>
          <w:w w:val="110"/>
        </w:rPr>
        <w:t>basis</w:t>
      </w:r>
      <w:r w:rsidRPr="00604DA4">
        <w:rPr>
          <w:rFonts w:cstheme="minorHAnsi"/>
          <w:spacing w:val="-7"/>
          <w:w w:val="110"/>
        </w:rPr>
        <w:t xml:space="preserve"> </w:t>
      </w:r>
      <w:r w:rsidRPr="00604DA4">
        <w:rPr>
          <w:rFonts w:cstheme="minorHAnsi"/>
          <w:w w:val="110"/>
        </w:rPr>
        <w:t>van</w:t>
      </w:r>
      <w:r w:rsidRPr="00604DA4">
        <w:rPr>
          <w:rFonts w:cstheme="minorHAnsi"/>
          <w:spacing w:val="-3"/>
          <w:w w:val="110"/>
        </w:rPr>
        <w:t xml:space="preserve"> </w:t>
      </w:r>
      <w:r w:rsidRPr="00604DA4">
        <w:rPr>
          <w:rFonts w:cstheme="minorHAnsi"/>
          <w:w w:val="110"/>
        </w:rPr>
        <w:t>welke</w:t>
      </w:r>
      <w:r w:rsidRPr="00604DA4">
        <w:rPr>
          <w:rFonts w:cstheme="minorHAnsi"/>
          <w:spacing w:val="-3"/>
          <w:w w:val="110"/>
        </w:rPr>
        <w:t xml:space="preserve"> </w:t>
      </w:r>
      <w:r w:rsidRPr="00604DA4">
        <w:rPr>
          <w:rFonts w:cstheme="minorHAnsi"/>
          <w:w w:val="110"/>
        </w:rPr>
        <w:t>gegevens</w:t>
      </w:r>
      <w:r w:rsidRPr="00604DA4">
        <w:rPr>
          <w:rFonts w:cstheme="minorHAnsi"/>
          <w:spacing w:val="-5"/>
          <w:w w:val="110"/>
        </w:rPr>
        <w:t xml:space="preserve"> </w:t>
      </w:r>
      <w:r w:rsidRPr="00604DA4">
        <w:rPr>
          <w:rFonts w:cstheme="minorHAnsi"/>
          <w:w w:val="110"/>
        </w:rPr>
        <w:t>de</w:t>
      </w:r>
      <w:r w:rsidRPr="00604DA4">
        <w:rPr>
          <w:rFonts w:cstheme="minorHAnsi"/>
          <w:spacing w:val="-18"/>
          <w:w w:val="110"/>
        </w:rPr>
        <w:t xml:space="preserve"> </w:t>
      </w:r>
      <w:r w:rsidRPr="00604DA4">
        <w:rPr>
          <w:rFonts w:cstheme="minorHAnsi"/>
          <w:w w:val="110"/>
        </w:rPr>
        <w:t>klassenraad</w:t>
      </w:r>
      <w:r w:rsidRPr="00604DA4">
        <w:rPr>
          <w:rFonts w:cstheme="minorHAnsi"/>
          <w:spacing w:val="-4"/>
          <w:w w:val="110"/>
        </w:rPr>
        <w:t xml:space="preserve"> </w:t>
      </w:r>
      <w:r w:rsidRPr="00604DA4">
        <w:rPr>
          <w:rFonts w:cstheme="minorHAnsi"/>
          <w:w w:val="110"/>
        </w:rPr>
        <w:t>zijn</w:t>
      </w:r>
      <w:r w:rsidRPr="00604DA4">
        <w:rPr>
          <w:rFonts w:cstheme="minorHAnsi"/>
          <w:spacing w:val="-9"/>
          <w:w w:val="110"/>
        </w:rPr>
        <w:t xml:space="preserve"> </w:t>
      </w:r>
      <w:r w:rsidRPr="00604DA4">
        <w:rPr>
          <w:rFonts w:cstheme="minorHAnsi"/>
          <w:w w:val="110"/>
        </w:rPr>
        <w:t>beslissing heeft</w:t>
      </w:r>
      <w:r w:rsidRPr="00604DA4">
        <w:rPr>
          <w:rFonts w:cstheme="minorHAnsi"/>
          <w:spacing w:val="13"/>
          <w:w w:val="110"/>
        </w:rPr>
        <w:t xml:space="preserve"> </w:t>
      </w:r>
      <w:r w:rsidRPr="00604DA4">
        <w:rPr>
          <w:rFonts w:cstheme="minorHAnsi"/>
          <w:w w:val="110"/>
        </w:rPr>
        <w:t>genomen.</w:t>
      </w:r>
      <w:r w:rsidRPr="00604DA4">
        <w:rPr>
          <w:rFonts w:cstheme="minorHAnsi"/>
        </w:rPr>
        <w:t xml:space="preserve"> </w:t>
      </w:r>
      <w:r w:rsidRPr="00604DA4">
        <w:rPr>
          <w:rFonts w:cstheme="minorHAnsi"/>
          <w:w w:val="110"/>
        </w:rPr>
        <w:t>Van dit overleg wordt een verslag gemaakt.</w:t>
      </w:r>
    </w:p>
    <w:p w14:paraId="5EDE4127" w14:textId="77777777" w:rsidR="009F7720" w:rsidRPr="00604DA4" w:rsidRDefault="000E31FA" w:rsidP="00AB7B73">
      <w:pPr>
        <w:pStyle w:val="Geenafstand"/>
        <w:widowControl w:val="0"/>
        <w:numPr>
          <w:ilvl w:val="0"/>
          <w:numId w:val="33"/>
        </w:numPr>
        <w:autoSpaceDE w:val="0"/>
        <w:autoSpaceDN w:val="0"/>
        <w:ind w:left="426" w:hanging="426"/>
        <w:rPr>
          <w:rFonts w:cstheme="minorHAnsi"/>
        </w:rPr>
      </w:pPr>
      <w:r w:rsidRPr="00604DA4">
        <w:rPr>
          <w:rFonts w:cstheme="minorHAnsi"/>
          <w:w w:val="110"/>
        </w:rPr>
        <w:t>De directeur deelt het resultaat van dit overleg met een aangetekende brief aan je mee.</w:t>
      </w:r>
    </w:p>
    <w:p w14:paraId="6D053F60" w14:textId="0C882ACA" w:rsidR="000E31FA" w:rsidRPr="00604DA4" w:rsidRDefault="000E31FA" w:rsidP="00AB7B73">
      <w:pPr>
        <w:pStyle w:val="Geenafstand"/>
        <w:widowControl w:val="0"/>
        <w:autoSpaceDE w:val="0"/>
        <w:autoSpaceDN w:val="0"/>
        <w:ind w:left="426"/>
        <w:rPr>
          <w:rFonts w:cstheme="minorHAnsi"/>
        </w:rPr>
      </w:pPr>
      <w:r w:rsidRPr="00604DA4">
        <w:rPr>
          <w:rFonts w:cstheme="minorHAnsi"/>
          <w:w w:val="110"/>
        </w:rPr>
        <w:lastRenderedPageBreak/>
        <w:t>Er zijn twee</w:t>
      </w:r>
      <w:r w:rsidRPr="00604DA4">
        <w:rPr>
          <w:rFonts w:cstheme="minorHAnsi"/>
          <w:spacing w:val="-8"/>
          <w:w w:val="110"/>
        </w:rPr>
        <w:t xml:space="preserve"> </w:t>
      </w:r>
      <w:r w:rsidRPr="00604DA4">
        <w:rPr>
          <w:rFonts w:cstheme="minorHAnsi"/>
          <w:w w:val="110"/>
        </w:rPr>
        <w:t>mogelijkheden.</w:t>
      </w:r>
    </w:p>
    <w:p w14:paraId="7D5D2B8D" w14:textId="25E33F32" w:rsidR="000E31FA" w:rsidRPr="00604DA4" w:rsidRDefault="000E31FA" w:rsidP="3E10707F">
      <w:pPr>
        <w:pStyle w:val="Geenafstand"/>
        <w:widowControl w:val="0"/>
        <w:numPr>
          <w:ilvl w:val="0"/>
          <w:numId w:val="35"/>
        </w:numPr>
        <w:autoSpaceDE w:val="0"/>
        <w:autoSpaceDN w:val="0"/>
        <w:ind w:left="426" w:firstLine="0"/>
      </w:pPr>
      <w:r w:rsidRPr="3E10707F">
        <w:rPr>
          <w:w w:val="110"/>
        </w:rPr>
        <w:t>De directeur vindt dat je argumenten geen nieuwe bijeenkomst van de klassenraad recht­vaardigen;</w:t>
      </w:r>
    </w:p>
    <w:p w14:paraId="7A5CACCA" w14:textId="77777777" w:rsidR="000E31FA" w:rsidRPr="00604DA4" w:rsidRDefault="000E31FA" w:rsidP="00AB7B73">
      <w:pPr>
        <w:pStyle w:val="Geenafstand"/>
        <w:widowControl w:val="0"/>
        <w:numPr>
          <w:ilvl w:val="0"/>
          <w:numId w:val="35"/>
        </w:numPr>
        <w:autoSpaceDE w:val="0"/>
        <w:autoSpaceDN w:val="0"/>
        <w:ind w:left="709" w:hanging="283"/>
        <w:rPr>
          <w:rFonts w:cstheme="minorHAnsi"/>
        </w:rPr>
      </w:pPr>
      <w:r w:rsidRPr="00604DA4">
        <w:rPr>
          <w:rFonts w:cstheme="minorHAnsi"/>
          <w:w w:val="110"/>
        </w:rPr>
        <w:t>De directeur vindt dat je argumenten het overwegen waard zijn. In dat geval zal hij de klassenraad</w:t>
      </w:r>
      <w:r w:rsidRPr="00604DA4">
        <w:rPr>
          <w:rFonts w:cstheme="minorHAnsi"/>
          <w:spacing w:val="-9"/>
          <w:w w:val="110"/>
        </w:rPr>
        <w:t xml:space="preserve"> </w:t>
      </w:r>
      <w:r w:rsidRPr="00604DA4">
        <w:rPr>
          <w:rFonts w:cstheme="minorHAnsi"/>
          <w:w w:val="110"/>
        </w:rPr>
        <w:t>zo</w:t>
      </w:r>
      <w:r w:rsidRPr="00604DA4">
        <w:rPr>
          <w:rFonts w:cstheme="minorHAnsi"/>
          <w:spacing w:val="-18"/>
          <w:w w:val="110"/>
        </w:rPr>
        <w:t xml:space="preserve"> </w:t>
      </w:r>
      <w:r w:rsidRPr="00604DA4">
        <w:rPr>
          <w:rFonts w:cstheme="minorHAnsi"/>
          <w:w w:val="110"/>
        </w:rPr>
        <w:t>snel</w:t>
      </w:r>
      <w:r w:rsidRPr="00604DA4">
        <w:rPr>
          <w:rFonts w:cstheme="minorHAnsi"/>
          <w:spacing w:val="-16"/>
          <w:w w:val="110"/>
        </w:rPr>
        <w:t xml:space="preserve"> </w:t>
      </w:r>
      <w:r w:rsidRPr="00604DA4">
        <w:rPr>
          <w:rFonts w:cstheme="minorHAnsi"/>
          <w:w w:val="110"/>
        </w:rPr>
        <w:t>mogelijk</w:t>
      </w:r>
      <w:r w:rsidRPr="00604DA4">
        <w:rPr>
          <w:rFonts w:cstheme="minorHAnsi"/>
          <w:spacing w:val="-18"/>
          <w:w w:val="110"/>
        </w:rPr>
        <w:t xml:space="preserve"> </w:t>
      </w:r>
      <w:r w:rsidRPr="00604DA4">
        <w:rPr>
          <w:rFonts w:cstheme="minorHAnsi"/>
          <w:w w:val="110"/>
        </w:rPr>
        <w:t>samenroepen</w:t>
      </w:r>
      <w:r w:rsidRPr="00604DA4">
        <w:rPr>
          <w:rFonts w:cstheme="minorHAnsi"/>
          <w:spacing w:val="-7"/>
          <w:w w:val="110"/>
        </w:rPr>
        <w:t xml:space="preserve"> </w:t>
      </w:r>
      <w:r w:rsidRPr="00604DA4">
        <w:rPr>
          <w:rFonts w:cstheme="minorHAnsi"/>
          <w:w w:val="110"/>
        </w:rPr>
        <w:t>om</w:t>
      </w:r>
      <w:r w:rsidRPr="00604DA4">
        <w:rPr>
          <w:rFonts w:cstheme="minorHAnsi"/>
          <w:spacing w:val="-16"/>
          <w:w w:val="110"/>
        </w:rPr>
        <w:t xml:space="preserve"> </w:t>
      </w:r>
      <w:r w:rsidRPr="00604DA4">
        <w:rPr>
          <w:rFonts w:cstheme="minorHAnsi"/>
          <w:w w:val="110"/>
        </w:rPr>
        <w:t>de</w:t>
      </w:r>
      <w:r w:rsidRPr="00604DA4">
        <w:rPr>
          <w:rFonts w:cstheme="minorHAnsi"/>
          <w:spacing w:val="-18"/>
          <w:w w:val="110"/>
        </w:rPr>
        <w:t xml:space="preserve"> </w:t>
      </w:r>
      <w:r w:rsidRPr="00604DA4">
        <w:rPr>
          <w:rFonts w:cstheme="minorHAnsi"/>
          <w:w w:val="110"/>
        </w:rPr>
        <w:t>betwiste</w:t>
      </w:r>
      <w:r w:rsidRPr="00604DA4">
        <w:rPr>
          <w:rFonts w:cstheme="minorHAnsi"/>
          <w:spacing w:val="-12"/>
          <w:w w:val="110"/>
        </w:rPr>
        <w:t xml:space="preserve"> </w:t>
      </w:r>
      <w:r w:rsidRPr="00604DA4">
        <w:rPr>
          <w:rFonts w:cstheme="minorHAnsi"/>
          <w:w w:val="110"/>
        </w:rPr>
        <w:t>beslissing</w:t>
      </w:r>
      <w:r w:rsidRPr="00604DA4">
        <w:rPr>
          <w:rFonts w:cstheme="minorHAnsi"/>
          <w:spacing w:val="-5"/>
          <w:w w:val="110"/>
        </w:rPr>
        <w:t xml:space="preserve"> </w:t>
      </w:r>
      <w:r w:rsidRPr="00604DA4">
        <w:rPr>
          <w:rFonts w:cstheme="minorHAnsi"/>
          <w:w w:val="110"/>
        </w:rPr>
        <w:t>opnieuw</w:t>
      </w:r>
      <w:r w:rsidRPr="00604DA4">
        <w:rPr>
          <w:rFonts w:cstheme="minorHAnsi"/>
          <w:spacing w:val="-5"/>
          <w:w w:val="110"/>
        </w:rPr>
        <w:t xml:space="preserve"> </w:t>
      </w:r>
      <w:r w:rsidRPr="00604DA4">
        <w:rPr>
          <w:rFonts w:cstheme="minorHAnsi"/>
          <w:w w:val="110"/>
        </w:rPr>
        <w:t>te</w:t>
      </w:r>
      <w:r w:rsidRPr="00604DA4">
        <w:rPr>
          <w:rFonts w:cstheme="minorHAnsi"/>
          <w:spacing w:val="-12"/>
          <w:w w:val="110"/>
        </w:rPr>
        <w:t xml:space="preserve"> </w:t>
      </w:r>
      <w:r w:rsidRPr="00604DA4">
        <w:rPr>
          <w:rFonts w:cstheme="minorHAnsi"/>
          <w:w w:val="110"/>
        </w:rPr>
        <w:t>overwe­gen. Je ontvangt per aangetekende brief het resultaat van die</w:t>
      </w:r>
      <w:r w:rsidRPr="00604DA4">
        <w:rPr>
          <w:rFonts w:cstheme="minorHAnsi"/>
          <w:spacing w:val="-29"/>
          <w:w w:val="110"/>
        </w:rPr>
        <w:t xml:space="preserve"> </w:t>
      </w:r>
      <w:r w:rsidRPr="00604DA4">
        <w:rPr>
          <w:rFonts w:cstheme="minorHAnsi"/>
          <w:w w:val="110"/>
        </w:rPr>
        <w:t>vergadering.</w:t>
      </w:r>
    </w:p>
    <w:p w14:paraId="505DC93A" w14:textId="77777777" w:rsidR="000E31FA" w:rsidRPr="00604DA4" w:rsidRDefault="000E31FA" w:rsidP="00AB7B73">
      <w:pPr>
        <w:pStyle w:val="Geenafstand"/>
        <w:widowControl w:val="0"/>
        <w:numPr>
          <w:ilvl w:val="0"/>
          <w:numId w:val="33"/>
        </w:numPr>
        <w:autoSpaceDE w:val="0"/>
        <w:autoSpaceDN w:val="0"/>
        <w:ind w:left="426" w:hanging="426"/>
        <w:rPr>
          <w:rFonts w:cstheme="minorHAnsi"/>
        </w:rPr>
      </w:pPr>
      <w:r w:rsidRPr="00604DA4">
        <w:rPr>
          <w:rFonts w:cstheme="minorHAnsi"/>
          <w:w w:val="110"/>
        </w:rPr>
        <w:t>Als je het niet eens bent met de beslissing van de directeur of de beslissing van de nieuwe klassenraad, dan kan je beroep indienen bij de voorzitter van het schoolbestuur. Dit kan</w:t>
      </w:r>
      <w:r w:rsidRPr="00604DA4">
        <w:rPr>
          <w:rFonts w:cstheme="minorHAnsi"/>
          <w:spacing w:val="57"/>
          <w:w w:val="110"/>
        </w:rPr>
        <w:t xml:space="preserve"> </w:t>
      </w:r>
      <w:r w:rsidRPr="00604DA4">
        <w:rPr>
          <w:rFonts w:cstheme="minorHAnsi"/>
          <w:w w:val="110"/>
        </w:rPr>
        <w:t>via</w:t>
      </w:r>
      <w:r w:rsidRPr="00604DA4">
        <w:rPr>
          <w:rFonts w:cstheme="minorHAnsi"/>
        </w:rPr>
        <w:t xml:space="preserve"> aangetekende brief.</w:t>
      </w:r>
    </w:p>
    <w:p w14:paraId="38FD9C0C" w14:textId="77777777" w:rsidR="000E31FA" w:rsidRPr="00604DA4" w:rsidRDefault="000E31FA" w:rsidP="00AB7B73">
      <w:pPr>
        <w:pStyle w:val="Geenafstand"/>
        <w:ind w:left="426" w:hanging="426"/>
        <w:rPr>
          <w:rFonts w:cstheme="minorHAnsi"/>
        </w:rPr>
      </w:pPr>
    </w:p>
    <w:p w14:paraId="74585A5D" w14:textId="77777777" w:rsidR="000E31FA" w:rsidRPr="00604DA4" w:rsidRDefault="000E31FA" w:rsidP="00AB7B73">
      <w:pPr>
        <w:pStyle w:val="Geenafstand"/>
        <w:ind w:left="426" w:hanging="426"/>
        <w:rPr>
          <w:rFonts w:cstheme="minorHAnsi"/>
        </w:rPr>
      </w:pPr>
      <w:r w:rsidRPr="00604DA4">
        <w:rPr>
          <w:rFonts w:cstheme="minorHAnsi"/>
        </w:rPr>
        <w:t>Of</w:t>
      </w:r>
    </w:p>
    <w:p w14:paraId="2AE4D413" w14:textId="77777777" w:rsidR="000E31FA" w:rsidRPr="00604DA4" w:rsidRDefault="000E31FA" w:rsidP="00AB7B73">
      <w:pPr>
        <w:pStyle w:val="Geenafstand"/>
        <w:rPr>
          <w:rFonts w:cstheme="minorHAnsi"/>
        </w:rPr>
      </w:pPr>
    </w:p>
    <w:p w14:paraId="27A8B4A5" w14:textId="77777777" w:rsidR="000E31FA" w:rsidRPr="00604DA4" w:rsidRDefault="000E31FA" w:rsidP="00AB7B73">
      <w:pPr>
        <w:pStyle w:val="Geenafstand"/>
        <w:widowControl w:val="0"/>
        <w:numPr>
          <w:ilvl w:val="0"/>
          <w:numId w:val="33"/>
        </w:numPr>
        <w:autoSpaceDE w:val="0"/>
        <w:autoSpaceDN w:val="0"/>
        <w:ind w:left="426" w:hanging="426"/>
        <w:rPr>
          <w:rFonts w:cstheme="minorHAnsi"/>
        </w:rPr>
      </w:pPr>
      <w:r w:rsidRPr="00604DA4">
        <w:rPr>
          <w:rFonts w:cstheme="minorHAnsi"/>
          <w:w w:val="110"/>
        </w:rPr>
        <w:t xml:space="preserve">Wanneer de school open is, kan je het beroep bij het schoolbestuur op school persoonlijk </w:t>
      </w:r>
    </w:p>
    <w:p w14:paraId="0E26EC52" w14:textId="77777777" w:rsidR="000E31FA" w:rsidRPr="00604DA4" w:rsidRDefault="000E31FA" w:rsidP="00AB7B73">
      <w:pPr>
        <w:pStyle w:val="Geenafstand"/>
        <w:ind w:left="426"/>
        <w:rPr>
          <w:rFonts w:cstheme="minorHAnsi"/>
        </w:rPr>
      </w:pPr>
      <w:r w:rsidRPr="00604DA4">
        <w:rPr>
          <w:rFonts w:cstheme="minorHAnsi"/>
          <w:w w:val="110"/>
        </w:rPr>
        <w:t>afgeven</w:t>
      </w:r>
      <w:r w:rsidRPr="00604DA4">
        <w:rPr>
          <w:rFonts w:cstheme="minorHAnsi"/>
          <w:color w:val="3F3F3F"/>
          <w:w w:val="110"/>
        </w:rPr>
        <w:t xml:space="preserve">. </w:t>
      </w:r>
      <w:r w:rsidRPr="00604DA4">
        <w:rPr>
          <w:rFonts w:cstheme="minorHAnsi"/>
          <w:w w:val="110"/>
        </w:rPr>
        <w:t>Je krijgt dan een bewijs van ontvangst dat aantoont op welke datum je het hebt ingediend. De school geeft het beroep daarna door aan het schoolbestuur.</w:t>
      </w:r>
    </w:p>
    <w:p w14:paraId="0644B91E" w14:textId="09A8F943" w:rsidR="000E31FA" w:rsidRPr="00695986" w:rsidRDefault="000E31FA" w:rsidP="00155014">
      <w:pPr>
        <w:pStyle w:val="Geenafstand"/>
        <w:ind w:left="426"/>
      </w:pPr>
      <w:r w:rsidRPr="00604DA4">
        <w:rPr>
          <w:rFonts w:cstheme="minorHAnsi"/>
          <w:w w:val="105"/>
        </w:rPr>
        <w:t xml:space="preserve">Je hebt daarvoor een termijn van drie dagen, die begint te lopen de dag </w:t>
      </w:r>
      <w:r w:rsidR="00E12014" w:rsidRPr="00604DA4">
        <w:rPr>
          <w:rFonts w:cstheme="minorHAnsi"/>
          <w:w w:val="105"/>
        </w:rPr>
        <w:t>nadat de</w:t>
      </w:r>
      <w:r w:rsidRPr="00604DA4">
        <w:rPr>
          <w:rFonts w:cstheme="minorHAnsi"/>
          <w:w w:val="105"/>
        </w:rPr>
        <w:t xml:space="preserve"> aangetekende brief van de school wordt ontvangen. De aangetekende brief met één van de twee mogelijke beslissingen</w:t>
      </w:r>
      <w:r w:rsidRPr="00695986">
        <w:rPr>
          <w:w w:val="105"/>
        </w:rPr>
        <w:t xml:space="preserve"> wordt </w:t>
      </w:r>
      <w:r w:rsidR="00E12014" w:rsidRPr="00695986">
        <w:rPr>
          <w:w w:val="105"/>
        </w:rPr>
        <w:t>geacht de</w:t>
      </w:r>
      <w:r w:rsidRPr="00695986">
        <w:rPr>
          <w:w w:val="105"/>
        </w:rPr>
        <w:t xml:space="preserve"> derde dag </w:t>
      </w:r>
      <w:r w:rsidR="00E12014" w:rsidRPr="00695986">
        <w:rPr>
          <w:w w:val="105"/>
        </w:rPr>
        <w:t>na verzending te zijn</w:t>
      </w:r>
      <w:r w:rsidRPr="00695986">
        <w:rPr>
          <w:w w:val="105"/>
        </w:rPr>
        <w:t xml:space="preserve"> ontvangen. De poststempel geldt als bewijs, zowel voor de verzending als voor de</w:t>
      </w:r>
      <w:r w:rsidRPr="00695986">
        <w:rPr>
          <w:spacing w:val="-6"/>
          <w:w w:val="105"/>
        </w:rPr>
        <w:t xml:space="preserve"> </w:t>
      </w:r>
      <w:r w:rsidRPr="00695986">
        <w:rPr>
          <w:w w:val="105"/>
        </w:rPr>
        <w:t>ontvangst.</w:t>
      </w:r>
    </w:p>
    <w:p w14:paraId="157E77A3" w14:textId="77777777" w:rsidR="000E31FA" w:rsidRPr="00695986" w:rsidRDefault="000E31FA" w:rsidP="00155014">
      <w:pPr>
        <w:pStyle w:val="Geenafstand"/>
        <w:ind w:left="284" w:firstLine="142"/>
      </w:pPr>
      <w:r w:rsidRPr="00695986">
        <w:rPr>
          <w:w w:val="110"/>
        </w:rPr>
        <w:t>Dat geldt ook als je ervoor kiest om het beroep persoonlijk af te geven op</w:t>
      </w:r>
      <w:r w:rsidRPr="00695986">
        <w:rPr>
          <w:spacing w:val="-38"/>
          <w:w w:val="110"/>
        </w:rPr>
        <w:t xml:space="preserve"> </w:t>
      </w:r>
      <w:r w:rsidRPr="00695986">
        <w:rPr>
          <w:w w:val="110"/>
        </w:rPr>
        <w:t>school.</w:t>
      </w:r>
    </w:p>
    <w:p w14:paraId="2FC0637C" w14:textId="77777777" w:rsidR="000E31FA" w:rsidRPr="00695986" w:rsidRDefault="000E31FA" w:rsidP="00AB7B73">
      <w:pPr>
        <w:pStyle w:val="Geenafstand"/>
        <w:ind w:left="284" w:hanging="284"/>
      </w:pPr>
    </w:p>
    <w:p w14:paraId="02B55987" w14:textId="77777777" w:rsidR="000E31FA" w:rsidRPr="00695986" w:rsidRDefault="000E31FA" w:rsidP="00AB7B73">
      <w:pPr>
        <w:pStyle w:val="Geenafstand"/>
        <w:ind w:left="284"/>
      </w:pPr>
      <w:r w:rsidRPr="00695986">
        <w:rPr>
          <w:w w:val="110"/>
        </w:rPr>
        <w:t>Het beroep bij het schoolbestuur moet aan de volgende voorwaarden voldoen:</w:t>
      </w:r>
    </w:p>
    <w:p w14:paraId="02383C7B" w14:textId="6121A229" w:rsidR="000E31FA" w:rsidRPr="00695986" w:rsidRDefault="00E12014" w:rsidP="00AB7B73">
      <w:pPr>
        <w:pStyle w:val="Geenafstand"/>
        <w:widowControl w:val="0"/>
        <w:numPr>
          <w:ilvl w:val="0"/>
          <w:numId w:val="36"/>
        </w:numPr>
        <w:autoSpaceDE w:val="0"/>
        <w:autoSpaceDN w:val="0"/>
        <w:ind w:left="567" w:hanging="284"/>
      </w:pPr>
      <w:r w:rsidRPr="00695986">
        <w:rPr>
          <w:w w:val="105"/>
        </w:rPr>
        <w:t>Het</w:t>
      </w:r>
      <w:r w:rsidR="000E31FA" w:rsidRPr="00695986">
        <w:rPr>
          <w:w w:val="105"/>
        </w:rPr>
        <w:t xml:space="preserve"> beroep is gedateerd en</w:t>
      </w:r>
      <w:r w:rsidR="000E31FA" w:rsidRPr="00695986">
        <w:rPr>
          <w:spacing w:val="18"/>
          <w:w w:val="105"/>
        </w:rPr>
        <w:t xml:space="preserve"> </w:t>
      </w:r>
      <w:r w:rsidR="000E31FA" w:rsidRPr="00695986">
        <w:rPr>
          <w:w w:val="105"/>
        </w:rPr>
        <w:t>ondertekend;</w:t>
      </w:r>
    </w:p>
    <w:p w14:paraId="4274E326" w14:textId="3BCAB32E" w:rsidR="000E31FA" w:rsidRPr="00695986" w:rsidRDefault="00E12014" w:rsidP="00AB7B73">
      <w:pPr>
        <w:pStyle w:val="Geenafstand"/>
        <w:widowControl w:val="0"/>
        <w:numPr>
          <w:ilvl w:val="0"/>
          <w:numId w:val="36"/>
        </w:numPr>
        <w:autoSpaceDE w:val="0"/>
        <w:autoSpaceDN w:val="0"/>
        <w:ind w:left="567" w:hanging="284"/>
      </w:pPr>
      <w:r w:rsidRPr="00695986">
        <w:rPr>
          <w:w w:val="105"/>
        </w:rPr>
        <w:t>Het</w:t>
      </w:r>
      <w:r w:rsidR="000E31FA" w:rsidRPr="00695986">
        <w:rPr>
          <w:w w:val="105"/>
        </w:rPr>
        <w:t xml:space="preserve"> beroep is ofwel per aangetekende brief verstuurd, ofwel op school afgegeven (met bewijs van</w:t>
      </w:r>
      <w:r w:rsidR="000E31FA" w:rsidRPr="00695986">
        <w:rPr>
          <w:spacing w:val="14"/>
          <w:w w:val="105"/>
        </w:rPr>
        <w:t xml:space="preserve"> </w:t>
      </w:r>
      <w:r w:rsidR="000E31FA" w:rsidRPr="00695986">
        <w:rPr>
          <w:w w:val="105"/>
        </w:rPr>
        <w:t>ontvangst).</w:t>
      </w:r>
    </w:p>
    <w:p w14:paraId="06124C6F" w14:textId="405DB63B" w:rsidR="000E31FA" w:rsidRPr="00695986" w:rsidRDefault="000E31FA" w:rsidP="00CA2162">
      <w:pPr>
        <w:pStyle w:val="Geenafstand"/>
        <w:ind w:left="283"/>
        <w:rPr>
          <w:rFonts w:cs="Arial"/>
        </w:rPr>
      </w:pPr>
      <w:r w:rsidRPr="00695986">
        <w:rPr>
          <w:rFonts w:cs="Arial"/>
        </w:rPr>
        <w:t xml:space="preserve">Let </w:t>
      </w:r>
      <w:r w:rsidR="00E12014" w:rsidRPr="00695986">
        <w:rPr>
          <w:rFonts w:cs="Arial"/>
        </w:rPr>
        <w:t>op: als</w:t>
      </w:r>
      <w:r w:rsidRPr="00695986">
        <w:rPr>
          <w:rFonts w:cs="Arial"/>
        </w:rPr>
        <w:t xml:space="preserve"> </w:t>
      </w:r>
      <w:r w:rsidR="00E12014" w:rsidRPr="00695986">
        <w:rPr>
          <w:rFonts w:cs="Arial"/>
        </w:rPr>
        <w:t>het beroep</w:t>
      </w:r>
      <w:r w:rsidRPr="00695986">
        <w:rPr>
          <w:rFonts w:cs="Arial"/>
        </w:rPr>
        <w:t xml:space="preserve"> </w:t>
      </w:r>
      <w:r w:rsidR="00E12014" w:rsidRPr="00695986">
        <w:rPr>
          <w:rFonts w:cs="Arial"/>
        </w:rPr>
        <w:t>te laat</w:t>
      </w:r>
      <w:r w:rsidRPr="00695986">
        <w:rPr>
          <w:rFonts w:cs="Arial"/>
        </w:rPr>
        <w:t xml:space="preserve"> wordt verstuurd</w:t>
      </w:r>
      <w:r w:rsidRPr="00695986">
        <w:rPr>
          <w:rFonts w:cs="Arial"/>
          <w:spacing w:val="55"/>
        </w:rPr>
        <w:t xml:space="preserve"> </w:t>
      </w:r>
      <w:r w:rsidRPr="00695986">
        <w:rPr>
          <w:rFonts w:cs="Arial"/>
        </w:rPr>
        <w:t>of</w:t>
      </w:r>
      <w:r w:rsidRPr="00695986">
        <w:rPr>
          <w:rFonts w:cs="Arial"/>
          <w:spacing w:val="24"/>
        </w:rPr>
        <w:t xml:space="preserve"> </w:t>
      </w:r>
      <w:r w:rsidR="00E12014" w:rsidRPr="00695986">
        <w:rPr>
          <w:rFonts w:cs="Arial"/>
          <w:spacing w:val="-4"/>
        </w:rPr>
        <w:t>afgegeven,</w:t>
      </w:r>
      <w:r w:rsidR="00E12014">
        <w:rPr>
          <w:rFonts w:cs="Arial"/>
        </w:rPr>
        <w:t xml:space="preserve"> </w:t>
      </w:r>
      <w:r w:rsidR="00E12014" w:rsidRPr="00695986">
        <w:rPr>
          <w:rFonts w:cs="Arial"/>
        </w:rPr>
        <w:t>de</w:t>
      </w:r>
      <w:r w:rsidRPr="00695986">
        <w:rPr>
          <w:rFonts w:cs="Arial"/>
        </w:rPr>
        <w:t xml:space="preserve"> beroepscommissie het beroep als onontvankelijk moeten afwijzen. Dat betekent dat </w:t>
      </w:r>
      <w:r w:rsidR="00E12014" w:rsidRPr="00695986">
        <w:rPr>
          <w:rFonts w:cs="Arial"/>
        </w:rPr>
        <w:t>ze het beroep niet</w:t>
      </w:r>
      <w:r w:rsidRPr="00695986">
        <w:rPr>
          <w:rFonts w:cs="Arial"/>
        </w:rPr>
        <w:t xml:space="preserve"> </w:t>
      </w:r>
      <w:r w:rsidR="00550FA0" w:rsidRPr="00695986">
        <w:rPr>
          <w:rFonts w:cs="Arial"/>
        </w:rPr>
        <w:t>inhoudelijk zal</w:t>
      </w:r>
      <w:r w:rsidRPr="00695986">
        <w:rPr>
          <w:rFonts w:cs="Arial"/>
        </w:rPr>
        <w:t xml:space="preserve"> kunnen</w:t>
      </w:r>
      <w:r w:rsidRPr="00695986">
        <w:rPr>
          <w:rFonts w:cs="Arial"/>
          <w:spacing w:val="10"/>
        </w:rPr>
        <w:t xml:space="preserve"> </w:t>
      </w:r>
      <w:r w:rsidRPr="00695986">
        <w:rPr>
          <w:rFonts w:cs="Arial"/>
        </w:rPr>
        <w:t>behandelen.</w:t>
      </w:r>
    </w:p>
    <w:p w14:paraId="070AE870" w14:textId="77777777" w:rsidR="000E31FA" w:rsidRDefault="000E31FA" w:rsidP="00AB7B73">
      <w:pPr>
        <w:pStyle w:val="Geenafstand"/>
        <w:ind w:left="284" w:hanging="284"/>
      </w:pPr>
    </w:p>
    <w:p w14:paraId="4883C74F" w14:textId="77777777" w:rsidR="000E31FA" w:rsidRPr="00695986" w:rsidRDefault="000E31FA" w:rsidP="00CA2162">
      <w:pPr>
        <w:pStyle w:val="Plattetekst"/>
        <w:spacing w:line="247" w:lineRule="auto"/>
        <w:ind w:left="284" w:hanging="1"/>
      </w:pPr>
      <w:r w:rsidRPr="00695986">
        <w:rPr>
          <w:color w:val="262626"/>
          <w:w w:val="110"/>
        </w:rPr>
        <w:t>We verwachten ook dat het beroep de redenen aangeeft waarom het niet uitreiken van het getuigschrift basisonderwijs betwist wordt.</w:t>
      </w:r>
    </w:p>
    <w:p w14:paraId="02820B81" w14:textId="77777777" w:rsidR="000E31FA" w:rsidRPr="00695986" w:rsidRDefault="000E31FA" w:rsidP="00CA2162">
      <w:pPr>
        <w:pStyle w:val="Plattetekst"/>
        <w:ind w:left="284" w:hanging="1"/>
      </w:pPr>
      <w:r w:rsidRPr="00695986">
        <w:rPr>
          <w:color w:val="262626"/>
          <w:w w:val="110"/>
        </w:rPr>
        <w:t>Hierbij kunnen overtuigingsstukken toegevoegd worden.</w:t>
      </w:r>
    </w:p>
    <w:p w14:paraId="51FFF342" w14:textId="77777777" w:rsidR="000E31FA" w:rsidRPr="00695986" w:rsidRDefault="000E31FA" w:rsidP="00CA2162">
      <w:pPr>
        <w:pStyle w:val="Lijstalinea"/>
        <w:widowControl w:val="0"/>
        <w:numPr>
          <w:ilvl w:val="0"/>
          <w:numId w:val="33"/>
        </w:numPr>
        <w:tabs>
          <w:tab w:val="left" w:pos="1697"/>
        </w:tabs>
        <w:autoSpaceDE w:val="0"/>
        <w:autoSpaceDN w:val="0"/>
        <w:spacing w:after="0" w:line="240" w:lineRule="auto"/>
        <w:ind w:left="709" w:right="357" w:hanging="425"/>
        <w:contextualSpacing w:val="0"/>
        <w:rPr>
          <w:color w:val="262626"/>
        </w:rPr>
      </w:pPr>
      <w:r w:rsidRPr="00695986">
        <w:rPr>
          <w:color w:val="262626"/>
          <w:w w:val="105"/>
        </w:rPr>
        <w:t>Wanneer het schoolbestuur een beroep ontvangt, zal het een beroepscommissie samenstellen. In de beroepscommissie, zitten zowel mensen die aan de school of het schootbestuur verbonden zijn als mensen die dat niet zijn. Het gaat om een onafhankelijke commissie die je klacht grondig zal</w:t>
      </w:r>
      <w:r w:rsidRPr="00695986">
        <w:rPr>
          <w:color w:val="262626"/>
          <w:spacing w:val="-44"/>
          <w:w w:val="105"/>
        </w:rPr>
        <w:t xml:space="preserve"> </w:t>
      </w:r>
      <w:r>
        <w:rPr>
          <w:color w:val="262626"/>
          <w:spacing w:val="-44"/>
          <w:w w:val="105"/>
        </w:rPr>
        <w:t xml:space="preserve">   </w:t>
      </w:r>
      <w:r w:rsidRPr="00695986">
        <w:rPr>
          <w:color w:val="262626"/>
          <w:w w:val="105"/>
        </w:rPr>
        <w:t>onderzoeken.</w:t>
      </w:r>
    </w:p>
    <w:p w14:paraId="632408F0" w14:textId="77777777" w:rsidR="000E31FA" w:rsidRPr="00695986" w:rsidRDefault="000E31FA" w:rsidP="00CA2162">
      <w:pPr>
        <w:pStyle w:val="Lijstalinea"/>
        <w:widowControl w:val="0"/>
        <w:numPr>
          <w:ilvl w:val="0"/>
          <w:numId w:val="33"/>
        </w:numPr>
        <w:tabs>
          <w:tab w:val="left" w:pos="1693"/>
        </w:tabs>
        <w:autoSpaceDE w:val="0"/>
        <w:autoSpaceDN w:val="0"/>
        <w:spacing w:after="0" w:line="240" w:lineRule="auto"/>
        <w:ind w:left="709" w:right="359" w:hanging="425"/>
        <w:contextualSpacing w:val="0"/>
        <w:rPr>
          <w:color w:val="262626"/>
        </w:rPr>
      </w:pPr>
      <w:r w:rsidRPr="00695986">
        <w:rPr>
          <w:color w:val="262626"/>
          <w:w w:val="110"/>
        </w:rPr>
        <w:t>De</w:t>
      </w:r>
      <w:r w:rsidRPr="00695986">
        <w:rPr>
          <w:color w:val="262626"/>
          <w:spacing w:val="-21"/>
          <w:w w:val="110"/>
        </w:rPr>
        <w:t xml:space="preserve"> </w:t>
      </w:r>
      <w:r w:rsidRPr="00695986">
        <w:rPr>
          <w:color w:val="262626"/>
          <w:w w:val="110"/>
        </w:rPr>
        <w:t>beroepscommissie</w:t>
      </w:r>
      <w:r w:rsidRPr="00695986">
        <w:rPr>
          <w:color w:val="262626"/>
          <w:spacing w:val="-32"/>
          <w:w w:val="110"/>
        </w:rPr>
        <w:t xml:space="preserve"> </w:t>
      </w:r>
      <w:r w:rsidRPr="00695986">
        <w:rPr>
          <w:color w:val="262626"/>
          <w:w w:val="110"/>
        </w:rPr>
        <w:t>zal</w:t>
      </w:r>
      <w:r w:rsidRPr="00695986">
        <w:rPr>
          <w:color w:val="262626"/>
          <w:spacing w:val="-21"/>
          <w:w w:val="110"/>
        </w:rPr>
        <w:t xml:space="preserve"> </w:t>
      </w:r>
      <w:r w:rsidRPr="00695986">
        <w:rPr>
          <w:color w:val="262626"/>
          <w:w w:val="110"/>
        </w:rPr>
        <w:t>steeds</w:t>
      </w:r>
      <w:r w:rsidRPr="00695986">
        <w:rPr>
          <w:color w:val="262626"/>
          <w:spacing w:val="-10"/>
          <w:w w:val="110"/>
        </w:rPr>
        <w:t xml:space="preserve"> </w:t>
      </w:r>
      <w:r w:rsidRPr="00695986">
        <w:rPr>
          <w:color w:val="262626"/>
          <w:w w:val="110"/>
        </w:rPr>
        <w:t>jou</w:t>
      </w:r>
      <w:r w:rsidRPr="00695986">
        <w:rPr>
          <w:color w:val="262626"/>
          <w:spacing w:val="8"/>
          <w:w w:val="110"/>
        </w:rPr>
        <w:t xml:space="preserve"> </w:t>
      </w:r>
      <w:r w:rsidRPr="00695986">
        <w:rPr>
          <w:color w:val="262626"/>
          <w:w w:val="110"/>
        </w:rPr>
        <w:t>en</w:t>
      </w:r>
      <w:r w:rsidRPr="00695986">
        <w:rPr>
          <w:color w:val="262626"/>
          <w:spacing w:val="-18"/>
          <w:w w:val="110"/>
        </w:rPr>
        <w:t xml:space="preserve"> </w:t>
      </w:r>
      <w:r w:rsidRPr="00695986">
        <w:rPr>
          <w:color w:val="262626"/>
          <w:w w:val="110"/>
        </w:rPr>
        <w:t>je</w:t>
      </w:r>
      <w:r w:rsidRPr="00695986">
        <w:rPr>
          <w:color w:val="262626"/>
          <w:spacing w:val="-3"/>
          <w:w w:val="110"/>
        </w:rPr>
        <w:t xml:space="preserve"> </w:t>
      </w:r>
      <w:r w:rsidRPr="00695986">
        <w:rPr>
          <w:color w:val="262626"/>
          <w:w w:val="110"/>
        </w:rPr>
        <w:t>kind</w:t>
      </w:r>
      <w:r w:rsidRPr="00695986">
        <w:rPr>
          <w:color w:val="262626"/>
          <w:spacing w:val="-20"/>
          <w:w w:val="110"/>
        </w:rPr>
        <w:t xml:space="preserve"> </w:t>
      </w:r>
      <w:r w:rsidRPr="00695986">
        <w:rPr>
          <w:color w:val="262626"/>
          <w:w w:val="110"/>
        </w:rPr>
        <w:t>uitnodigen</w:t>
      </w:r>
      <w:r w:rsidRPr="00695986">
        <w:rPr>
          <w:color w:val="262626"/>
          <w:spacing w:val="-13"/>
          <w:w w:val="110"/>
        </w:rPr>
        <w:t xml:space="preserve"> </w:t>
      </w:r>
      <w:r w:rsidRPr="00695986">
        <w:rPr>
          <w:color w:val="262626"/>
          <w:w w:val="110"/>
        </w:rPr>
        <w:t>voor</w:t>
      </w:r>
      <w:r w:rsidRPr="00695986">
        <w:rPr>
          <w:color w:val="262626"/>
          <w:spacing w:val="-8"/>
          <w:w w:val="110"/>
        </w:rPr>
        <w:t xml:space="preserve"> </w:t>
      </w:r>
      <w:r w:rsidRPr="00695986">
        <w:rPr>
          <w:color w:val="262626"/>
          <w:w w:val="110"/>
        </w:rPr>
        <w:t>een</w:t>
      </w:r>
      <w:r w:rsidRPr="00695986">
        <w:rPr>
          <w:color w:val="262626"/>
          <w:spacing w:val="-18"/>
          <w:w w:val="110"/>
        </w:rPr>
        <w:t xml:space="preserve"> </w:t>
      </w:r>
      <w:r w:rsidRPr="00695986">
        <w:rPr>
          <w:color w:val="262626"/>
          <w:w w:val="110"/>
        </w:rPr>
        <w:t>gesprek.</w:t>
      </w:r>
      <w:r w:rsidRPr="00695986">
        <w:rPr>
          <w:color w:val="262626"/>
          <w:spacing w:val="-14"/>
          <w:w w:val="110"/>
        </w:rPr>
        <w:t xml:space="preserve"> </w:t>
      </w:r>
      <w:r w:rsidRPr="00695986">
        <w:rPr>
          <w:color w:val="262626"/>
          <w:w w:val="110"/>
        </w:rPr>
        <w:t>Je</w:t>
      </w:r>
      <w:r w:rsidRPr="00695986">
        <w:rPr>
          <w:color w:val="262626"/>
          <w:spacing w:val="-21"/>
          <w:w w:val="110"/>
        </w:rPr>
        <w:t xml:space="preserve"> </w:t>
      </w:r>
      <w:r w:rsidRPr="00695986">
        <w:rPr>
          <w:color w:val="262626"/>
          <w:w w:val="110"/>
        </w:rPr>
        <w:t>kan</w:t>
      </w:r>
      <w:r w:rsidRPr="00695986">
        <w:rPr>
          <w:color w:val="262626"/>
          <w:spacing w:val="14"/>
          <w:w w:val="110"/>
        </w:rPr>
        <w:t xml:space="preserve"> </w:t>
      </w:r>
      <w:r w:rsidRPr="00695986">
        <w:rPr>
          <w:color w:val="262626"/>
          <w:w w:val="110"/>
        </w:rPr>
        <w:t>je</w:t>
      </w:r>
      <w:r w:rsidRPr="00695986">
        <w:rPr>
          <w:color w:val="262626"/>
          <w:spacing w:val="-1"/>
          <w:w w:val="110"/>
        </w:rPr>
        <w:t xml:space="preserve"> </w:t>
      </w:r>
      <w:r w:rsidRPr="00695986">
        <w:rPr>
          <w:color w:val="262626"/>
          <w:w w:val="110"/>
        </w:rPr>
        <w:t>daarbij laten</w:t>
      </w:r>
      <w:r w:rsidRPr="00695986">
        <w:rPr>
          <w:color w:val="262626"/>
          <w:spacing w:val="-10"/>
          <w:w w:val="110"/>
        </w:rPr>
        <w:t xml:space="preserve"> </w:t>
      </w:r>
      <w:r w:rsidRPr="00695986">
        <w:rPr>
          <w:color w:val="262626"/>
          <w:w w:val="110"/>
        </w:rPr>
        <w:t>bijstaan</w:t>
      </w:r>
      <w:r w:rsidRPr="00695986">
        <w:rPr>
          <w:color w:val="262626"/>
          <w:spacing w:val="-4"/>
          <w:w w:val="110"/>
        </w:rPr>
        <w:t xml:space="preserve"> </w:t>
      </w:r>
      <w:r w:rsidRPr="00695986">
        <w:rPr>
          <w:color w:val="262626"/>
          <w:w w:val="110"/>
        </w:rPr>
        <w:t>door</w:t>
      </w:r>
      <w:r w:rsidRPr="00695986">
        <w:rPr>
          <w:color w:val="262626"/>
          <w:spacing w:val="-7"/>
          <w:w w:val="110"/>
        </w:rPr>
        <w:t xml:space="preserve"> </w:t>
      </w:r>
      <w:r w:rsidRPr="00695986">
        <w:rPr>
          <w:color w:val="262626"/>
          <w:w w:val="110"/>
        </w:rPr>
        <w:t>een</w:t>
      </w:r>
      <w:r w:rsidRPr="00695986">
        <w:rPr>
          <w:color w:val="262626"/>
          <w:spacing w:val="-4"/>
          <w:w w:val="110"/>
        </w:rPr>
        <w:t xml:space="preserve"> </w:t>
      </w:r>
      <w:r w:rsidRPr="00695986">
        <w:rPr>
          <w:color w:val="262626"/>
          <w:w w:val="110"/>
        </w:rPr>
        <w:t>vertrouwenspersoon.</w:t>
      </w:r>
      <w:r w:rsidRPr="00695986">
        <w:rPr>
          <w:color w:val="262626"/>
          <w:spacing w:val="-9"/>
          <w:w w:val="110"/>
        </w:rPr>
        <w:t xml:space="preserve"> </w:t>
      </w:r>
      <w:r w:rsidRPr="00695986">
        <w:rPr>
          <w:color w:val="262626"/>
          <w:w w:val="110"/>
        </w:rPr>
        <w:t>Het</w:t>
      </w:r>
      <w:r w:rsidRPr="00695986">
        <w:rPr>
          <w:color w:val="262626"/>
          <w:spacing w:val="-11"/>
          <w:w w:val="110"/>
        </w:rPr>
        <w:t xml:space="preserve"> </w:t>
      </w:r>
      <w:r w:rsidRPr="00695986">
        <w:rPr>
          <w:color w:val="262626"/>
          <w:w w:val="110"/>
        </w:rPr>
        <w:t>is</w:t>
      </w:r>
      <w:r w:rsidRPr="00695986">
        <w:rPr>
          <w:color w:val="262626"/>
          <w:spacing w:val="-8"/>
          <w:w w:val="110"/>
        </w:rPr>
        <w:t xml:space="preserve"> </w:t>
      </w:r>
      <w:r w:rsidRPr="00695986">
        <w:rPr>
          <w:color w:val="262626"/>
          <w:w w:val="110"/>
        </w:rPr>
        <w:t>enkel</w:t>
      </w:r>
      <w:r w:rsidRPr="00695986">
        <w:rPr>
          <w:color w:val="262626"/>
          <w:spacing w:val="-13"/>
          <w:w w:val="110"/>
        </w:rPr>
        <w:t xml:space="preserve"> </w:t>
      </w:r>
      <w:r w:rsidRPr="00695986">
        <w:rPr>
          <w:color w:val="262626"/>
          <w:w w:val="110"/>
        </w:rPr>
        <w:t>mogelijk</w:t>
      </w:r>
      <w:r w:rsidRPr="00695986">
        <w:rPr>
          <w:color w:val="262626"/>
          <w:spacing w:val="-1"/>
          <w:w w:val="110"/>
        </w:rPr>
        <w:t xml:space="preserve"> </w:t>
      </w:r>
      <w:r w:rsidRPr="00695986">
        <w:rPr>
          <w:color w:val="262626"/>
          <w:w w:val="110"/>
        </w:rPr>
        <w:t>om</w:t>
      </w:r>
      <w:r w:rsidRPr="00695986">
        <w:rPr>
          <w:color w:val="262626"/>
          <w:spacing w:val="-4"/>
          <w:w w:val="110"/>
        </w:rPr>
        <w:t xml:space="preserve"> </w:t>
      </w:r>
      <w:r w:rsidRPr="00695986">
        <w:rPr>
          <w:color w:val="262626"/>
          <w:w w:val="110"/>
        </w:rPr>
        <w:t>een</w:t>
      </w:r>
      <w:r w:rsidRPr="00695986">
        <w:rPr>
          <w:color w:val="262626"/>
          <w:spacing w:val="-9"/>
          <w:w w:val="110"/>
        </w:rPr>
        <w:t xml:space="preserve"> </w:t>
      </w:r>
      <w:r w:rsidRPr="00695986">
        <w:rPr>
          <w:color w:val="262626"/>
          <w:w w:val="110"/>
        </w:rPr>
        <w:t>gesprek</w:t>
      </w:r>
      <w:r w:rsidRPr="00695986">
        <w:rPr>
          <w:color w:val="262626"/>
          <w:spacing w:val="3"/>
          <w:w w:val="110"/>
        </w:rPr>
        <w:t xml:space="preserve"> </w:t>
      </w:r>
      <w:r w:rsidRPr="00695986">
        <w:rPr>
          <w:color w:val="262626"/>
          <w:w w:val="110"/>
        </w:rPr>
        <w:t>te</w:t>
      </w:r>
      <w:r w:rsidRPr="00695986">
        <w:rPr>
          <w:color w:val="262626"/>
          <w:spacing w:val="9"/>
          <w:w w:val="110"/>
        </w:rPr>
        <w:t xml:space="preserve"> </w:t>
      </w:r>
      <w:r w:rsidRPr="00695986">
        <w:rPr>
          <w:color w:val="262626"/>
          <w:w w:val="110"/>
        </w:rPr>
        <w:t>verzet­ ten bij gewettigde reden of</w:t>
      </w:r>
      <w:r w:rsidRPr="00695986">
        <w:rPr>
          <w:color w:val="262626"/>
          <w:spacing w:val="-6"/>
          <w:w w:val="110"/>
        </w:rPr>
        <w:t xml:space="preserve"> </w:t>
      </w:r>
      <w:r w:rsidRPr="00695986">
        <w:rPr>
          <w:color w:val="262626"/>
          <w:w w:val="110"/>
        </w:rPr>
        <w:t>overmacht.</w:t>
      </w:r>
    </w:p>
    <w:p w14:paraId="7877C77C" w14:textId="77777777" w:rsidR="000E31FA" w:rsidRPr="00695986" w:rsidRDefault="000E31FA" w:rsidP="00CA2162">
      <w:pPr>
        <w:pStyle w:val="Lijstalinea"/>
        <w:widowControl w:val="0"/>
        <w:numPr>
          <w:ilvl w:val="0"/>
          <w:numId w:val="33"/>
        </w:numPr>
        <w:tabs>
          <w:tab w:val="left" w:pos="1685"/>
        </w:tabs>
        <w:autoSpaceDE w:val="0"/>
        <w:autoSpaceDN w:val="0"/>
        <w:spacing w:before="2" w:after="0" w:line="240" w:lineRule="auto"/>
        <w:ind w:left="709" w:right="357" w:hanging="425"/>
        <w:contextualSpacing w:val="0"/>
        <w:rPr>
          <w:color w:val="262626"/>
        </w:rPr>
      </w:pPr>
      <w:r w:rsidRPr="00695986">
        <w:rPr>
          <w:color w:val="262626"/>
          <w:w w:val="110"/>
        </w:rPr>
        <w:t>In de brief met de uitnodiging zal staan wie de leden van de beroepscommissie zijn. Deze samenstelling</w:t>
      </w:r>
      <w:r w:rsidRPr="00695986">
        <w:rPr>
          <w:color w:val="262626"/>
          <w:spacing w:val="-3"/>
          <w:w w:val="110"/>
        </w:rPr>
        <w:t xml:space="preserve"> </w:t>
      </w:r>
      <w:r w:rsidRPr="00695986">
        <w:rPr>
          <w:color w:val="262626"/>
          <w:w w:val="110"/>
        </w:rPr>
        <w:t>blijft</w:t>
      </w:r>
      <w:r w:rsidRPr="00695986">
        <w:rPr>
          <w:color w:val="262626"/>
          <w:spacing w:val="-21"/>
          <w:w w:val="110"/>
        </w:rPr>
        <w:t xml:space="preserve"> </w:t>
      </w:r>
      <w:r w:rsidRPr="00695986">
        <w:rPr>
          <w:color w:val="262626"/>
          <w:w w:val="110"/>
        </w:rPr>
        <w:t>ongewijzigd</w:t>
      </w:r>
      <w:r w:rsidRPr="00695986">
        <w:rPr>
          <w:color w:val="262626"/>
          <w:spacing w:val="-7"/>
          <w:w w:val="110"/>
        </w:rPr>
        <w:t xml:space="preserve"> </w:t>
      </w:r>
      <w:r w:rsidRPr="00695986">
        <w:rPr>
          <w:color w:val="262626"/>
          <w:w w:val="110"/>
        </w:rPr>
        <w:t>tijdens</w:t>
      </w:r>
      <w:r w:rsidRPr="00695986">
        <w:rPr>
          <w:color w:val="262626"/>
          <w:spacing w:val="-11"/>
          <w:w w:val="110"/>
        </w:rPr>
        <w:t xml:space="preserve"> </w:t>
      </w:r>
      <w:r w:rsidRPr="00695986">
        <w:rPr>
          <w:color w:val="262626"/>
          <w:w w:val="110"/>
        </w:rPr>
        <w:t>de</w:t>
      </w:r>
      <w:r w:rsidRPr="00695986">
        <w:rPr>
          <w:color w:val="262626"/>
          <w:spacing w:val="-18"/>
          <w:w w:val="110"/>
        </w:rPr>
        <w:t xml:space="preserve"> </w:t>
      </w:r>
      <w:r w:rsidRPr="00695986">
        <w:rPr>
          <w:color w:val="262626"/>
          <w:w w:val="110"/>
        </w:rPr>
        <w:t>verdere</w:t>
      </w:r>
      <w:r w:rsidRPr="00695986">
        <w:rPr>
          <w:color w:val="262626"/>
          <w:spacing w:val="-13"/>
          <w:w w:val="110"/>
        </w:rPr>
        <w:t xml:space="preserve"> </w:t>
      </w:r>
      <w:r w:rsidRPr="00695986">
        <w:rPr>
          <w:color w:val="262626"/>
          <w:w w:val="110"/>
        </w:rPr>
        <w:t>procedure</w:t>
      </w:r>
      <w:r w:rsidRPr="00695986">
        <w:rPr>
          <w:color w:val="262626"/>
          <w:spacing w:val="-1"/>
          <w:w w:val="110"/>
        </w:rPr>
        <w:t xml:space="preserve"> </w:t>
      </w:r>
      <w:r w:rsidRPr="00695986">
        <w:rPr>
          <w:color w:val="262626"/>
          <w:w w:val="110"/>
        </w:rPr>
        <w:t>tenzij</w:t>
      </w:r>
      <w:r w:rsidRPr="00695986">
        <w:rPr>
          <w:color w:val="262626"/>
          <w:spacing w:val="-17"/>
          <w:w w:val="110"/>
        </w:rPr>
        <w:t xml:space="preserve"> </w:t>
      </w:r>
      <w:r w:rsidRPr="00695986">
        <w:rPr>
          <w:color w:val="262626"/>
          <w:w w:val="110"/>
        </w:rPr>
        <w:t>het</w:t>
      </w:r>
      <w:r w:rsidRPr="00695986">
        <w:rPr>
          <w:color w:val="262626"/>
          <w:spacing w:val="-25"/>
          <w:w w:val="110"/>
        </w:rPr>
        <w:t xml:space="preserve"> </w:t>
      </w:r>
      <w:r w:rsidRPr="00695986">
        <w:rPr>
          <w:color w:val="262626"/>
          <w:w w:val="110"/>
        </w:rPr>
        <w:t>door</w:t>
      </w:r>
      <w:r w:rsidRPr="00695986">
        <w:rPr>
          <w:color w:val="262626"/>
          <w:spacing w:val="-15"/>
          <w:w w:val="110"/>
        </w:rPr>
        <w:t xml:space="preserve"> </w:t>
      </w:r>
      <w:r w:rsidRPr="00695986">
        <w:rPr>
          <w:color w:val="262626"/>
          <w:w w:val="110"/>
        </w:rPr>
        <w:t>ziekte,</w:t>
      </w:r>
      <w:r w:rsidRPr="00695986">
        <w:rPr>
          <w:color w:val="262626"/>
          <w:spacing w:val="-17"/>
          <w:w w:val="110"/>
        </w:rPr>
        <w:t xml:space="preserve"> </w:t>
      </w:r>
      <w:r w:rsidRPr="00695986">
        <w:rPr>
          <w:color w:val="262626"/>
          <w:w w:val="110"/>
        </w:rPr>
        <w:t>overmacht of onverenigbaarheid noodzakelijk zou zijn om een plaatsvervanger aan te duiden. De beroepscommissie</w:t>
      </w:r>
      <w:r w:rsidRPr="00695986">
        <w:rPr>
          <w:color w:val="262626"/>
          <w:spacing w:val="-23"/>
          <w:w w:val="110"/>
        </w:rPr>
        <w:t xml:space="preserve"> </w:t>
      </w:r>
      <w:r w:rsidRPr="00695986">
        <w:rPr>
          <w:color w:val="262626"/>
          <w:w w:val="110"/>
        </w:rPr>
        <w:t>streeft</w:t>
      </w:r>
      <w:r w:rsidRPr="00695986">
        <w:rPr>
          <w:color w:val="262626"/>
          <w:spacing w:val="-20"/>
          <w:w w:val="110"/>
        </w:rPr>
        <w:t xml:space="preserve"> </w:t>
      </w:r>
      <w:r w:rsidRPr="00695986">
        <w:rPr>
          <w:color w:val="262626"/>
          <w:w w:val="110"/>
        </w:rPr>
        <w:t>in</w:t>
      </w:r>
      <w:r w:rsidRPr="00695986">
        <w:rPr>
          <w:color w:val="262626"/>
          <w:spacing w:val="-21"/>
          <w:w w:val="110"/>
        </w:rPr>
        <w:t xml:space="preserve"> </w:t>
      </w:r>
      <w:r w:rsidRPr="00695986">
        <w:rPr>
          <w:color w:val="262626"/>
          <w:w w:val="110"/>
        </w:rPr>
        <w:t>zijn</w:t>
      </w:r>
      <w:r w:rsidRPr="00695986">
        <w:rPr>
          <w:color w:val="262626"/>
          <w:spacing w:val="-26"/>
          <w:w w:val="110"/>
        </w:rPr>
        <w:t xml:space="preserve"> </w:t>
      </w:r>
      <w:r w:rsidRPr="00695986">
        <w:rPr>
          <w:color w:val="262626"/>
          <w:w w:val="110"/>
        </w:rPr>
        <w:t>zitting</w:t>
      </w:r>
      <w:r w:rsidRPr="00695986">
        <w:rPr>
          <w:color w:val="262626"/>
          <w:spacing w:val="-18"/>
          <w:w w:val="110"/>
        </w:rPr>
        <w:t xml:space="preserve"> </w:t>
      </w:r>
      <w:r w:rsidRPr="00695986">
        <w:rPr>
          <w:color w:val="262626"/>
          <w:w w:val="110"/>
        </w:rPr>
        <w:t>naar</w:t>
      </w:r>
      <w:r w:rsidRPr="00695986">
        <w:rPr>
          <w:color w:val="262626"/>
          <w:spacing w:val="-18"/>
          <w:w w:val="110"/>
        </w:rPr>
        <w:t xml:space="preserve"> </w:t>
      </w:r>
      <w:r w:rsidRPr="00695986">
        <w:rPr>
          <w:color w:val="262626"/>
          <w:w w:val="110"/>
        </w:rPr>
        <w:t>een</w:t>
      </w:r>
      <w:r w:rsidRPr="00695986">
        <w:rPr>
          <w:color w:val="262626"/>
          <w:spacing w:val="-15"/>
          <w:w w:val="110"/>
        </w:rPr>
        <w:t xml:space="preserve"> </w:t>
      </w:r>
      <w:r w:rsidRPr="00695986">
        <w:rPr>
          <w:color w:val="262626"/>
          <w:w w:val="110"/>
        </w:rPr>
        <w:t>consensus.</w:t>
      </w:r>
      <w:r w:rsidRPr="00695986">
        <w:rPr>
          <w:color w:val="262626"/>
          <w:spacing w:val="-9"/>
          <w:w w:val="110"/>
        </w:rPr>
        <w:t xml:space="preserve"> </w:t>
      </w:r>
      <w:r w:rsidRPr="00695986">
        <w:rPr>
          <w:color w:val="262626"/>
          <w:w w:val="110"/>
        </w:rPr>
        <w:t>Wanneer</w:t>
      </w:r>
      <w:r w:rsidRPr="00695986">
        <w:rPr>
          <w:color w:val="262626"/>
          <w:spacing w:val="-11"/>
          <w:w w:val="110"/>
        </w:rPr>
        <w:t xml:space="preserve"> </w:t>
      </w:r>
      <w:r w:rsidRPr="00695986">
        <w:rPr>
          <w:color w:val="262626"/>
          <w:w w:val="110"/>
        </w:rPr>
        <w:t>het</w:t>
      </w:r>
      <w:r w:rsidRPr="00695986">
        <w:rPr>
          <w:color w:val="262626"/>
          <w:spacing w:val="1"/>
          <w:w w:val="110"/>
        </w:rPr>
        <w:t xml:space="preserve"> </w:t>
      </w:r>
      <w:r w:rsidRPr="00695986">
        <w:rPr>
          <w:color w:val="262626"/>
          <w:w w:val="110"/>
        </w:rPr>
        <w:t>toch</w:t>
      </w:r>
      <w:r w:rsidRPr="00695986">
        <w:rPr>
          <w:color w:val="262626"/>
          <w:spacing w:val="-17"/>
          <w:w w:val="110"/>
        </w:rPr>
        <w:t xml:space="preserve"> </w:t>
      </w:r>
      <w:r w:rsidRPr="00695986">
        <w:rPr>
          <w:color w:val="262626"/>
          <w:w w:val="110"/>
        </w:rPr>
        <w:t>tot</w:t>
      </w:r>
      <w:r w:rsidRPr="00695986">
        <w:rPr>
          <w:color w:val="262626"/>
          <w:spacing w:val="-1"/>
          <w:w w:val="110"/>
        </w:rPr>
        <w:t xml:space="preserve"> </w:t>
      </w:r>
      <w:r w:rsidRPr="00695986">
        <w:rPr>
          <w:color w:val="262626"/>
          <w:w w:val="110"/>
        </w:rPr>
        <w:t>een</w:t>
      </w:r>
      <w:r w:rsidRPr="00695986">
        <w:rPr>
          <w:color w:val="262626"/>
          <w:spacing w:val="-13"/>
          <w:w w:val="110"/>
        </w:rPr>
        <w:t xml:space="preserve"> </w:t>
      </w:r>
      <w:r w:rsidRPr="00695986">
        <w:rPr>
          <w:color w:val="262626"/>
          <w:w w:val="110"/>
        </w:rPr>
        <w:t>stemming komt,</w:t>
      </w:r>
      <w:r w:rsidRPr="00695986">
        <w:rPr>
          <w:color w:val="262626"/>
          <w:spacing w:val="-23"/>
          <w:w w:val="110"/>
        </w:rPr>
        <w:t xml:space="preserve"> </w:t>
      </w:r>
      <w:r w:rsidRPr="00695986">
        <w:rPr>
          <w:color w:val="262626"/>
          <w:w w:val="110"/>
        </w:rPr>
        <w:t>heeft</w:t>
      </w:r>
      <w:r w:rsidRPr="00695986">
        <w:rPr>
          <w:color w:val="262626"/>
          <w:spacing w:val="-10"/>
          <w:w w:val="110"/>
        </w:rPr>
        <w:t xml:space="preserve"> </w:t>
      </w:r>
      <w:r w:rsidRPr="00695986">
        <w:rPr>
          <w:color w:val="262626"/>
          <w:w w:val="110"/>
        </w:rPr>
        <w:t>de</w:t>
      </w:r>
      <w:r w:rsidRPr="00695986">
        <w:rPr>
          <w:color w:val="262626"/>
          <w:spacing w:val="-16"/>
          <w:w w:val="110"/>
        </w:rPr>
        <w:t xml:space="preserve"> </w:t>
      </w:r>
      <w:r w:rsidRPr="00695986">
        <w:rPr>
          <w:color w:val="262626"/>
          <w:w w:val="110"/>
        </w:rPr>
        <w:t>groep</w:t>
      </w:r>
      <w:r w:rsidRPr="00695986">
        <w:rPr>
          <w:color w:val="262626"/>
          <w:spacing w:val="-11"/>
          <w:w w:val="110"/>
        </w:rPr>
        <w:t xml:space="preserve"> </w:t>
      </w:r>
      <w:r w:rsidRPr="00695986">
        <w:rPr>
          <w:color w:val="262626"/>
          <w:w w:val="110"/>
        </w:rPr>
        <w:t>van</w:t>
      </w:r>
      <w:r w:rsidRPr="00695986">
        <w:rPr>
          <w:color w:val="262626"/>
          <w:spacing w:val="-18"/>
          <w:w w:val="110"/>
        </w:rPr>
        <w:t xml:space="preserve"> </w:t>
      </w:r>
      <w:r w:rsidRPr="00695986">
        <w:rPr>
          <w:color w:val="262626"/>
          <w:w w:val="110"/>
        </w:rPr>
        <w:t>mensen</w:t>
      </w:r>
      <w:r w:rsidRPr="00695986">
        <w:rPr>
          <w:color w:val="262626"/>
          <w:spacing w:val="-8"/>
          <w:w w:val="110"/>
        </w:rPr>
        <w:t xml:space="preserve"> </w:t>
      </w:r>
      <w:r w:rsidRPr="00695986">
        <w:rPr>
          <w:color w:val="262626"/>
          <w:w w:val="110"/>
        </w:rPr>
        <w:t>die</w:t>
      </w:r>
      <w:r w:rsidRPr="00695986">
        <w:rPr>
          <w:color w:val="262626"/>
          <w:spacing w:val="-9"/>
          <w:w w:val="110"/>
        </w:rPr>
        <w:t xml:space="preserve"> </w:t>
      </w:r>
      <w:r w:rsidRPr="00695986">
        <w:rPr>
          <w:color w:val="262626"/>
          <w:w w:val="110"/>
        </w:rPr>
        <w:t>aan</w:t>
      </w:r>
      <w:r w:rsidRPr="00695986">
        <w:rPr>
          <w:color w:val="262626"/>
          <w:spacing w:val="-13"/>
          <w:w w:val="110"/>
        </w:rPr>
        <w:t xml:space="preserve"> </w:t>
      </w:r>
      <w:r w:rsidRPr="00695986">
        <w:rPr>
          <w:color w:val="262626"/>
          <w:w w:val="110"/>
        </w:rPr>
        <w:t>de</w:t>
      </w:r>
      <w:r w:rsidRPr="00695986">
        <w:rPr>
          <w:color w:val="262626"/>
          <w:spacing w:val="-17"/>
          <w:w w:val="110"/>
        </w:rPr>
        <w:t xml:space="preserve"> </w:t>
      </w:r>
      <w:r w:rsidRPr="00695986">
        <w:rPr>
          <w:color w:val="262626"/>
          <w:w w:val="110"/>
        </w:rPr>
        <w:t>school</w:t>
      </w:r>
      <w:r w:rsidRPr="00695986">
        <w:rPr>
          <w:color w:val="262626"/>
          <w:spacing w:val="-11"/>
          <w:w w:val="110"/>
        </w:rPr>
        <w:t xml:space="preserve"> </w:t>
      </w:r>
      <w:r w:rsidRPr="00695986">
        <w:rPr>
          <w:color w:val="262626"/>
          <w:w w:val="110"/>
        </w:rPr>
        <w:t>of</w:t>
      </w:r>
      <w:r w:rsidRPr="00695986">
        <w:rPr>
          <w:color w:val="262626"/>
          <w:spacing w:val="-2"/>
          <w:w w:val="110"/>
        </w:rPr>
        <w:t xml:space="preserve"> </w:t>
      </w:r>
      <w:r w:rsidRPr="00695986">
        <w:rPr>
          <w:color w:val="262626"/>
          <w:w w:val="110"/>
        </w:rPr>
        <w:t>het</w:t>
      </w:r>
      <w:r w:rsidRPr="00695986">
        <w:rPr>
          <w:color w:val="262626"/>
          <w:spacing w:val="3"/>
          <w:w w:val="110"/>
        </w:rPr>
        <w:t xml:space="preserve"> </w:t>
      </w:r>
      <w:r w:rsidRPr="00695986">
        <w:rPr>
          <w:color w:val="262626"/>
          <w:w w:val="110"/>
        </w:rPr>
        <w:t>schoolbestuur</w:t>
      </w:r>
      <w:r w:rsidRPr="00695986">
        <w:rPr>
          <w:color w:val="262626"/>
          <w:spacing w:val="5"/>
          <w:w w:val="110"/>
        </w:rPr>
        <w:t xml:space="preserve"> </w:t>
      </w:r>
      <w:r w:rsidRPr="00695986">
        <w:rPr>
          <w:color w:val="262626"/>
          <w:w w:val="110"/>
        </w:rPr>
        <w:t>verbonden</w:t>
      </w:r>
      <w:r w:rsidRPr="00695986">
        <w:rPr>
          <w:color w:val="262626"/>
          <w:spacing w:val="-2"/>
          <w:w w:val="110"/>
        </w:rPr>
        <w:t xml:space="preserve"> </w:t>
      </w:r>
      <w:r w:rsidRPr="00695986">
        <w:rPr>
          <w:color w:val="262626"/>
          <w:w w:val="110"/>
        </w:rPr>
        <w:t>zijn</w:t>
      </w:r>
      <w:r w:rsidRPr="00695986">
        <w:rPr>
          <w:color w:val="262626"/>
          <w:spacing w:val="-18"/>
          <w:w w:val="110"/>
        </w:rPr>
        <w:t xml:space="preserve"> </w:t>
      </w:r>
      <w:r w:rsidRPr="00695986">
        <w:rPr>
          <w:color w:val="262626"/>
          <w:w w:val="110"/>
        </w:rPr>
        <w:t>even veel stemmen als de groep van mensen die dat niet zijn. De voorzitter is niet verbonden aan de school of het schoolbestuur. Wanneer er bij een stemming evenveel stemmen voor als tegen zijn, geeft zijn stem de</w:t>
      </w:r>
      <w:r w:rsidRPr="00695986">
        <w:rPr>
          <w:color w:val="262626"/>
          <w:spacing w:val="-16"/>
          <w:w w:val="110"/>
        </w:rPr>
        <w:t xml:space="preserve"> </w:t>
      </w:r>
      <w:r w:rsidRPr="00695986">
        <w:rPr>
          <w:color w:val="262626"/>
          <w:w w:val="110"/>
        </w:rPr>
        <w:t>doorslag.</w:t>
      </w:r>
    </w:p>
    <w:p w14:paraId="262CDA42" w14:textId="77777777" w:rsidR="000E31FA" w:rsidRPr="00695986" w:rsidRDefault="000E31FA" w:rsidP="00CA2162">
      <w:pPr>
        <w:pStyle w:val="Plattetekst"/>
        <w:spacing w:before="4"/>
        <w:ind w:left="709" w:right="358" w:hanging="1"/>
      </w:pPr>
      <w:r w:rsidRPr="00695986">
        <w:rPr>
          <w:color w:val="262626"/>
          <w:w w:val="105"/>
        </w:rPr>
        <w:t>De beroepscommissie zal het beroep als onontvankelijk afwijzen, de betwiste beslissing bevestigen of het getuigschrift basisonderwijs toekennen. Het resultaat van het beroep wordt uiterlijk op 15 september via een aangetekende brief door de voorzitter van de beroepscommissie aan jou ter kennis gebracht.</w:t>
      </w:r>
    </w:p>
    <w:p w14:paraId="28BCA136" w14:textId="77777777" w:rsidR="00BF0436" w:rsidRDefault="00BF0436" w:rsidP="00964244">
      <w:pPr>
        <w:pStyle w:val="Kop2"/>
        <w:ind w:left="0" w:firstLine="0"/>
      </w:pPr>
      <w:bookmarkStart w:id="63" w:name="_Toc270579761"/>
      <w:bookmarkStart w:id="64" w:name="_Toc74122847"/>
      <w:r w:rsidRPr="003D1EE1">
        <w:lastRenderedPageBreak/>
        <w:t>Orde- en tuchtmaatregelen</w:t>
      </w:r>
      <w:bookmarkEnd w:id="63"/>
      <w:bookmarkEnd w:id="64"/>
    </w:p>
    <w:p w14:paraId="28BCA137" w14:textId="77777777" w:rsidR="003D1EE1" w:rsidRPr="003D1EE1" w:rsidRDefault="003D1EE1" w:rsidP="003D1EE1"/>
    <w:p w14:paraId="28BCA138" w14:textId="6F96DE2B" w:rsidR="00BF0436" w:rsidRPr="003D1EE1" w:rsidRDefault="7ACE0800" w:rsidP="3E10707F">
      <w:pPr>
        <w:pStyle w:val="Kop3"/>
        <w:numPr>
          <w:ilvl w:val="2"/>
          <w:numId w:val="0"/>
        </w:numPr>
      </w:pPr>
      <w:bookmarkStart w:id="65" w:name="_Toc270579762"/>
      <w:bookmarkStart w:id="66" w:name="_Toc74122848"/>
      <w:r>
        <w:t xml:space="preserve">3.7.1. </w:t>
      </w:r>
      <w:r w:rsidR="00BF0436">
        <w:t>Ordemaatregelen</w:t>
      </w:r>
      <w:bookmarkEnd w:id="65"/>
      <w:bookmarkEnd w:id="66"/>
    </w:p>
    <w:p w14:paraId="28BCA139" w14:textId="77777777" w:rsidR="00BF0436" w:rsidRPr="00AB57FA" w:rsidRDefault="00BF0436" w:rsidP="00100722">
      <w:r w:rsidRPr="00AB57FA">
        <w:t xml:space="preserve">Wanneer </w:t>
      </w:r>
      <w:r w:rsidR="00E723BE">
        <w:t>uw</w:t>
      </w:r>
      <w:r w:rsidRPr="00AB57FA">
        <w:t xml:space="preserve"> kind de goede werking van de school hindert of het lesverloop stoort, kan door </w:t>
      </w:r>
      <w:r w:rsidRPr="005F66BF">
        <w:t>elk personeelslid</w:t>
      </w:r>
      <w:r w:rsidRPr="00AB57FA">
        <w:t xml:space="preserve"> van de school een ordemaatregel genomen worden. </w:t>
      </w:r>
      <w:r w:rsidR="003D1EE1">
        <w:br/>
      </w:r>
      <w:r w:rsidRPr="00AB57FA">
        <w:t>Mogelijke ordemaatregelen zijn:</w:t>
      </w:r>
    </w:p>
    <w:p w14:paraId="28BCA13A" w14:textId="2E1C3780" w:rsidR="00BF0436" w:rsidRPr="003D1EE1" w:rsidRDefault="00550FA0" w:rsidP="005B241E">
      <w:pPr>
        <w:pStyle w:val="Lijstalinea"/>
        <w:numPr>
          <w:ilvl w:val="0"/>
          <w:numId w:val="10"/>
        </w:numPr>
        <w:rPr>
          <w:rFonts w:eastAsia="Times New Roman"/>
        </w:rPr>
      </w:pPr>
      <w:r w:rsidRPr="003D1EE1">
        <w:rPr>
          <w:rFonts w:eastAsia="Times New Roman"/>
        </w:rPr>
        <w:t>Een</w:t>
      </w:r>
      <w:r w:rsidR="00BF0436" w:rsidRPr="003D1EE1">
        <w:rPr>
          <w:rFonts w:eastAsia="Times New Roman"/>
        </w:rPr>
        <w:t xml:space="preserve"> verwittiging in de agenda;</w:t>
      </w:r>
    </w:p>
    <w:p w14:paraId="28BCA13B" w14:textId="43F7A898" w:rsidR="00BF0436" w:rsidRPr="003D1EE1" w:rsidRDefault="00550FA0" w:rsidP="005B241E">
      <w:pPr>
        <w:pStyle w:val="Lijstalinea"/>
        <w:numPr>
          <w:ilvl w:val="0"/>
          <w:numId w:val="10"/>
        </w:numPr>
        <w:rPr>
          <w:rFonts w:eastAsia="Times New Roman"/>
        </w:rPr>
      </w:pPr>
      <w:r w:rsidRPr="003D1EE1">
        <w:rPr>
          <w:rFonts w:eastAsia="Times New Roman"/>
        </w:rPr>
        <w:t>Een</w:t>
      </w:r>
      <w:r w:rsidR="00BF0436" w:rsidRPr="003D1EE1">
        <w:rPr>
          <w:rFonts w:eastAsia="Times New Roman"/>
        </w:rPr>
        <w:t xml:space="preserve"> strafwerk;</w:t>
      </w:r>
    </w:p>
    <w:p w14:paraId="28BCA13C" w14:textId="4DFCAF23" w:rsidR="00BF0436" w:rsidRPr="003D1EE1" w:rsidRDefault="00550FA0" w:rsidP="005B241E">
      <w:pPr>
        <w:pStyle w:val="Lijstalinea"/>
        <w:numPr>
          <w:ilvl w:val="0"/>
          <w:numId w:val="10"/>
        </w:numPr>
        <w:rPr>
          <w:rFonts w:eastAsia="Times New Roman"/>
        </w:rPr>
      </w:pPr>
      <w:r w:rsidRPr="003D1EE1">
        <w:rPr>
          <w:rFonts w:eastAsia="Times New Roman"/>
        </w:rPr>
        <w:t>Een</w:t>
      </w:r>
      <w:r w:rsidR="00BF0436" w:rsidRPr="003D1EE1">
        <w:rPr>
          <w:rFonts w:eastAsia="Times New Roman"/>
        </w:rPr>
        <w:t xml:space="preserve"> tijdelijke verwijdering uit de les met aanmelding bij de directie.</w:t>
      </w:r>
    </w:p>
    <w:p w14:paraId="28BCA13D" w14:textId="77777777" w:rsidR="00E53266" w:rsidRDefault="00E53266" w:rsidP="00100722"/>
    <w:p w14:paraId="28BCA13E" w14:textId="0CF35407" w:rsidR="00727FEE" w:rsidRDefault="00BF0436" w:rsidP="00100722">
      <w:r w:rsidRPr="00AB57FA">
        <w:t>Tegen een ordemaatregel is er geen beroep mogelijk.</w:t>
      </w:r>
      <w:r w:rsidR="003D1EE1">
        <w:br/>
      </w:r>
      <w:r w:rsidRPr="00AB57FA">
        <w:t xml:space="preserve">Voor kinderen waar ordemaatregelen geregeld voorkomen, wordt in overleg met ouders en CLB een begeleidingsplan opgemaakt. Wanneer het gedrag van </w:t>
      </w:r>
      <w:r w:rsidR="00E723BE">
        <w:t>uw</w:t>
      </w:r>
      <w:r w:rsidRPr="00AB57FA">
        <w:t xml:space="preserve"> kind, ook met een begeleidingsplan, een probleem wordt voor het verstrekken van onderwijs of om het opvoedingsproject te realiseren, kan er een tuchtmaatregel genomen worden. </w:t>
      </w:r>
    </w:p>
    <w:p w14:paraId="6DEB3C73" w14:textId="77777777" w:rsidR="002630AF" w:rsidRPr="00AB57FA" w:rsidRDefault="002630AF" w:rsidP="00100722"/>
    <w:p w14:paraId="28BCA13F" w14:textId="43F51DDA" w:rsidR="00BF0436" w:rsidRPr="003D1EE1" w:rsidRDefault="58B23124" w:rsidP="3E10707F">
      <w:pPr>
        <w:pStyle w:val="Kop3"/>
        <w:numPr>
          <w:ilvl w:val="2"/>
          <w:numId w:val="0"/>
        </w:numPr>
      </w:pPr>
      <w:bookmarkStart w:id="67" w:name="_Toc270579763"/>
      <w:bookmarkStart w:id="68" w:name="_Toc74122849"/>
      <w:r>
        <w:t xml:space="preserve">3.7.2. </w:t>
      </w:r>
      <w:r w:rsidR="00BF0436">
        <w:t>Tuchtmaatregelen</w:t>
      </w:r>
      <w:bookmarkEnd w:id="67"/>
      <w:bookmarkEnd w:id="68"/>
    </w:p>
    <w:p w14:paraId="28BCA140" w14:textId="77777777" w:rsidR="00BF0436" w:rsidRDefault="00BF0436" w:rsidP="00100722">
      <w:r w:rsidRPr="00AB57FA">
        <w:t>Wanneer het gedrag van een leerplichtige leerling in het lager onderwijs een gevaar of ernstige belemmering vormt voor de goede werking van school of voor de fysieke of psychische veiligheid en integriteit van medeleerlingen, personeelsleden of anderen, dan kan de directeur een tuchtmaatregel nemen.</w:t>
      </w:r>
    </w:p>
    <w:p w14:paraId="28BCA141" w14:textId="77777777" w:rsidR="006C227F" w:rsidRDefault="003D1EE1" w:rsidP="00100722">
      <w:r>
        <w:t>M</w:t>
      </w:r>
      <w:r w:rsidR="00BF0436" w:rsidRPr="00AB57FA">
        <w:t>ogelijke tuchtmaatregelen</w:t>
      </w:r>
      <w:r w:rsidR="00704540">
        <w:t xml:space="preserve">: </w:t>
      </w:r>
    </w:p>
    <w:p w14:paraId="28BCA142" w14:textId="5003E495" w:rsidR="006C227F" w:rsidRDefault="00B9144C" w:rsidP="005B241E">
      <w:pPr>
        <w:pStyle w:val="Lijstalinea"/>
        <w:numPr>
          <w:ilvl w:val="0"/>
          <w:numId w:val="11"/>
        </w:numPr>
      </w:pPr>
      <w:r>
        <w:t>E</w:t>
      </w:r>
      <w:r w:rsidR="00BF0436" w:rsidRPr="00704540">
        <w:t xml:space="preserve">en tijdelijke uitsluiting van minimaal één schooldag en maximaal vijftien opeenvolgende </w:t>
      </w:r>
      <w:r w:rsidR="00704540" w:rsidRPr="00704540">
        <w:t xml:space="preserve">                  </w:t>
      </w:r>
      <w:r w:rsidR="007673F5" w:rsidRPr="00704540">
        <w:t xml:space="preserve">   </w:t>
      </w:r>
      <w:r w:rsidR="00704540" w:rsidRPr="00704540">
        <w:t xml:space="preserve">          schooldagen </w:t>
      </w:r>
    </w:p>
    <w:p w14:paraId="28BCA143" w14:textId="77777777" w:rsidR="00736CD1" w:rsidRPr="00A609D6" w:rsidRDefault="00736CD1" w:rsidP="00736CD1">
      <w:pPr>
        <w:pStyle w:val="Lijstalinea"/>
      </w:pPr>
    </w:p>
    <w:p w14:paraId="28BCA144" w14:textId="64002C16" w:rsidR="003D1EE1" w:rsidRDefault="00B9144C" w:rsidP="005B241E">
      <w:pPr>
        <w:pStyle w:val="Lijstalinea"/>
        <w:numPr>
          <w:ilvl w:val="0"/>
          <w:numId w:val="11"/>
        </w:numPr>
      </w:pPr>
      <w:r>
        <w:t>P</w:t>
      </w:r>
      <w:r w:rsidR="00704540" w:rsidRPr="00AB57FA">
        <w:t>reventieve schorsing</w:t>
      </w:r>
      <w:r w:rsidR="003D1EE1">
        <w:br/>
      </w:r>
      <w:r w:rsidR="00704540" w:rsidRPr="00AB57FA">
        <w:t xml:space="preserve">In uitzonderlijke situaties kan de directeur of zijn afgevaardigde bij het begin van de tuchtprocedure beslissen om </w:t>
      </w:r>
      <w:r w:rsidR="00E723BE">
        <w:t>uw</w:t>
      </w:r>
      <w:r w:rsidR="00E723BE" w:rsidRPr="00AB57FA">
        <w:t xml:space="preserve"> </w:t>
      </w:r>
      <w:r w:rsidR="00704540" w:rsidRPr="00AB57FA">
        <w:t>kind preventief te schorsen. Deze bewarende maatregel dient om te kunnen nagaan of een tuchtsanctie aangewezen is.</w:t>
      </w:r>
      <w:r w:rsidR="003D1EE1">
        <w:br/>
      </w:r>
      <w:r w:rsidR="00704540" w:rsidRPr="00AB57FA">
        <w:t>De beslissing tot preventieve schorsing wordt schriftelijk en gemotiveerd meegedeeld aan de ouders van de betrokken leerling. De directeur bevestigt deze beslissing in de brief waarmee de tuchtprocedure wordt opgestart. De preventieve schorsing gaat onmiddellijk in en duurt in principe niet langer dan vijf opeenvolgende schooldagen. Uitzonderlijk kan deze periode eenmalig met vijf opeenvolgende schooldagen verlengd worden, indien door externe factoren het tuchtonderzoek niet binnen die eerste periode kan worden afgerond. De directeur motiveert deze beslissing.</w:t>
      </w:r>
    </w:p>
    <w:p w14:paraId="28BCA145" w14:textId="77777777" w:rsidR="00736CD1" w:rsidRDefault="00736CD1" w:rsidP="00736CD1">
      <w:pPr>
        <w:pStyle w:val="Lijstalinea"/>
      </w:pPr>
    </w:p>
    <w:p w14:paraId="28BCA146" w14:textId="23B469C8" w:rsidR="003D1EE1" w:rsidRDefault="00B9144C" w:rsidP="005B241E">
      <w:pPr>
        <w:pStyle w:val="Lijstalinea"/>
        <w:numPr>
          <w:ilvl w:val="0"/>
          <w:numId w:val="11"/>
        </w:numPr>
      </w:pPr>
      <w:r>
        <w:t>E</w:t>
      </w:r>
      <w:r w:rsidR="00704540">
        <w:t>en definitieve uitsluiting</w:t>
      </w:r>
      <w:r w:rsidR="003D1EE1">
        <w:br/>
      </w:r>
      <w:r w:rsidR="00BF0436" w:rsidRPr="00AB57FA">
        <w:t>Bij het nemen van een beslissing tot tijdelijke en definitieve uitsluiting wordt de volgende procedure gevolgd:</w:t>
      </w:r>
    </w:p>
    <w:p w14:paraId="28BCA147" w14:textId="77777777" w:rsidR="003D1EE1" w:rsidRDefault="003D1EE1" w:rsidP="005B241E">
      <w:pPr>
        <w:pStyle w:val="Lijstalinea"/>
        <w:numPr>
          <w:ilvl w:val="1"/>
          <w:numId w:val="11"/>
        </w:numPr>
      </w:pPr>
      <w:r>
        <w:t>D</w:t>
      </w:r>
      <w:r w:rsidR="00BF0436" w:rsidRPr="00AB57FA">
        <w:t>e directeur wint het advies van de klassenraad in en stelt een tuchtdossier samen. In geval van een definitieve uitsluiting wordt de klassenraad uitgebreid met een vertegenwoordiger van het CLB die een adviserende stem heeft.</w:t>
      </w:r>
    </w:p>
    <w:p w14:paraId="28BCA148" w14:textId="77777777" w:rsidR="003D1EE1" w:rsidRDefault="00BF0436" w:rsidP="005B241E">
      <w:pPr>
        <w:pStyle w:val="Lijstalinea"/>
        <w:numPr>
          <w:ilvl w:val="1"/>
          <w:numId w:val="11"/>
        </w:numPr>
      </w:pPr>
      <w:r w:rsidRPr="00AB57FA">
        <w:lastRenderedPageBreak/>
        <w:t>De leerling, zijn ouders en eventueel een vertrouwenspersoon worden schriftelijk uitgenodigd voor een gesprek met de directeur. De uitnodiging moet minstens vijf dagen vooraf bezorgd worden aan de ouders.</w:t>
      </w:r>
    </w:p>
    <w:p w14:paraId="28BCA149" w14:textId="77777777" w:rsidR="003D1EE1" w:rsidRDefault="00BF0436" w:rsidP="005B241E">
      <w:pPr>
        <w:pStyle w:val="Lijstalinea"/>
        <w:numPr>
          <w:ilvl w:val="1"/>
          <w:numId w:val="11"/>
        </w:numPr>
      </w:pPr>
      <w:r w:rsidRPr="00AB57FA">
        <w:t>Intussen hebben de ouders en hun vertrouwenspersoon inzage in het tuchtdossier, met inbegrip van het advies van de klassenraad.</w:t>
      </w:r>
    </w:p>
    <w:p w14:paraId="28BCA14A" w14:textId="061009EC" w:rsidR="00BF0436" w:rsidRDefault="003D1EE1" w:rsidP="003D1EE1">
      <w:pPr>
        <w:pStyle w:val="Lijstalinea"/>
        <w:rPr>
          <w:i/>
        </w:rPr>
      </w:pPr>
      <w:r>
        <w:t>N</w:t>
      </w:r>
      <w:r w:rsidR="00BF0436" w:rsidRPr="00AB57FA">
        <w:t>a het gesprek neemt de directeur een beslissing. Deze beslissing wordt schriftelijk gemotiveerd en binnen een termijn van vijf dagen aangetekend aan de ouders van de betrokken leerling bezorgd. De beslissing vermeldt de beroepsmogelijkheden.</w:t>
      </w:r>
      <w:r>
        <w:br/>
      </w:r>
      <w:r w:rsidR="00BF0436" w:rsidRPr="00AB57FA">
        <w:t xml:space="preserve">Als ouders geen inspanning doen om hun kind in een andere school in te schrijven, krijgt de definitieve uitsluiting effectief uitwerking na één maand (vakantiedagen niet meegerekend). Is het kind één maand na de schriftelijke kennisgeving nog niet in een andere school ingeschreven, dan is onze school niet langer verantwoordelijk voor de opvang van de uitgesloten leerling. Het zijn de ouders die erop moeten toezien dat hun kind aan de leerplicht voldoet. Het CLB kan </w:t>
      </w:r>
      <w:r w:rsidR="00463AF2" w:rsidRPr="00AB57FA">
        <w:t>meezoeken</w:t>
      </w:r>
      <w:r w:rsidR="00BF0436" w:rsidRPr="00AB57FA">
        <w:t xml:space="preserve"> naar een oplossing.</w:t>
      </w:r>
      <w:r>
        <w:br/>
      </w:r>
      <w:r w:rsidR="00BF0436" w:rsidRPr="00AB57FA">
        <w:t>Ten gevolge van een definitieve uitsluiting het huidige, het vorige of het daaraan voorafgaande schooljaar kan het schoolbestuur de betrokken leerling weigeren terug in te schrijven.</w:t>
      </w:r>
      <w:r>
        <w:br/>
      </w:r>
      <w:r w:rsidR="00BF0436" w:rsidRPr="00AB57FA">
        <w:rPr>
          <w:i/>
        </w:rPr>
        <w:t>Let op: wanneer we in dit punt spreken over ‘dagen’, bedoelen we telkens alle dagen (zaterdagen, zondagen, wettelijke en reglementaire feestdagen niet meegerekend.)</w:t>
      </w:r>
    </w:p>
    <w:p w14:paraId="28BCA14B" w14:textId="77777777" w:rsidR="00736CD1" w:rsidRPr="00AB57FA" w:rsidRDefault="00736CD1" w:rsidP="003D1EE1">
      <w:pPr>
        <w:pStyle w:val="Lijstalinea"/>
        <w:rPr>
          <w:i/>
        </w:rPr>
      </w:pPr>
    </w:p>
    <w:p w14:paraId="28BCA14C" w14:textId="6F8C38EE" w:rsidR="007673F5" w:rsidRPr="00AB57FA" w:rsidRDefault="00BF0436" w:rsidP="005B241E">
      <w:pPr>
        <w:pStyle w:val="Lijstalinea"/>
        <w:numPr>
          <w:ilvl w:val="0"/>
          <w:numId w:val="12"/>
        </w:numPr>
      </w:pPr>
      <w:r w:rsidRPr="006C227F">
        <w:t>Opvang op schoo</w:t>
      </w:r>
      <w:r w:rsidR="006C227F" w:rsidRPr="006C227F">
        <w:t>l</w:t>
      </w:r>
      <w:r w:rsidR="003D1EE1">
        <w:br/>
      </w:r>
      <w:r w:rsidRPr="006C227F">
        <w:t xml:space="preserve">Wanneer </w:t>
      </w:r>
      <w:r w:rsidR="00E723BE">
        <w:t xml:space="preserve">uw </w:t>
      </w:r>
      <w:r w:rsidRPr="006C227F">
        <w:t xml:space="preserve">kind tijdens een tuchtprocedure preventief geschorst wordt of na de tuchtprocedure tijdelijk wordt uitgesloten, is </w:t>
      </w:r>
      <w:r w:rsidR="00E723BE">
        <w:t>uw</w:t>
      </w:r>
      <w:r w:rsidRPr="006C227F">
        <w:t xml:space="preserve"> kind in principe op school aanwezig, maar neemt die geen deel aan de activiteiten van zijn leerlingengroep. De </w:t>
      </w:r>
      <w:r w:rsidR="00463AF2" w:rsidRPr="006C227F">
        <w:t>directeur kan</w:t>
      </w:r>
      <w:r w:rsidRPr="006C227F">
        <w:t xml:space="preserve"> beslissen dat de opvang van </w:t>
      </w:r>
      <w:r w:rsidR="00E723BE">
        <w:t>uw</w:t>
      </w:r>
      <w:r w:rsidR="00E723BE" w:rsidRPr="006C227F">
        <w:t xml:space="preserve"> </w:t>
      </w:r>
      <w:r w:rsidRPr="006C227F">
        <w:t>kind niet haalbaar is voor de school. Deze beslissing wordt schriftelijk en gemotiveerd bekend gemaakt aan de ouders.</w:t>
      </w:r>
      <w:r w:rsidR="003D1EE1">
        <w:br/>
      </w:r>
      <w:r w:rsidRPr="00AB57FA">
        <w:t xml:space="preserve">In geval van een definitieve uitsluiting heeft de uitgesloten leerling één maand de tijd om zich in een andere school in te schrijven. In afwachting van deze inschrijving is </w:t>
      </w:r>
      <w:r w:rsidR="00E723BE">
        <w:t>uw</w:t>
      </w:r>
      <w:r w:rsidR="00E723BE" w:rsidRPr="00AB57FA">
        <w:t xml:space="preserve"> </w:t>
      </w:r>
      <w:r w:rsidRPr="00AB57FA">
        <w:t xml:space="preserve">kind in principe op school aanwezig, maar neemt die geen deel aan de activiteiten van zijn leerlingengroep. De directeur kan beslissen dat de opvang van </w:t>
      </w:r>
      <w:r w:rsidR="00E723BE">
        <w:t>uw</w:t>
      </w:r>
      <w:r w:rsidRPr="00AB57FA">
        <w:t xml:space="preserve"> kind niet haalbaar is voor de school. Deze beslissing wordt schriftelijk en gemotiveerd bekend gemaakt aan de ouders. </w:t>
      </w:r>
      <w:bookmarkStart w:id="69" w:name="_Toc270579764"/>
    </w:p>
    <w:p w14:paraId="28BCA14D" w14:textId="77777777" w:rsidR="0008571A" w:rsidRPr="00E53266" w:rsidRDefault="0008571A" w:rsidP="00100722">
      <w:pPr>
        <w:rPr>
          <w:sz w:val="4"/>
        </w:rPr>
      </w:pPr>
    </w:p>
    <w:p w14:paraId="28BCA14E" w14:textId="723C5628" w:rsidR="00BF0436" w:rsidRPr="00516751" w:rsidRDefault="4B9E4C1A" w:rsidP="3E10707F">
      <w:pPr>
        <w:pStyle w:val="Kop3"/>
        <w:numPr>
          <w:ilvl w:val="2"/>
          <w:numId w:val="0"/>
        </w:numPr>
      </w:pPr>
      <w:bookmarkStart w:id="70" w:name="_Toc74122850"/>
      <w:r>
        <w:t xml:space="preserve">3.7.3. </w:t>
      </w:r>
      <w:r w:rsidR="00BF0436">
        <w:t>Beroepsprocedure</w:t>
      </w:r>
      <w:bookmarkEnd w:id="69"/>
      <w:bookmarkEnd w:id="70"/>
    </w:p>
    <w:p w14:paraId="28BCA14F" w14:textId="77777777" w:rsidR="00362E2A" w:rsidRDefault="00BF0436" w:rsidP="00100722">
      <w:r w:rsidRPr="00AB57FA">
        <w:t>Ouders kunnen tegen de beslissing tot tijdelijke uitsluiting beroep aantekenen. De procedure gaat als volgt:</w:t>
      </w:r>
      <w:r w:rsidR="004A5778">
        <w:br/>
      </w:r>
      <w:r w:rsidRPr="00AB57FA">
        <w:t>Binnen vijf dagen na ontvangst van de beslissing tot tijdelijke uitsluiting kunnen ouders schriftelijk beroep indienen bij de voorzitter van de interne bero</w:t>
      </w:r>
      <w:r w:rsidR="007C3C9B">
        <w:t>epscommissie</w:t>
      </w:r>
      <w:r w:rsidRPr="00AB57FA">
        <w:t xml:space="preserve">. </w:t>
      </w:r>
      <w:r w:rsidR="004A5778">
        <w:br/>
      </w:r>
      <w:r w:rsidRPr="00AB57FA">
        <w:t xml:space="preserve">De interne beroepscommissie komt samen binnen vijf dagen na ontvangst van het beroep. De leerling en de ouders worden opgeroepen om te verschijnen voor deze interne beroepscommissie. </w:t>
      </w:r>
      <w:r w:rsidR="004A5778">
        <w:br/>
      </w:r>
      <w:r w:rsidRPr="00AB57FA">
        <w:t xml:space="preserve">Intussen hebben de ouders inzage in het dossier. </w:t>
      </w:r>
      <w:r w:rsidR="004A5778">
        <w:br/>
      </w:r>
      <w:r w:rsidRPr="00AB57FA">
        <w:t>De interne beroepscommissie brengt de ouders binnen vijf dagen per aangetekende brief op de hoogte van haar gemotiveerde beslissing. Deze beslissing is bindend voor alle partijen.</w:t>
      </w:r>
    </w:p>
    <w:p w14:paraId="28BCA152" w14:textId="0D391629" w:rsidR="002E5474" w:rsidRPr="00AB57FA" w:rsidRDefault="00BF0436" w:rsidP="00100722">
      <w:r w:rsidRPr="00AB57FA">
        <w:t xml:space="preserve">Ouders kunnen tegen de beslissing tot definitieve uitsluiting beroep aantekenen. </w:t>
      </w:r>
      <w:r w:rsidR="004A5778">
        <w:br/>
      </w:r>
      <w:r w:rsidRPr="00AB57FA">
        <w:t>De procedure gaat als volgt:</w:t>
      </w:r>
      <w:r w:rsidR="004A5778">
        <w:br/>
      </w:r>
      <w:r w:rsidRPr="00AB57FA">
        <w:t>Binnen vijf dagen na ontvangst van de beslissing tot definitieve uitsluiting kunnen ouders schriftelijk beroep indien</w:t>
      </w:r>
      <w:r w:rsidR="0078785E">
        <w:t>e</w:t>
      </w:r>
      <w:r w:rsidRPr="00AB57FA">
        <w:t xml:space="preserve">n bij de voorzitter van het schoolbestuur. </w:t>
      </w:r>
      <w:r w:rsidR="00CE24B5">
        <w:t>Voor de Dorpsschool is dit Dhr. Fons Goos van KOBA Voorkempen</w:t>
      </w:r>
      <w:r w:rsidR="00736CD1">
        <w:t xml:space="preserve"> vzw</w:t>
      </w:r>
      <w:r w:rsidR="00CE24B5">
        <w:t xml:space="preserve">. </w:t>
      </w:r>
      <w:r w:rsidRPr="00AB57FA">
        <w:t xml:space="preserve">Het verzoekschrift moet aan de volgende voorwaarden voldoen. </w:t>
      </w:r>
      <w:r w:rsidR="004A5778">
        <w:br/>
      </w:r>
      <w:r w:rsidRPr="00AB57FA">
        <w:t>Het verzoekschrift is gedateerd en ondertekend;</w:t>
      </w:r>
      <w:r w:rsidR="004A5778">
        <w:br/>
      </w:r>
      <w:r w:rsidRPr="00AB57FA">
        <w:t>Het verzoekschrift bevat het voorwerp van beroep met feitelijke omschrijving en motivering waarom de definitieve uitsluiting betwist wordt.</w:t>
      </w:r>
      <w:r w:rsidR="00A609D6">
        <w:t xml:space="preserve"> </w:t>
      </w:r>
      <w:r w:rsidRPr="00AB57FA">
        <w:t>Hierbij kunnen overtuigingsstukken toegevoegd worden.</w:t>
      </w:r>
      <w:r w:rsidR="004A5778">
        <w:br/>
      </w:r>
      <w:r w:rsidRPr="00AB57FA">
        <w:lastRenderedPageBreak/>
        <w:t>Wanneer het schoolbestuur een beroep ontvangt, zal het een beroepscommissie samenstellen. In de beroepscommissie, die het beroep behandelt, zitten zowel mensen die aan de school of het schoolbestuur verbonden zijn als mensen die dat niet zijn. Het gaat om een onafhankelijke commissie die de klacht van de ouders grondig zal onderzoeken.</w:t>
      </w:r>
      <w:r w:rsidR="004A5778">
        <w:br/>
      </w:r>
      <w:r w:rsidRPr="00AB57FA">
        <w:t>De ouders worden binnen tien dagen nadat het schoolbestuur het beroep heeft ontvangen uitgenodigd voor een gesprek. De schoolvakanties schorten de termijn van tien dagen op.</w:t>
      </w:r>
      <w:r w:rsidR="004A5778">
        <w:br/>
      </w:r>
      <w:r w:rsidRPr="00AB57FA">
        <w:t xml:space="preserve">De beroepscommissie streeft in zijn zitting naar een consensus. </w:t>
      </w:r>
      <w:r w:rsidR="004A5778">
        <w:br/>
      </w:r>
      <w:r w:rsidRPr="00AB57FA">
        <w:t>De beroepscommissie zal de betwiste beslissing ofwel bevestigen ofwel vernietigen ofwel het beroep gemotiveerd afwijzen wegens het niet naleven van de vormvereisten.</w:t>
      </w:r>
    </w:p>
    <w:p w14:paraId="28BCA153" w14:textId="77777777" w:rsidR="00BF0436" w:rsidRDefault="00BF0436" w:rsidP="00100722">
      <w:r w:rsidRPr="00AB57FA">
        <w:t>Het schoolbestuur zal de gemotiveerde beslissing binnen een termijn van vijf dagen met een aangetekende brief aan de ouders meedelen. De beslissing is bindend voor alle partijen.</w:t>
      </w:r>
      <w:r w:rsidR="004A5778">
        <w:br/>
      </w:r>
      <w:r w:rsidRPr="00AB57FA">
        <w:t>Het beroep schort de uitvoering van de beslissing tot uitsluiting niet op.</w:t>
      </w:r>
    </w:p>
    <w:p w14:paraId="28BCA158" w14:textId="77777777" w:rsidR="00736CD1" w:rsidRPr="00AB57FA" w:rsidRDefault="00736CD1" w:rsidP="00100722"/>
    <w:p w14:paraId="28BCA159" w14:textId="77777777" w:rsidR="004A5778" w:rsidRDefault="00BF0436" w:rsidP="00964244">
      <w:pPr>
        <w:pStyle w:val="Kop2"/>
        <w:ind w:left="0" w:firstLine="0"/>
      </w:pPr>
      <w:bookmarkStart w:id="71" w:name="_Toc270579765"/>
      <w:bookmarkStart w:id="72" w:name="_Toc74122851"/>
      <w:r w:rsidRPr="00AB57FA">
        <w:t>Welzijnsbeleid</w:t>
      </w:r>
      <w:bookmarkStart w:id="73" w:name="_Toc270579766"/>
      <w:bookmarkEnd w:id="71"/>
      <w:bookmarkEnd w:id="72"/>
    </w:p>
    <w:p w14:paraId="28BCA15A" w14:textId="77777777" w:rsidR="004A5778" w:rsidRPr="004A5778" w:rsidRDefault="004A5778" w:rsidP="004A5778"/>
    <w:p w14:paraId="28BCA15B" w14:textId="3B52AEF1" w:rsidR="00BF0436" w:rsidRPr="004A5778" w:rsidRDefault="755A6C68" w:rsidP="3E10707F">
      <w:pPr>
        <w:pStyle w:val="Kop3"/>
        <w:numPr>
          <w:ilvl w:val="2"/>
          <w:numId w:val="0"/>
        </w:numPr>
      </w:pPr>
      <w:bookmarkStart w:id="74" w:name="_Toc74122852"/>
      <w:r>
        <w:t xml:space="preserve">3.8.1. </w:t>
      </w:r>
      <w:r w:rsidR="00BF0436">
        <w:t>Preventie en veiligheid</w:t>
      </w:r>
      <w:bookmarkEnd w:id="73"/>
      <w:bookmarkEnd w:id="74"/>
    </w:p>
    <w:p w14:paraId="28BCA15C" w14:textId="48713BB4" w:rsidR="00BF0436" w:rsidRPr="00AB57FA" w:rsidRDefault="00BF0436" w:rsidP="00100722">
      <w:r w:rsidRPr="00AB57FA">
        <w:t xml:space="preserve">Voor preventie en veiligheid werken wij samen met </w:t>
      </w:r>
      <w:r w:rsidRPr="005F66BF">
        <w:t xml:space="preserve">de GID </w:t>
      </w:r>
      <w:proofErr w:type="spellStart"/>
      <w:r w:rsidRPr="005F66BF">
        <w:t>Aperi</w:t>
      </w:r>
      <w:proofErr w:type="spellEnd"/>
      <w:r w:rsidRPr="00AB57FA">
        <w:t xml:space="preserve"> (Gemeenschappelijke Interne Dienst Antwerpen en periferie). Deze dienst volgt nauwgezet alle items rond veiligheid en preventie op in onze school.</w:t>
      </w:r>
      <w:r w:rsidR="004A5778">
        <w:br/>
      </w:r>
      <w:r w:rsidRPr="00AB57FA">
        <w:t xml:space="preserve">De dienst staat onder leiding van </w:t>
      </w:r>
      <w:r w:rsidR="00FE2A67">
        <w:t>Marleen W</w:t>
      </w:r>
      <w:r w:rsidR="00D14AD0">
        <w:t>auters die</w:t>
      </w:r>
      <w:r w:rsidRPr="00AB57FA">
        <w:t xml:space="preserve"> deze materie op</w:t>
      </w:r>
      <w:r w:rsidR="00D14AD0">
        <w:t>volgt</w:t>
      </w:r>
      <w:r w:rsidRPr="00AB57FA">
        <w:t xml:space="preserve"> voor onze scholengemeenschap.</w:t>
      </w:r>
      <w:r w:rsidR="004A5778">
        <w:br/>
      </w:r>
      <w:r w:rsidRPr="006531A5">
        <w:t xml:space="preserve">Onze plaatselijke preventie-adviseur is </w:t>
      </w:r>
      <w:r w:rsidR="00581D96" w:rsidRPr="006531A5">
        <w:t>Ilke Vanderghote.</w:t>
      </w:r>
    </w:p>
    <w:p w14:paraId="28BCA15D" w14:textId="77777777" w:rsidR="006C625B" w:rsidRPr="00AB57FA" w:rsidRDefault="006C625B" w:rsidP="00100722"/>
    <w:p w14:paraId="28BCA15E" w14:textId="53B71A82" w:rsidR="00BF0436" w:rsidRPr="00AB57FA" w:rsidRDefault="7AA35DDF" w:rsidP="3E10707F">
      <w:pPr>
        <w:pStyle w:val="Kop3"/>
        <w:numPr>
          <w:ilvl w:val="2"/>
          <w:numId w:val="0"/>
        </w:numPr>
      </w:pPr>
      <w:bookmarkStart w:id="75" w:name="_Toc270579767"/>
      <w:bookmarkStart w:id="76" w:name="_Toc74122853"/>
      <w:r>
        <w:t xml:space="preserve">3.8.2. </w:t>
      </w:r>
      <w:r w:rsidR="002E5474">
        <w:t xml:space="preserve">Veilig naar school - </w:t>
      </w:r>
      <w:r w:rsidR="00BF0436">
        <w:t>Verkeersveiligheid</w:t>
      </w:r>
      <w:bookmarkEnd w:id="75"/>
      <w:bookmarkEnd w:id="76"/>
    </w:p>
    <w:p w14:paraId="28BCA15F" w14:textId="77777777" w:rsidR="002E5474" w:rsidRPr="00736CD1" w:rsidRDefault="002E5474" w:rsidP="00100722">
      <w:r w:rsidRPr="003445A6">
        <w:t xml:space="preserve">Als dorpsschool vinden wij het fijn </w:t>
      </w:r>
      <w:r w:rsidR="00C06351" w:rsidRPr="003445A6">
        <w:t xml:space="preserve">wanneer </w:t>
      </w:r>
      <w:r w:rsidRPr="003445A6">
        <w:t xml:space="preserve">kinderen te voet of met de fiets naar school </w:t>
      </w:r>
      <w:r w:rsidR="00C06351" w:rsidRPr="003445A6">
        <w:t>komen</w:t>
      </w:r>
      <w:r w:rsidRPr="003445A6">
        <w:t>. Het is milieuvriendelijk en zo wordt het veiliger rondom onze school.</w:t>
      </w:r>
      <w:r w:rsidR="004A5778">
        <w:br/>
      </w:r>
      <w:r w:rsidRPr="003445A6">
        <w:t xml:space="preserve">De eerste opvoeders zijn de ouders en dit geldt zeker bij de verkeersopvoeding. </w:t>
      </w:r>
      <w:r w:rsidR="004A5778">
        <w:br/>
      </w:r>
      <w:r w:rsidRPr="00736CD1">
        <w:t xml:space="preserve">Mogen wij </w:t>
      </w:r>
      <w:r w:rsidR="00C06351" w:rsidRPr="00736CD1">
        <w:t xml:space="preserve">u </w:t>
      </w:r>
      <w:r w:rsidRPr="00736CD1">
        <w:t xml:space="preserve">daarom vragen met de volgende aanbevelingen rekening te houden. </w:t>
      </w:r>
    </w:p>
    <w:p w14:paraId="28BCA160" w14:textId="77777777" w:rsidR="00736CD1" w:rsidRPr="00736CD1" w:rsidRDefault="00736CD1" w:rsidP="00736CD1">
      <w:pPr>
        <w:pStyle w:val="Lijstalinea"/>
        <w:numPr>
          <w:ilvl w:val="0"/>
          <w:numId w:val="12"/>
        </w:numPr>
      </w:pPr>
      <w:r w:rsidRPr="00736CD1">
        <w:t>Onze leerlingen dragen steeds een fluohesje wanneer ze naar school komen of naar huis gaan. Ook bij uitstappen worden deze hesjes consequent gedragen.</w:t>
      </w:r>
    </w:p>
    <w:p w14:paraId="28BCA161" w14:textId="76B9A34D" w:rsidR="00736CD1" w:rsidRPr="00736CD1" w:rsidRDefault="00736CD1" w:rsidP="00736CD1">
      <w:pPr>
        <w:pStyle w:val="Lijstalinea"/>
        <w:numPr>
          <w:ilvl w:val="0"/>
          <w:numId w:val="12"/>
        </w:numPr>
      </w:pPr>
      <w:r w:rsidRPr="00736CD1">
        <w:t xml:space="preserve">Gebruik de zebrapaden in de buurt van de </w:t>
      </w:r>
      <w:r w:rsidR="00C942C0">
        <w:t>campussen</w:t>
      </w:r>
      <w:r w:rsidRPr="00736CD1">
        <w:t>. Leer uw kinderen zelf kijken, ook al staat er iemand die het oversteken vergemakkelijkt.</w:t>
      </w:r>
    </w:p>
    <w:p w14:paraId="28BCA162" w14:textId="77777777" w:rsidR="00736CD1" w:rsidRPr="00736CD1" w:rsidRDefault="00736CD1" w:rsidP="00736CD1">
      <w:pPr>
        <w:pStyle w:val="Lijstalinea"/>
        <w:numPr>
          <w:ilvl w:val="0"/>
          <w:numId w:val="12"/>
        </w:numPr>
      </w:pPr>
      <w:r w:rsidRPr="00736CD1">
        <w:t>Respecteer de gemachtigde opzichter die het verkeer in goede banen tracht te leiden. Hij staat in voor een vlot verloop en de veiligheid van uw kinderen. Gelieve dan ook de gemachtigde opzichters niet af te leiden, zodat zij geconcentreerd hun taak kunnen uitvoeren.</w:t>
      </w:r>
    </w:p>
    <w:p w14:paraId="28BCA163" w14:textId="77777777" w:rsidR="00736CD1" w:rsidRPr="00736CD1" w:rsidRDefault="00736CD1" w:rsidP="00736CD1">
      <w:pPr>
        <w:pStyle w:val="Lijstalinea"/>
        <w:numPr>
          <w:ilvl w:val="0"/>
          <w:numId w:val="12"/>
        </w:numPr>
      </w:pPr>
      <w:r w:rsidRPr="00736CD1">
        <w:t xml:space="preserve">Parkeer uw wagen enkel op de parkeerplaatsen die hiervoor voorzien zijn. Laat uw wagen vooral niet op de rijweg staan. Deze is op dat ogenblik een onnodig obstakel voor onze kinderen en hun ouders. </w:t>
      </w:r>
    </w:p>
    <w:p w14:paraId="28BCA164" w14:textId="6A06FAC7" w:rsidR="00736CD1" w:rsidRPr="00736CD1" w:rsidRDefault="00736CD1" w:rsidP="00736CD1">
      <w:pPr>
        <w:pStyle w:val="Lijstalinea"/>
        <w:numPr>
          <w:ilvl w:val="0"/>
          <w:numId w:val="12"/>
        </w:numPr>
        <w:rPr>
          <w:b/>
          <w:bCs/>
        </w:rPr>
      </w:pPr>
      <w:r w:rsidRPr="00736CD1">
        <w:t xml:space="preserve">Ouders die hun </w:t>
      </w:r>
      <w:r w:rsidR="00C942C0">
        <w:t>kinderen</w:t>
      </w:r>
      <w:r w:rsidRPr="00736CD1">
        <w:t xml:space="preserve"> afhalen, dragen </w:t>
      </w:r>
      <w:r w:rsidR="001771A9">
        <w:t>vanaf</w:t>
      </w:r>
      <w:r w:rsidRPr="00736CD1">
        <w:t xml:space="preserve"> dat ogenblik alle verantwoordelijkheid. Laat uw kinderen om geen enkele reden </w:t>
      </w:r>
      <w:r w:rsidR="001771A9">
        <w:t>op en af de schoolterreinen</w:t>
      </w:r>
      <w:r w:rsidRPr="00736CD1">
        <w:t xml:space="preserve"> lopen. </w:t>
      </w:r>
    </w:p>
    <w:p w14:paraId="28BCA165" w14:textId="7351FD2D" w:rsidR="00736CD1" w:rsidRPr="00736CD1" w:rsidRDefault="00736CD1" w:rsidP="00736CD1">
      <w:pPr>
        <w:pStyle w:val="Lijstalinea"/>
        <w:numPr>
          <w:ilvl w:val="0"/>
          <w:numId w:val="12"/>
        </w:numPr>
        <w:rPr>
          <w:bCs/>
        </w:rPr>
      </w:pPr>
      <w:r w:rsidRPr="00736CD1">
        <w:rPr>
          <w:bCs/>
        </w:rPr>
        <w:t>Blokkeer de schoolpoort niet om een babbeltje te slaan! Het overzicht voor de leerkrachten wordt dan fel bemoeilijkt en de controle al gauw een onmogelijke zaak!</w:t>
      </w:r>
    </w:p>
    <w:p w14:paraId="28BCA169" w14:textId="7CFF4C61" w:rsidR="00736CD1" w:rsidRPr="003445A6" w:rsidRDefault="00CB3FF5" w:rsidP="00F14D17">
      <w:pPr>
        <w:pStyle w:val="Geenafstand"/>
        <w:jc w:val="center"/>
        <w:rPr>
          <w:b/>
        </w:rPr>
      </w:pPr>
      <w:r w:rsidRPr="00736CD1">
        <w:rPr>
          <w:b/>
        </w:rPr>
        <w:t xml:space="preserve">Verder vragen wij u om de richtlijnen van de school </w:t>
      </w:r>
      <w:r w:rsidR="00F14D17" w:rsidRPr="00736CD1">
        <w:rPr>
          <w:b/>
        </w:rPr>
        <w:t>over</w:t>
      </w:r>
      <w:r w:rsidRPr="00736CD1">
        <w:rPr>
          <w:b/>
        </w:rPr>
        <w:t xml:space="preserve"> binnenkomen</w:t>
      </w:r>
      <w:r w:rsidR="00F14D17">
        <w:rPr>
          <w:b/>
        </w:rPr>
        <w:t xml:space="preserve"> </w:t>
      </w:r>
      <w:r w:rsidRPr="00736CD1">
        <w:rPr>
          <w:b/>
        </w:rPr>
        <w:t>en verlaten van de school te respecteren.</w:t>
      </w:r>
    </w:p>
    <w:p w14:paraId="28BCA16A" w14:textId="0C88B908" w:rsidR="00BF0436" w:rsidRPr="004A5778" w:rsidRDefault="623DDC39" w:rsidP="3E10707F">
      <w:pPr>
        <w:pStyle w:val="Kop3"/>
        <w:numPr>
          <w:ilvl w:val="2"/>
          <w:numId w:val="0"/>
        </w:numPr>
      </w:pPr>
      <w:bookmarkStart w:id="77" w:name="_Toc270579768"/>
      <w:bookmarkStart w:id="78" w:name="_Toc74122854"/>
      <w:r>
        <w:lastRenderedPageBreak/>
        <w:t xml:space="preserve">3.8.3. </w:t>
      </w:r>
      <w:r w:rsidR="00BF0436">
        <w:t>Medicatie</w:t>
      </w:r>
      <w:bookmarkEnd w:id="77"/>
      <w:r w:rsidR="00C96B6D">
        <w:t xml:space="preserve"> op school</w:t>
      </w:r>
      <w:bookmarkEnd w:id="78"/>
      <w:r w:rsidR="00C96B6D">
        <w:t xml:space="preserve"> </w:t>
      </w:r>
    </w:p>
    <w:p w14:paraId="28BCA16B" w14:textId="5AB617D1" w:rsidR="00C96B6D" w:rsidRDefault="00C96B6D" w:rsidP="00100722">
      <w:pPr>
        <w:rPr>
          <w:rFonts w:eastAsia="Batang"/>
        </w:rPr>
      </w:pPr>
      <w:r w:rsidRPr="00BF0436">
        <w:rPr>
          <w:rFonts w:eastAsia="Batang"/>
        </w:rPr>
        <w:t xml:space="preserve">Eerst en vooral wil de school benadrukken dat, in het belang van andere leerlingen en leraren, een zieke leerling niet op school </w:t>
      </w:r>
      <w:r w:rsidR="00F14D17" w:rsidRPr="00BF0436">
        <w:rPr>
          <w:rFonts w:eastAsia="Batang"/>
        </w:rPr>
        <w:t>thuishoort</w:t>
      </w:r>
      <w:r w:rsidRPr="00BF0436">
        <w:rPr>
          <w:rFonts w:eastAsia="Batang"/>
        </w:rPr>
        <w:t xml:space="preserve">. </w:t>
      </w:r>
    </w:p>
    <w:p w14:paraId="28BCA16D" w14:textId="16BCA39D" w:rsidR="00156DE3" w:rsidRDefault="00BF0436" w:rsidP="00100722">
      <w:r w:rsidRPr="00BF0436">
        <w:t xml:space="preserve">In uitzonderlijke gevallen kan de ouder aan de school vragen om medicatie toe te dienen aan </w:t>
      </w:r>
      <w:r w:rsidR="00E723BE">
        <w:t>uw</w:t>
      </w:r>
      <w:r w:rsidRPr="00BF0436">
        <w:t xml:space="preserve"> kind. </w:t>
      </w:r>
      <w:r w:rsidRPr="00D42C88">
        <w:rPr>
          <w:b/>
        </w:rPr>
        <w:t>Deze vraag moet bevestigd worden door een schriftelijk attest van de dokter dat de juiste dosering en toedieningswijze bevat.</w:t>
      </w:r>
      <w:r w:rsidRPr="00BF0436">
        <w:t xml:space="preserve"> </w:t>
      </w:r>
      <w:r w:rsidR="00C96B6D">
        <w:t xml:space="preserve"> (1 exemplaar achteraan in deze brochure)</w:t>
      </w:r>
      <w:r w:rsidR="0019242A">
        <w:t xml:space="preserve">. </w:t>
      </w:r>
    </w:p>
    <w:p w14:paraId="28BCA16E" w14:textId="7915BA1D" w:rsidR="00156DE3" w:rsidRDefault="54ACDF01" w:rsidP="3E10707F">
      <w:pPr>
        <w:pStyle w:val="Kop3"/>
        <w:numPr>
          <w:ilvl w:val="2"/>
          <w:numId w:val="0"/>
        </w:numPr>
      </w:pPr>
      <w:bookmarkStart w:id="79" w:name="_Toc74122855"/>
      <w:r>
        <w:t>3.8.4.</w:t>
      </w:r>
      <w:r w:rsidR="00156DE3">
        <w:t>Ziek op school</w:t>
      </w:r>
      <w:bookmarkEnd w:id="79"/>
    </w:p>
    <w:p w14:paraId="28BCA170" w14:textId="65595EA0" w:rsidR="00156DE3" w:rsidRPr="00C96B6D" w:rsidRDefault="00EC250E" w:rsidP="00100722">
      <w:r>
        <w:t>Als</w:t>
      </w:r>
      <w:r w:rsidR="00156DE3" w:rsidRPr="00BF0436">
        <w:t xml:space="preserve"> uw kind op school onwel of ziek wordt,</w:t>
      </w:r>
      <w:r w:rsidR="00BF2C03">
        <w:t xml:space="preserve"> </w:t>
      </w:r>
      <w:r w:rsidR="00156DE3" w:rsidRPr="00BF0436">
        <w:t xml:space="preserve">zal de school de ouders contacteren zodat het </w:t>
      </w:r>
      <w:r w:rsidR="00B05D46">
        <w:t>kind kan opgehaald worden</w:t>
      </w:r>
      <w:r w:rsidR="00156DE3" w:rsidRPr="00BF0436">
        <w:t>.</w:t>
      </w:r>
    </w:p>
    <w:p w14:paraId="28BCA172" w14:textId="088C2128" w:rsidR="002C010F" w:rsidRDefault="3D263ED7" w:rsidP="3E10707F">
      <w:pPr>
        <w:pStyle w:val="Kop3"/>
        <w:numPr>
          <w:ilvl w:val="2"/>
          <w:numId w:val="0"/>
        </w:numPr>
      </w:pPr>
      <w:bookmarkStart w:id="80" w:name="_Toc74122856"/>
      <w:r>
        <w:t xml:space="preserve">3.8.5. </w:t>
      </w:r>
      <w:r w:rsidR="004A5778">
        <w:t>Luizen</w:t>
      </w:r>
      <w:r w:rsidR="009944E9">
        <w:t xml:space="preserve"> en besmettelijke ziekten</w:t>
      </w:r>
      <w:bookmarkEnd w:id="80"/>
    </w:p>
    <w:p w14:paraId="28BCA173" w14:textId="4CE315B4" w:rsidR="00156DE3" w:rsidRDefault="0099025F" w:rsidP="00100722">
      <w:r w:rsidRPr="00BF0436">
        <w:t>Als</w:t>
      </w:r>
      <w:r w:rsidR="00156DE3" w:rsidRPr="00BF0436">
        <w:t xml:space="preserve"> u luisjes bij uw kind vaststelt, breng</w:t>
      </w:r>
      <w:r w:rsidR="00E723BE">
        <w:t>t u</w:t>
      </w:r>
      <w:r w:rsidR="00156DE3" w:rsidRPr="00BF0436">
        <w:t xml:space="preserve"> de school hiervan op de hoogte. </w:t>
      </w:r>
      <w:r w:rsidR="002C010F">
        <w:t xml:space="preserve"> </w:t>
      </w:r>
      <w:r w:rsidR="00156DE3" w:rsidRPr="00BF0436">
        <w:t xml:space="preserve">Zo kan de school in alle discretie stappen ondernemen om verdere besmetting te voorkomen. </w:t>
      </w:r>
      <w:r w:rsidR="004A5778">
        <w:br/>
      </w:r>
      <w:r w:rsidR="00156DE3" w:rsidRPr="00BF0436">
        <w:t>Stuur uw kind pas na behandeling</w:t>
      </w:r>
      <w:r w:rsidR="00156DE3">
        <w:t xml:space="preserve"> </w:t>
      </w:r>
      <w:r w:rsidR="00156DE3" w:rsidRPr="00BF0436">
        <w:t>terug naar school.</w:t>
      </w:r>
      <w:r w:rsidR="004A5778">
        <w:br/>
      </w:r>
      <w:r w:rsidR="00156DE3" w:rsidRPr="00BF0436">
        <w:t>We rekenen op uw medewerking om een broeihaard te voorkomen!</w:t>
      </w:r>
    </w:p>
    <w:p w14:paraId="28BCA175" w14:textId="55F53018" w:rsidR="006C625B" w:rsidRPr="00AB5DF9" w:rsidRDefault="009944E9" w:rsidP="00100722">
      <w:r>
        <w:t>Ook in geval van besmettelijke ziekten vragen wij u dit zo snel mogelijk te melden. De school zal in samenwerking met het CLB de ouders informeren over te nemen maatregelen in geval van besmetting.</w:t>
      </w:r>
    </w:p>
    <w:p w14:paraId="1616F9A0" w14:textId="64738E88" w:rsidR="0021115A" w:rsidRPr="00BF2C03" w:rsidRDefault="3E0BD653" w:rsidP="3E10707F">
      <w:pPr>
        <w:pStyle w:val="Kop3"/>
        <w:numPr>
          <w:ilvl w:val="2"/>
          <w:numId w:val="0"/>
        </w:numPr>
      </w:pPr>
      <w:bookmarkStart w:id="81" w:name="_Toc270579769"/>
      <w:bookmarkStart w:id="82" w:name="_Toc74122857"/>
      <w:r>
        <w:t xml:space="preserve">3.8.6. </w:t>
      </w:r>
      <w:r w:rsidR="00BF0436">
        <w:t>Stappenplan bij een ongeval</w:t>
      </w:r>
      <w:bookmarkEnd w:id="81"/>
      <w:r w:rsidR="00D42C88">
        <w:t xml:space="preserve"> (schoolverzekering)</w:t>
      </w:r>
      <w:bookmarkEnd w:id="82"/>
    </w:p>
    <w:p w14:paraId="3F1EC95A" w14:textId="65F66EB3" w:rsidR="00BF2C03" w:rsidRPr="008856C7" w:rsidRDefault="00BF0436" w:rsidP="3E10707F">
      <w:pPr>
        <w:rPr>
          <w:b/>
          <w:bCs/>
        </w:rPr>
      </w:pPr>
      <w:r w:rsidRPr="3E10707F">
        <w:rPr>
          <w:b/>
          <w:bCs/>
        </w:rPr>
        <w:t>Op het secretariaat van de school kan u een formulier “schadeaangifte lichamelijk ongeval” verkrijgen waar de dokter die de eerste geneeskundige zorgen biedt, het “geneeskundig getuigschrift” invult.</w:t>
      </w:r>
      <w:r>
        <w:br/>
      </w:r>
      <w:r w:rsidRPr="3E10707F">
        <w:rPr>
          <w:b/>
          <w:bCs/>
        </w:rPr>
        <w:t xml:space="preserve">Dit formulier bezorgt u nadien terug op het secretariaat, waarna de school dit ongeval zal aangeven </w:t>
      </w:r>
      <w:r w:rsidR="004A5778" w:rsidRPr="3E10707F">
        <w:rPr>
          <w:b/>
          <w:bCs/>
        </w:rPr>
        <w:t>bij de verzekeringsmaatschappij.</w:t>
      </w:r>
    </w:p>
    <w:p w14:paraId="4871EBA8" w14:textId="03778332" w:rsidR="00BF2C03" w:rsidRPr="008856C7" w:rsidRDefault="00BF0436" w:rsidP="3E10707F">
      <w:pPr>
        <w:rPr>
          <w:b/>
          <w:bCs/>
        </w:rPr>
      </w:pPr>
      <w:r w:rsidRPr="3E10707F">
        <w:rPr>
          <w:b/>
          <w:bCs/>
        </w:rPr>
        <w:t>U betaalt steeds eerst alle onkosten (rekening van het ziekenhuis, dokter, apotheker,</w:t>
      </w:r>
      <w:r w:rsidR="00F14D17" w:rsidRPr="3E10707F">
        <w:rPr>
          <w:b/>
          <w:bCs/>
        </w:rPr>
        <w:t xml:space="preserve"> </w:t>
      </w:r>
      <w:r w:rsidRPr="3E10707F">
        <w:rPr>
          <w:b/>
          <w:bCs/>
        </w:rPr>
        <w:t xml:space="preserve">…) zelf. </w:t>
      </w:r>
      <w:r>
        <w:br/>
      </w:r>
      <w:r w:rsidRPr="3E10707F">
        <w:rPr>
          <w:b/>
          <w:bCs/>
        </w:rPr>
        <w:t>Daarna gaat u met de doktersbriefjes naar het ziekenfonds voor de wettelijke terugbetaling.</w:t>
      </w:r>
      <w:r>
        <w:br/>
      </w:r>
      <w:r w:rsidRPr="3E10707F">
        <w:rPr>
          <w:b/>
          <w:bCs/>
        </w:rPr>
        <w:t>Daarna bezorgt u een overzicht van alle onkosten die u in verband met het ongeval heeft gemaakt en die niet zijn terugbetaald door het ziekenfonds, op het secretariaat van de school.</w:t>
      </w:r>
      <w:r>
        <w:br/>
      </w:r>
      <w:r w:rsidRPr="3E10707F">
        <w:rPr>
          <w:b/>
          <w:bCs/>
        </w:rPr>
        <w:t>Deze onkosten zullen door de verzekeringsmaatschappij op uw bankrekening gestort worden.</w:t>
      </w:r>
    </w:p>
    <w:p w14:paraId="28BCA178" w14:textId="3F3DFF24" w:rsidR="00362E2A" w:rsidRDefault="004A5778" w:rsidP="00100722">
      <w:r w:rsidRPr="00112792">
        <w:rPr>
          <w:b/>
          <w:bCs/>
        </w:rPr>
        <w:br/>
      </w:r>
      <w:r w:rsidR="00BF0436" w:rsidRPr="00736CD1">
        <w:t>Voor verdere inlichtingen kunt u uiteraard nog altijd terecht op het schoolsecretariaat.</w:t>
      </w:r>
    </w:p>
    <w:p w14:paraId="28BCA179" w14:textId="7F163402" w:rsidR="00EC5AC2" w:rsidRPr="008D0D08" w:rsidRDefault="7C4534EE" w:rsidP="3E10707F">
      <w:pPr>
        <w:pStyle w:val="Kop3"/>
        <w:numPr>
          <w:ilvl w:val="2"/>
          <w:numId w:val="0"/>
        </w:numPr>
      </w:pPr>
      <w:bookmarkStart w:id="83" w:name="_Toc74122858"/>
      <w:r>
        <w:t>3.8.7.</w:t>
      </w:r>
      <w:r w:rsidR="00EC5AC2">
        <w:t>Gezondheid op school</w:t>
      </w:r>
      <w:r w:rsidR="00AB57FA">
        <w:t xml:space="preserve"> </w:t>
      </w:r>
      <w:r w:rsidR="00EC5AC2">
        <w:t>-   tra</w:t>
      </w:r>
      <w:r w:rsidR="007D1E54">
        <w:t>k</w:t>
      </w:r>
      <w:r w:rsidR="00EC5AC2">
        <w:t>tatie verjaardag</w:t>
      </w:r>
      <w:bookmarkEnd w:id="83"/>
    </w:p>
    <w:p w14:paraId="28BCA17A" w14:textId="77777777" w:rsidR="00EC5AC2" w:rsidRPr="003445A6" w:rsidRDefault="00EC5AC2" w:rsidP="00100722">
      <w:r w:rsidRPr="003445A6">
        <w:t>Woensdag en vrijdag word</w:t>
      </w:r>
      <w:r w:rsidR="00736CD1">
        <w:t>en</w:t>
      </w:r>
      <w:r w:rsidRPr="003445A6">
        <w:t xml:space="preserve"> voorbehouden als FRUITDAG</w:t>
      </w:r>
      <w:r w:rsidR="00736CD1">
        <w:t>EN</w:t>
      </w:r>
      <w:r w:rsidRPr="003445A6">
        <w:t xml:space="preserve">. Die dag wordt de koek vervangen door een stukje fruit naar keuze. De andere dagen mag een koek in een koekendoos als tienuurtje. </w:t>
      </w:r>
    </w:p>
    <w:p w14:paraId="28BCA17B" w14:textId="78FEA1CE" w:rsidR="002C010F" w:rsidRDefault="00703AB4" w:rsidP="00527D1F">
      <w:r>
        <w:t>De</w:t>
      </w:r>
      <w:r w:rsidR="00527D1F" w:rsidRPr="00527D1F">
        <w:t xml:space="preserve"> kinderen </w:t>
      </w:r>
      <w:r>
        <w:t>brengen</w:t>
      </w:r>
      <w:r w:rsidR="00527D1F" w:rsidRPr="00527D1F">
        <w:t xml:space="preserve"> zelf </w:t>
      </w:r>
      <w:r w:rsidR="003E2D3C">
        <w:t xml:space="preserve">en enkel </w:t>
      </w:r>
      <w:r w:rsidR="00736CD1">
        <w:t>water</w:t>
      </w:r>
      <w:r w:rsidR="00CA2594">
        <w:t xml:space="preserve"> mee. </w:t>
      </w:r>
      <w:r w:rsidR="00527D1F" w:rsidRPr="00527D1F">
        <w:t xml:space="preserve">Dit moet wel gebeuren in een </w:t>
      </w:r>
      <w:r w:rsidRPr="00527D1F">
        <w:t>milieuvriendelijke</w:t>
      </w:r>
      <w:r w:rsidR="00527D1F" w:rsidRPr="00527D1F">
        <w:t xml:space="preserve"> verpakking, liefst een drinkbus (geen brik of blik). </w:t>
      </w:r>
      <w:r w:rsidR="00527D1F">
        <w:br/>
      </w:r>
      <w:r w:rsidR="00527D1F" w:rsidRPr="00527D1F">
        <w:t>Bij niet naleving van deze afspraak zal de drank onmiddellijk terug met het kind meegegeven worden.</w:t>
      </w:r>
      <w:r w:rsidR="00527D1F">
        <w:br/>
      </w:r>
      <w:r w:rsidR="00527D1F" w:rsidRPr="00527D1F">
        <w:t xml:space="preserve">Aan de ouders vragen wij om de boterhammen in een brooddoos te verpakken en de inhoud ervan gezond te houden. </w:t>
      </w:r>
      <w:r w:rsidR="002C010F">
        <w:t>Onze kinderen eten ’s middags in de klas.  Hiervoor vragen wij</w:t>
      </w:r>
      <w:r w:rsidR="003E2D3C">
        <w:t>,</w:t>
      </w:r>
      <w:r w:rsidR="002C010F">
        <w:t xml:space="preserve"> om hygiënische redenen</w:t>
      </w:r>
      <w:r w:rsidR="003E2D3C">
        <w:t>,</w:t>
      </w:r>
      <w:r w:rsidR="002C010F">
        <w:t xml:space="preserve"> een handdoek mee te geven</w:t>
      </w:r>
      <w:r w:rsidR="0061389C">
        <w:t xml:space="preserve"> om op de bank te leggen tijdens het eten.  </w:t>
      </w:r>
      <w:r w:rsidR="0061389C">
        <w:br/>
      </w:r>
      <w:r w:rsidR="0061389C" w:rsidRPr="00BF0436">
        <w:t xml:space="preserve">Voor de </w:t>
      </w:r>
      <w:proofErr w:type="spellStart"/>
      <w:r w:rsidR="0061389C" w:rsidRPr="00BF0436">
        <w:t>ineters</w:t>
      </w:r>
      <w:proofErr w:type="spellEnd"/>
      <w:r w:rsidR="0061389C" w:rsidRPr="00BF0436">
        <w:t xml:space="preserve"> is het wenselijk om de brooddoos van een naam te voorzien. </w:t>
      </w:r>
      <w:r w:rsidR="0061389C">
        <w:br/>
      </w:r>
      <w:r w:rsidR="0061389C" w:rsidRPr="00BF0436">
        <w:t>Ook op koeken- en fruitdozen voorzie</w:t>
      </w:r>
      <w:r w:rsidR="0061389C">
        <w:t>t u</w:t>
      </w:r>
      <w:r w:rsidR="0061389C" w:rsidRPr="00BF0436">
        <w:t xml:space="preserve"> een naam. </w:t>
      </w:r>
      <w:r w:rsidR="0061389C">
        <w:br/>
      </w:r>
    </w:p>
    <w:p w14:paraId="28BCA17C" w14:textId="77777777" w:rsidR="00527D1F" w:rsidRPr="00527D1F" w:rsidRDefault="00527D1F" w:rsidP="00527D1F">
      <w:r w:rsidRPr="00527D1F">
        <w:t>Snoep wordt niet toegelaten in onze school.</w:t>
      </w:r>
    </w:p>
    <w:p w14:paraId="28BCA17F" w14:textId="212EB694" w:rsidR="00736CD1" w:rsidRPr="00874220" w:rsidRDefault="00527D1F" w:rsidP="00100722">
      <w:r w:rsidRPr="003445A6">
        <w:lastRenderedPageBreak/>
        <w:t xml:space="preserve">Ook de verjaardag van uw kind(eren) mag zeker niet ongemerkt voorbijgaan. Het is evident dat de jarige ook in de klas wordt gevierd. Wel doen wij een oproep om </w:t>
      </w:r>
      <w:r w:rsidR="00736CD1">
        <w:t xml:space="preserve">deze </w:t>
      </w:r>
      <w:proofErr w:type="spellStart"/>
      <w:r w:rsidR="00736CD1">
        <w:t>tractatie</w:t>
      </w:r>
      <w:proofErr w:type="spellEnd"/>
      <w:r w:rsidRPr="003445A6">
        <w:t xml:space="preserve"> eenvoudig en sober te houden. Snoepgoed willen wij ten zeerste weren. Het verspreiden van uitnodigingen voor verjaardagsfeestjes binnen de schoolmuren is niet toegestaan. </w:t>
      </w:r>
      <w:r w:rsidRPr="00BF0436">
        <w:t>Zo worden pijnlijke ervaringen vermeden.</w:t>
      </w:r>
    </w:p>
    <w:p w14:paraId="28BCA180" w14:textId="58B4C477" w:rsidR="00BB391F" w:rsidRDefault="26015D24" w:rsidP="3E10707F">
      <w:pPr>
        <w:pStyle w:val="Kop3"/>
        <w:numPr>
          <w:ilvl w:val="2"/>
          <w:numId w:val="0"/>
        </w:numPr>
      </w:pPr>
      <w:bookmarkStart w:id="84" w:name="_Toc74122859"/>
      <w:bookmarkStart w:id="85" w:name="_Toc270579770"/>
      <w:r>
        <w:t xml:space="preserve">3.8.8. </w:t>
      </w:r>
      <w:r w:rsidR="00874220">
        <w:t xml:space="preserve">Gezondheid op school – bewegen met </w:t>
      </w:r>
      <w:proofErr w:type="spellStart"/>
      <w:r w:rsidR="00874220">
        <w:t>Bodymap</w:t>
      </w:r>
      <w:bookmarkEnd w:id="84"/>
      <w:proofErr w:type="spellEnd"/>
    </w:p>
    <w:p w14:paraId="28BCA181" w14:textId="77777777" w:rsidR="00BB391F" w:rsidRPr="00BB391F" w:rsidRDefault="00BB391F" w:rsidP="00BB391F">
      <w:pPr>
        <w:pStyle w:val="Geenafstand"/>
        <w:rPr>
          <w:rFonts w:cstheme="minorHAnsi"/>
          <w:szCs w:val="24"/>
        </w:rPr>
      </w:pPr>
      <w:r w:rsidRPr="00BB391F">
        <w:rPr>
          <w:rFonts w:cstheme="minorHAnsi"/>
          <w:szCs w:val="24"/>
        </w:rPr>
        <w:t xml:space="preserve">Als schoolteam zien wij, ‘beweging’ als een middel om kinderen te helpen groeien in hun cognitieve, fysieke, </w:t>
      </w:r>
    </w:p>
    <w:p w14:paraId="28BCA182" w14:textId="77777777" w:rsidR="00BB391F" w:rsidRPr="00BB391F" w:rsidRDefault="00BB391F" w:rsidP="00BB391F">
      <w:pPr>
        <w:pStyle w:val="Geenafstand"/>
        <w:rPr>
          <w:rFonts w:cstheme="minorHAnsi"/>
          <w:szCs w:val="24"/>
        </w:rPr>
      </w:pPr>
      <w:r w:rsidRPr="00BB391F">
        <w:rPr>
          <w:rFonts w:cstheme="minorHAnsi"/>
          <w:szCs w:val="24"/>
        </w:rPr>
        <w:t>creatieve, expressieve en sociale ontwikkeling.</w:t>
      </w:r>
      <w:r>
        <w:rPr>
          <w:rFonts w:cstheme="minorHAnsi"/>
          <w:szCs w:val="24"/>
        </w:rPr>
        <w:t xml:space="preserve">  </w:t>
      </w:r>
      <w:r w:rsidRPr="00BB391F">
        <w:rPr>
          <w:rFonts w:cstheme="minorHAnsi"/>
          <w:color w:val="333333"/>
          <w:szCs w:val="24"/>
        </w:rPr>
        <w:t xml:space="preserve">Onze maatschappij kende de laatste jaren op heel veel gebieden een fantastische vooruitgang. Het leven wordt ons op vele vlakken gemakkelijker gemaakt. </w:t>
      </w:r>
    </w:p>
    <w:p w14:paraId="28BCA183" w14:textId="77777777" w:rsidR="00BB391F" w:rsidRPr="00BB391F" w:rsidRDefault="00BB391F" w:rsidP="00BB391F">
      <w:pPr>
        <w:pStyle w:val="Geenafstand"/>
        <w:rPr>
          <w:rFonts w:cstheme="minorHAnsi"/>
          <w:color w:val="333333"/>
          <w:szCs w:val="24"/>
        </w:rPr>
      </w:pPr>
      <w:r w:rsidRPr="00BB391F">
        <w:rPr>
          <w:rFonts w:cstheme="minorHAnsi"/>
          <w:color w:val="333333"/>
          <w:szCs w:val="24"/>
        </w:rPr>
        <w:t xml:space="preserve">Dit heeft spijtig genoeg ook een keerzijde. Onze kinderen groeien op in een andere speel- en </w:t>
      </w:r>
      <w:proofErr w:type="spellStart"/>
      <w:r w:rsidRPr="00BB391F">
        <w:rPr>
          <w:rFonts w:cstheme="minorHAnsi"/>
          <w:color w:val="333333"/>
          <w:szCs w:val="24"/>
        </w:rPr>
        <w:t>leefcultuur</w:t>
      </w:r>
      <w:proofErr w:type="spellEnd"/>
      <w:r w:rsidRPr="00BB391F">
        <w:rPr>
          <w:rFonts w:cstheme="minorHAnsi"/>
          <w:color w:val="333333"/>
          <w:szCs w:val="24"/>
        </w:rPr>
        <w:t xml:space="preserve"> waar spelen en bewegen voor een groot stuk worden belemmerd door de aanwezigheid van televisie, computer en tablet. </w:t>
      </w:r>
    </w:p>
    <w:p w14:paraId="28BCA184" w14:textId="77777777" w:rsidR="00BB391F" w:rsidRPr="00BB391F" w:rsidRDefault="00BB391F" w:rsidP="00BB391F">
      <w:pPr>
        <w:pStyle w:val="Geenafstand"/>
        <w:rPr>
          <w:rFonts w:cstheme="minorHAnsi"/>
          <w:color w:val="333333"/>
          <w:szCs w:val="24"/>
        </w:rPr>
      </w:pPr>
      <w:r w:rsidRPr="00BB391F">
        <w:rPr>
          <w:rFonts w:cstheme="minorHAnsi"/>
          <w:color w:val="333333"/>
          <w:szCs w:val="24"/>
        </w:rPr>
        <w:t xml:space="preserve">Te weinig bewegen op jonge leeftijd kan een oorzaak zijn van mogelijke leerproblemen. </w:t>
      </w:r>
      <w:r>
        <w:rPr>
          <w:rFonts w:cstheme="minorHAnsi"/>
          <w:color w:val="333333"/>
          <w:szCs w:val="24"/>
        </w:rPr>
        <w:t xml:space="preserve"> </w:t>
      </w:r>
      <w:r w:rsidRPr="00BB391F">
        <w:rPr>
          <w:rFonts w:cstheme="minorHAnsi"/>
          <w:color w:val="333333"/>
          <w:szCs w:val="24"/>
        </w:rPr>
        <w:t xml:space="preserve">Kinderen met leerproblemen hebben het vaak moeilijk met hun zelfbeeld, ontwikkelen faalangst en kunnen niet de blije, onbezorgde kinderen zijn, die ze wensen te zijn. </w:t>
      </w:r>
    </w:p>
    <w:p w14:paraId="28BCA185" w14:textId="77777777" w:rsidR="00BB391F" w:rsidRPr="00BB391F" w:rsidRDefault="00BB391F" w:rsidP="00BB391F">
      <w:pPr>
        <w:pStyle w:val="Geenafstand"/>
        <w:rPr>
          <w:rFonts w:cstheme="minorHAnsi"/>
          <w:color w:val="333333"/>
          <w:szCs w:val="24"/>
        </w:rPr>
      </w:pPr>
      <w:r w:rsidRPr="00BB391F">
        <w:rPr>
          <w:rFonts w:cstheme="minorHAnsi"/>
          <w:color w:val="333333"/>
          <w:szCs w:val="24"/>
        </w:rPr>
        <w:t>Als schoolteam vinden we het belangrijk dat ouders en school mekaar vinden en samen verantwoordelijkheid dragen in het stimuleren van beweging.</w:t>
      </w:r>
    </w:p>
    <w:p w14:paraId="28BCA186" w14:textId="77777777" w:rsidR="00BB391F" w:rsidRPr="00BB391F" w:rsidRDefault="00BB391F" w:rsidP="00BB391F">
      <w:pPr>
        <w:pStyle w:val="Geenafstand"/>
        <w:rPr>
          <w:rFonts w:cstheme="minorHAnsi"/>
          <w:color w:val="333333"/>
          <w:szCs w:val="24"/>
        </w:rPr>
      </w:pPr>
    </w:p>
    <w:p w14:paraId="28BCA187" w14:textId="77777777" w:rsidR="00BB391F" w:rsidRPr="00BB391F" w:rsidRDefault="00BB391F" w:rsidP="00BB391F">
      <w:pPr>
        <w:pStyle w:val="Geenafstand"/>
        <w:rPr>
          <w:rFonts w:eastAsia="Times New Roman" w:cstheme="minorHAnsi"/>
          <w:color w:val="000000"/>
          <w:szCs w:val="24"/>
          <w:lang w:val="nl-NL"/>
        </w:rPr>
      </w:pPr>
      <w:r w:rsidRPr="00BB391F">
        <w:rPr>
          <w:rFonts w:cstheme="minorHAnsi"/>
          <w:color w:val="333333"/>
          <w:szCs w:val="24"/>
        </w:rPr>
        <w:t xml:space="preserve">Van nature houden kinderen ervan om veel te bewegen. </w:t>
      </w:r>
      <w:r w:rsidRPr="00BB391F">
        <w:rPr>
          <w:rFonts w:eastAsia="Times New Roman" w:cstheme="minorHAnsi"/>
          <w:color w:val="000000"/>
          <w:szCs w:val="24"/>
          <w:lang w:val="nl-NL"/>
        </w:rPr>
        <w:t xml:space="preserve">Daarom bieden wij op onze school een rijke, stimulerende bewegingsomgeving aan. </w:t>
      </w:r>
    </w:p>
    <w:p w14:paraId="28BCA188" w14:textId="552D0DD6" w:rsidR="00BB391F" w:rsidRPr="00BB391F" w:rsidRDefault="00BB391F" w:rsidP="00BB391F">
      <w:pPr>
        <w:pStyle w:val="Geenafstand"/>
        <w:rPr>
          <w:rFonts w:eastAsia="Times New Roman" w:cstheme="minorHAnsi"/>
          <w:color w:val="000000"/>
          <w:szCs w:val="24"/>
          <w:lang w:val="nl-NL"/>
        </w:rPr>
      </w:pPr>
      <w:r w:rsidRPr="00BB391F">
        <w:rPr>
          <w:rFonts w:eastAsia="Times New Roman" w:cstheme="minorHAnsi"/>
          <w:color w:val="000000"/>
          <w:szCs w:val="24"/>
          <w:lang w:val="nl-NL"/>
        </w:rPr>
        <w:t xml:space="preserve">Door het spelenderwijs allerlei bewegingsprikkels aan te reiken, worden volgende vaardigheden ontwikkeld en </w:t>
      </w:r>
      <w:r w:rsidR="005A03E0" w:rsidRPr="00BB391F">
        <w:rPr>
          <w:rFonts w:eastAsia="Times New Roman" w:cstheme="minorHAnsi"/>
          <w:color w:val="000000"/>
          <w:szCs w:val="24"/>
          <w:lang w:val="nl-NL"/>
        </w:rPr>
        <w:t>geautomatiseerd:</w:t>
      </w:r>
    </w:p>
    <w:p w14:paraId="28BCA189" w14:textId="7BF5724C" w:rsidR="00BB391F" w:rsidRPr="00BB391F" w:rsidRDefault="005A03E0" w:rsidP="00BB391F">
      <w:pPr>
        <w:pStyle w:val="Geenafstand"/>
        <w:numPr>
          <w:ilvl w:val="0"/>
          <w:numId w:val="20"/>
        </w:numPr>
        <w:rPr>
          <w:rFonts w:eastAsia="Times New Roman" w:cstheme="minorHAnsi"/>
          <w:color w:val="000000"/>
          <w:szCs w:val="24"/>
          <w:lang w:val="nl-NL"/>
        </w:rPr>
      </w:pPr>
      <w:r w:rsidRPr="00BB391F">
        <w:rPr>
          <w:rFonts w:eastAsia="Times New Roman" w:cstheme="minorHAnsi"/>
          <w:color w:val="000000"/>
          <w:szCs w:val="24"/>
          <w:lang w:val="nl-NL"/>
        </w:rPr>
        <w:t>Stimuleren</w:t>
      </w:r>
      <w:r w:rsidR="00BB391F" w:rsidRPr="00BB391F">
        <w:rPr>
          <w:rFonts w:eastAsia="Times New Roman" w:cstheme="minorHAnsi"/>
          <w:color w:val="000000"/>
          <w:szCs w:val="24"/>
          <w:lang w:val="nl-NL"/>
        </w:rPr>
        <w:t xml:space="preserve"> en ontwikkelen van grove en fijne motoriek,</w:t>
      </w:r>
    </w:p>
    <w:p w14:paraId="28BCA18A" w14:textId="27360659" w:rsidR="00BB391F" w:rsidRPr="00BB391F" w:rsidRDefault="005A03E0" w:rsidP="00BB391F">
      <w:pPr>
        <w:pStyle w:val="Geenafstand"/>
        <w:numPr>
          <w:ilvl w:val="0"/>
          <w:numId w:val="20"/>
        </w:numPr>
        <w:rPr>
          <w:rFonts w:eastAsia="Times New Roman" w:cstheme="minorHAnsi"/>
          <w:color w:val="000000"/>
          <w:szCs w:val="24"/>
          <w:lang w:val="nl-NL"/>
        </w:rPr>
      </w:pPr>
      <w:r w:rsidRPr="00BB391F">
        <w:rPr>
          <w:rFonts w:eastAsia="Times New Roman" w:cstheme="minorHAnsi"/>
          <w:color w:val="000000"/>
          <w:szCs w:val="24"/>
          <w:lang w:val="nl-NL"/>
        </w:rPr>
        <w:t>Een</w:t>
      </w:r>
      <w:r w:rsidR="00BB391F" w:rsidRPr="00BB391F">
        <w:rPr>
          <w:rFonts w:eastAsia="Times New Roman" w:cstheme="minorHAnsi"/>
          <w:color w:val="000000"/>
          <w:szCs w:val="24"/>
          <w:lang w:val="nl-NL"/>
        </w:rPr>
        <w:t xml:space="preserve"> optimale ontwikkeling van de zintuigen (denk hierbij aan oog-handcoördinatie, lichaamsbesef, je eigen kracht leren kennen en voelen...), </w:t>
      </w:r>
    </w:p>
    <w:p w14:paraId="28BCA18B" w14:textId="79A15168" w:rsidR="00BB391F" w:rsidRPr="00BB391F" w:rsidRDefault="005A03E0" w:rsidP="00BB391F">
      <w:pPr>
        <w:pStyle w:val="Geenafstand"/>
        <w:numPr>
          <w:ilvl w:val="0"/>
          <w:numId w:val="20"/>
        </w:numPr>
        <w:rPr>
          <w:rFonts w:eastAsia="Times New Roman" w:cstheme="minorHAnsi"/>
          <w:color w:val="000000"/>
          <w:szCs w:val="24"/>
          <w:lang w:val="nl-NL"/>
        </w:rPr>
      </w:pPr>
      <w:r w:rsidRPr="00BB391F">
        <w:rPr>
          <w:rFonts w:eastAsia="Times New Roman" w:cstheme="minorHAnsi"/>
          <w:color w:val="000000"/>
          <w:szCs w:val="24"/>
          <w:lang w:val="nl-NL"/>
        </w:rPr>
        <w:t>Ontwikkeling</w:t>
      </w:r>
      <w:r w:rsidR="00BB391F" w:rsidRPr="00BB391F">
        <w:rPr>
          <w:rFonts w:eastAsia="Times New Roman" w:cstheme="minorHAnsi"/>
          <w:color w:val="000000"/>
          <w:szCs w:val="24"/>
          <w:lang w:val="nl-NL"/>
        </w:rPr>
        <w:t xml:space="preserve"> van de lateralisatie</w:t>
      </w:r>
    </w:p>
    <w:p w14:paraId="28BCA18C" w14:textId="3A4DAD8A" w:rsidR="00BB391F" w:rsidRPr="00BB391F" w:rsidRDefault="005A03E0" w:rsidP="00BB391F">
      <w:pPr>
        <w:pStyle w:val="Geenafstand"/>
        <w:numPr>
          <w:ilvl w:val="0"/>
          <w:numId w:val="20"/>
        </w:numPr>
        <w:rPr>
          <w:rFonts w:eastAsia="Times New Roman" w:cstheme="minorHAnsi"/>
          <w:color w:val="000000"/>
          <w:szCs w:val="24"/>
          <w:lang w:val="nl-NL"/>
        </w:rPr>
      </w:pPr>
      <w:r w:rsidRPr="00BB391F">
        <w:rPr>
          <w:rFonts w:eastAsia="Times New Roman" w:cstheme="minorHAnsi"/>
          <w:color w:val="000000"/>
          <w:szCs w:val="24"/>
          <w:lang w:val="nl-NL"/>
        </w:rPr>
        <w:t>En</w:t>
      </w:r>
      <w:r w:rsidR="00BB391F" w:rsidRPr="00BB391F">
        <w:rPr>
          <w:rFonts w:eastAsia="Times New Roman" w:cstheme="minorHAnsi"/>
          <w:color w:val="000000"/>
          <w:szCs w:val="24"/>
          <w:lang w:val="nl-NL"/>
        </w:rPr>
        <w:t xml:space="preserve"> niet onbelangrijk het oefenen van het evenwicht.</w:t>
      </w:r>
    </w:p>
    <w:p w14:paraId="28BCA18E" w14:textId="7916E37F" w:rsidR="00BB391F" w:rsidRPr="00BB391F" w:rsidRDefault="00BB391F" w:rsidP="00BB391F">
      <w:pPr>
        <w:pStyle w:val="Geenafstand"/>
        <w:rPr>
          <w:rFonts w:eastAsia="Times New Roman" w:cstheme="minorHAnsi"/>
          <w:color w:val="000000"/>
          <w:szCs w:val="24"/>
          <w:lang w:val="nl-NL"/>
        </w:rPr>
      </w:pPr>
      <w:r w:rsidRPr="00BB391F">
        <w:rPr>
          <w:rFonts w:eastAsia="Times New Roman" w:cstheme="minorHAnsi"/>
          <w:color w:val="000000"/>
          <w:szCs w:val="24"/>
          <w:lang w:val="nl-NL"/>
        </w:rPr>
        <w:t>Het automatiseren van deze vaardigheden is nodig om vervolgens meer schoolse vaardigheden zoals leren lezen, schrijven, rekenen, zich goed kunnen concentreren, zich soepel bewegen enz</w:t>
      </w:r>
      <w:r w:rsidR="002E65BB">
        <w:rPr>
          <w:rFonts w:eastAsia="Times New Roman" w:cstheme="minorHAnsi"/>
          <w:color w:val="000000"/>
          <w:szCs w:val="24"/>
          <w:lang w:val="nl-NL"/>
        </w:rPr>
        <w:t>.</w:t>
      </w:r>
      <w:r w:rsidRPr="00BB391F">
        <w:rPr>
          <w:rFonts w:eastAsia="Times New Roman" w:cstheme="minorHAnsi"/>
          <w:color w:val="000000"/>
          <w:szCs w:val="24"/>
          <w:lang w:val="nl-NL"/>
        </w:rPr>
        <w:t xml:space="preserve"> ...te kunnen aanleren.</w:t>
      </w:r>
    </w:p>
    <w:p w14:paraId="28BCA18F" w14:textId="77777777" w:rsidR="00BB391F" w:rsidRPr="00BB391F" w:rsidRDefault="00BB391F" w:rsidP="00BB391F">
      <w:pPr>
        <w:pStyle w:val="Geenafstand"/>
        <w:rPr>
          <w:rFonts w:eastAsia="Times New Roman" w:cstheme="minorHAnsi"/>
          <w:color w:val="000000"/>
          <w:szCs w:val="24"/>
          <w:lang w:val="nl-NL"/>
        </w:rPr>
      </w:pPr>
    </w:p>
    <w:p w14:paraId="28BCA190" w14:textId="20C73D29" w:rsidR="00BB391F" w:rsidRPr="00BB391F" w:rsidRDefault="00BB391F" w:rsidP="00BB391F">
      <w:pPr>
        <w:pStyle w:val="Geenafstand"/>
        <w:rPr>
          <w:rFonts w:eastAsia="Times New Roman" w:cstheme="minorHAnsi"/>
          <w:color w:val="000000"/>
          <w:szCs w:val="24"/>
          <w:lang w:val="nl-NL"/>
        </w:rPr>
      </w:pPr>
      <w:r w:rsidRPr="00BB391F">
        <w:rPr>
          <w:rFonts w:eastAsia="Times New Roman" w:cstheme="minorHAnsi"/>
          <w:color w:val="000000"/>
          <w:szCs w:val="24"/>
          <w:lang w:val="nl-NL"/>
        </w:rPr>
        <w:t xml:space="preserve">Wij stimuleren beweging bij kinderen door volgend doordacht </w:t>
      </w:r>
      <w:r w:rsidR="005A03E0" w:rsidRPr="00BB391F">
        <w:rPr>
          <w:rFonts w:eastAsia="Times New Roman" w:cstheme="minorHAnsi"/>
          <w:color w:val="000000"/>
          <w:szCs w:val="24"/>
          <w:lang w:val="nl-NL"/>
        </w:rPr>
        <w:t>bewegingsaanbod:</w:t>
      </w:r>
    </w:p>
    <w:p w14:paraId="28BCA191" w14:textId="77777777" w:rsidR="00BB391F" w:rsidRPr="00BB391F" w:rsidRDefault="00BB391F" w:rsidP="00BB391F">
      <w:pPr>
        <w:pStyle w:val="Geenafstand"/>
        <w:numPr>
          <w:ilvl w:val="0"/>
          <w:numId w:val="21"/>
        </w:numPr>
        <w:rPr>
          <w:rFonts w:eastAsia="Times New Roman" w:cstheme="minorHAnsi"/>
          <w:color w:val="000000"/>
          <w:szCs w:val="24"/>
          <w:lang w:val="nl-NL"/>
        </w:rPr>
      </w:pPr>
      <w:r w:rsidRPr="00BB391F">
        <w:rPr>
          <w:rFonts w:eastAsia="Times New Roman" w:cstheme="minorHAnsi"/>
          <w:color w:val="000000"/>
          <w:szCs w:val="24"/>
          <w:lang w:val="nl-NL"/>
        </w:rPr>
        <w:t>Tijdens de lessen lichamelijke opvoeding zowel in de kleuterschool als in de lagere school kiezen we voor een bewust stimulerend bewegingsaanbod.</w:t>
      </w:r>
    </w:p>
    <w:p w14:paraId="28BCA192" w14:textId="77777777" w:rsidR="00BB391F" w:rsidRPr="00BB391F" w:rsidRDefault="00BB391F" w:rsidP="00BB391F">
      <w:pPr>
        <w:pStyle w:val="Geenafstand"/>
        <w:numPr>
          <w:ilvl w:val="0"/>
          <w:numId w:val="21"/>
        </w:numPr>
        <w:rPr>
          <w:rFonts w:eastAsia="Times New Roman" w:cstheme="minorHAnsi"/>
          <w:color w:val="000000"/>
          <w:szCs w:val="24"/>
          <w:lang w:val="nl-NL"/>
        </w:rPr>
      </w:pPr>
      <w:r w:rsidRPr="00BB391F">
        <w:rPr>
          <w:rFonts w:eastAsia="Times New Roman" w:cstheme="minorHAnsi"/>
          <w:color w:val="000000"/>
          <w:szCs w:val="24"/>
          <w:lang w:val="nl-NL"/>
        </w:rPr>
        <w:t>In de kleuterschool wordt gebruik gemaakt van de wekelijkse ‘fit-voor-leren-kaart’ met de bedoeling</w:t>
      </w:r>
    </w:p>
    <w:p w14:paraId="28BCA193" w14:textId="77777777" w:rsidR="00BB391F" w:rsidRPr="00BB391F" w:rsidRDefault="00BB391F" w:rsidP="00BB391F">
      <w:pPr>
        <w:pStyle w:val="Geenafstand"/>
        <w:ind w:left="720"/>
        <w:rPr>
          <w:rFonts w:eastAsia="Times New Roman" w:cstheme="minorHAnsi"/>
          <w:color w:val="000000"/>
          <w:szCs w:val="24"/>
          <w:lang w:val="nl-NL"/>
        </w:rPr>
      </w:pPr>
      <w:r w:rsidRPr="00BB391F">
        <w:rPr>
          <w:rFonts w:eastAsia="Times New Roman" w:cstheme="minorHAnsi"/>
          <w:color w:val="000000"/>
          <w:szCs w:val="24"/>
          <w:lang w:val="nl-NL"/>
        </w:rPr>
        <w:t>dat deze spelletjes ook thuis op regelmatige basis herhaald worden. De spelletjes geven een ‘boost’</w:t>
      </w:r>
    </w:p>
    <w:p w14:paraId="28BCA194" w14:textId="77777777" w:rsidR="00BB391F" w:rsidRPr="00BB391F" w:rsidRDefault="00BB391F" w:rsidP="00BB391F">
      <w:pPr>
        <w:pStyle w:val="Geenafstand"/>
        <w:ind w:left="720"/>
        <w:rPr>
          <w:rFonts w:eastAsia="Times New Roman" w:cstheme="minorHAnsi"/>
          <w:color w:val="000000"/>
          <w:szCs w:val="24"/>
          <w:lang w:val="nl-NL"/>
        </w:rPr>
      </w:pPr>
      <w:r w:rsidRPr="00BB391F">
        <w:rPr>
          <w:rFonts w:eastAsia="Times New Roman" w:cstheme="minorHAnsi"/>
          <w:color w:val="000000"/>
          <w:szCs w:val="24"/>
          <w:lang w:val="nl-NL"/>
        </w:rPr>
        <w:t>aan de algemene ontwikkeling en het schoolrijp maken van de kleuters.</w:t>
      </w:r>
    </w:p>
    <w:p w14:paraId="28BCA195" w14:textId="77777777" w:rsidR="00BB391F" w:rsidRPr="00BB391F" w:rsidRDefault="00BB391F" w:rsidP="00BB391F">
      <w:pPr>
        <w:pStyle w:val="Geenafstand"/>
        <w:numPr>
          <w:ilvl w:val="0"/>
          <w:numId w:val="22"/>
        </w:numPr>
        <w:rPr>
          <w:rFonts w:eastAsia="Times New Roman" w:cstheme="minorHAnsi"/>
          <w:color w:val="000000"/>
          <w:szCs w:val="24"/>
          <w:lang w:val="nl-NL"/>
        </w:rPr>
      </w:pPr>
      <w:r w:rsidRPr="00BB391F">
        <w:rPr>
          <w:rFonts w:eastAsia="Times New Roman" w:cstheme="minorHAnsi"/>
          <w:color w:val="000000"/>
          <w:szCs w:val="24"/>
          <w:lang w:val="nl-NL"/>
        </w:rPr>
        <w:t>Binnen de eigen kleuterklas krijgen alle kleuters extra bewegingsuitdaging</w:t>
      </w:r>
      <w:r w:rsidR="00BC7F09">
        <w:rPr>
          <w:rFonts w:eastAsia="Times New Roman" w:cstheme="minorHAnsi"/>
          <w:color w:val="000000"/>
          <w:szCs w:val="24"/>
          <w:lang w:val="nl-NL"/>
        </w:rPr>
        <w:t xml:space="preserve"> tijdens spelletjes en activiteiten</w:t>
      </w:r>
      <w:r w:rsidRPr="00BB391F">
        <w:rPr>
          <w:rFonts w:eastAsia="Times New Roman" w:cstheme="minorHAnsi"/>
          <w:color w:val="000000"/>
          <w:szCs w:val="24"/>
          <w:lang w:val="nl-NL"/>
        </w:rPr>
        <w:t>.</w:t>
      </w:r>
    </w:p>
    <w:p w14:paraId="28BCA196" w14:textId="77777777" w:rsidR="00BB391F" w:rsidRPr="00BB391F" w:rsidRDefault="00BB391F" w:rsidP="00BB391F">
      <w:pPr>
        <w:pStyle w:val="Geenafstand"/>
        <w:numPr>
          <w:ilvl w:val="0"/>
          <w:numId w:val="22"/>
        </w:numPr>
        <w:rPr>
          <w:rFonts w:eastAsia="Times New Roman" w:cstheme="minorHAnsi"/>
          <w:color w:val="000000"/>
          <w:szCs w:val="24"/>
          <w:lang w:val="nl-NL"/>
        </w:rPr>
      </w:pPr>
      <w:r w:rsidRPr="00BB391F">
        <w:rPr>
          <w:rFonts w:eastAsia="Times New Roman" w:cstheme="minorHAnsi"/>
          <w:color w:val="000000"/>
          <w:szCs w:val="24"/>
          <w:lang w:val="nl-NL"/>
        </w:rPr>
        <w:t>In de lagere school worden tussen de lessen bewegingstussendoortjes gedaan.</w:t>
      </w:r>
    </w:p>
    <w:p w14:paraId="28BCA198" w14:textId="4C3C5250" w:rsidR="00BB391F" w:rsidRPr="007D066D" w:rsidRDefault="00BB391F" w:rsidP="00BB391F">
      <w:pPr>
        <w:pStyle w:val="Geenafstand"/>
        <w:numPr>
          <w:ilvl w:val="0"/>
          <w:numId w:val="22"/>
        </w:numPr>
        <w:rPr>
          <w:rFonts w:eastAsia="Times New Roman" w:cstheme="minorHAnsi"/>
          <w:color w:val="000000"/>
          <w:szCs w:val="24"/>
          <w:lang w:val="nl-NL"/>
        </w:rPr>
      </w:pPr>
      <w:r w:rsidRPr="00BB391F">
        <w:rPr>
          <w:rFonts w:eastAsia="Times New Roman" w:cstheme="minorHAnsi"/>
          <w:color w:val="000000"/>
          <w:szCs w:val="24"/>
          <w:lang w:val="nl-NL"/>
        </w:rPr>
        <w:t>Tijdens de speeltijden wordt gebruikt gemaakt van bewegingsstimulerende spelmaterialen.</w:t>
      </w:r>
    </w:p>
    <w:p w14:paraId="28BCA19A" w14:textId="49AED4DD" w:rsidR="00BB391F" w:rsidRDefault="00BB391F" w:rsidP="007D066D">
      <w:pPr>
        <w:pStyle w:val="Geenafstand"/>
        <w:rPr>
          <w:rFonts w:eastAsia="Times New Roman" w:cstheme="minorHAnsi"/>
          <w:color w:val="000000"/>
          <w:szCs w:val="24"/>
          <w:lang w:val="nl-NL"/>
        </w:rPr>
      </w:pPr>
      <w:r w:rsidRPr="00BB391F">
        <w:rPr>
          <w:rFonts w:eastAsia="Times New Roman" w:cstheme="minorHAnsi"/>
          <w:color w:val="000000"/>
          <w:szCs w:val="24"/>
          <w:lang w:val="nl-NL"/>
        </w:rPr>
        <w:t>Daarnaast engageert het schoolteam zich om op regelmatige basis gerichte navorming rond bewegingsstimulering</w:t>
      </w:r>
      <w:r w:rsidR="002E65BB">
        <w:rPr>
          <w:rFonts w:eastAsia="Times New Roman" w:cstheme="minorHAnsi"/>
          <w:color w:val="000000"/>
          <w:szCs w:val="24"/>
          <w:lang w:val="nl-NL"/>
        </w:rPr>
        <w:t xml:space="preserve"> te volgen</w:t>
      </w:r>
      <w:r w:rsidR="00DB059D">
        <w:rPr>
          <w:rFonts w:eastAsia="Times New Roman" w:cstheme="minorHAnsi"/>
          <w:color w:val="000000"/>
          <w:szCs w:val="24"/>
          <w:lang w:val="nl-NL"/>
        </w:rPr>
        <w:t>.</w:t>
      </w:r>
    </w:p>
    <w:p w14:paraId="5328F814" w14:textId="77777777" w:rsidR="005A03E0" w:rsidRPr="007D066D" w:rsidRDefault="005A03E0" w:rsidP="007D066D">
      <w:pPr>
        <w:pStyle w:val="Geenafstand"/>
        <w:rPr>
          <w:rFonts w:eastAsia="Times New Roman" w:cstheme="minorHAnsi"/>
          <w:color w:val="000000"/>
          <w:szCs w:val="24"/>
          <w:lang w:val="nl-NL"/>
        </w:rPr>
      </w:pPr>
    </w:p>
    <w:p w14:paraId="28BCA19B" w14:textId="4A807110" w:rsidR="00BF0436" w:rsidRPr="009944E9" w:rsidRDefault="07520D99" w:rsidP="3E10707F">
      <w:pPr>
        <w:pStyle w:val="Kop3"/>
        <w:numPr>
          <w:ilvl w:val="2"/>
          <w:numId w:val="0"/>
        </w:numPr>
      </w:pPr>
      <w:bookmarkStart w:id="86" w:name="_Toc74122860"/>
      <w:r>
        <w:t xml:space="preserve">3.8.9. </w:t>
      </w:r>
      <w:r w:rsidR="00BF0436">
        <w:t>Roken</w:t>
      </w:r>
      <w:bookmarkEnd w:id="85"/>
      <w:bookmarkEnd w:id="86"/>
    </w:p>
    <w:p w14:paraId="28BCA19C" w14:textId="77777777" w:rsidR="00736CD1" w:rsidRPr="00CA2594" w:rsidRDefault="006023D3" w:rsidP="00736CD1">
      <w:pPr>
        <w:pStyle w:val="Geenafstand"/>
      </w:pPr>
      <w:r w:rsidRPr="00CA2594">
        <w:t>In onze schoo</w:t>
      </w:r>
      <w:r w:rsidR="00BB391F" w:rsidRPr="00CA2594">
        <w:t>l geldt een totaal rookverbod.</w:t>
      </w:r>
      <w:r w:rsidR="00736CD1" w:rsidRPr="00CA2594">
        <w:t xml:space="preserve"> </w:t>
      </w:r>
    </w:p>
    <w:p w14:paraId="28BCA1A0" w14:textId="304D96E6" w:rsidR="00B20924" w:rsidRPr="007D066D" w:rsidRDefault="00CA2594" w:rsidP="00100722">
      <w:r w:rsidRPr="00CA2594">
        <w:t xml:space="preserve">Onderwijsdecreet XXVIII voert een algemeen rookverbod in dat </w:t>
      </w:r>
      <w:r w:rsidR="005A03E0" w:rsidRPr="00CA2594">
        <w:t>ervoor</w:t>
      </w:r>
      <w:r w:rsidRPr="00CA2594">
        <w:t xml:space="preserve"> zorgt dat een school 24 u. op 24 u. en 7 dagen op 7 rookvrij is. Dit rookverbod geldt voor iedereen die een school betreedt, zowel leerlingen, internen, schoolteams als bezoekers. Met de aanpassingen aan het model worden alle vormen van roken gevat, ook elektronische sigaretten en andere varianten. Deze nieuwe regelgeving biedt ook de mogelijkheid om via het schoolreglement het rookverbod ook uit te breiden naar extra-</w:t>
      </w:r>
      <w:proofErr w:type="spellStart"/>
      <w:r w:rsidRPr="00CA2594">
        <w:t>muros</w:t>
      </w:r>
      <w:proofErr w:type="spellEnd"/>
      <w:r w:rsidR="005A03E0">
        <w:t>-</w:t>
      </w:r>
      <w:r w:rsidRPr="00CA2594">
        <w:t>activiteiten.</w:t>
      </w:r>
    </w:p>
    <w:p w14:paraId="28BCA1A1" w14:textId="77777777" w:rsidR="003317CB" w:rsidRPr="003317CB" w:rsidRDefault="00BF0436" w:rsidP="003317CB">
      <w:pPr>
        <w:pStyle w:val="Kop2"/>
        <w:ind w:left="0" w:firstLine="0"/>
      </w:pPr>
      <w:bookmarkStart w:id="87" w:name="_Toc270579771"/>
      <w:bookmarkStart w:id="88" w:name="_Toc74122861"/>
      <w:r w:rsidRPr="006023D3">
        <w:lastRenderedPageBreak/>
        <w:t>Privacy</w:t>
      </w:r>
      <w:bookmarkEnd w:id="87"/>
      <w:bookmarkEnd w:id="88"/>
    </w:p>
    <w:p w14:paraId="28BCA1A2" w14:textId="355FD787" w:rsidR="00BF0436" w:rsidRPr="009944E9" w:rsidRDefault="0D6F5FF1" w:rsidP="3E10707F">
      <w:pPr>
        <w:pStyle w:val="Kop3"/>
        <w:numPr>
          <w:ilvl w:val="2"/>
          <w:numId w:val="0"/>
        </w:numPr>
      </w:pPr>
      <w:bookmarkStart w:id="89" w:name="_Toc270579772"/>
      <w:bookmarkStart w:id="90" w:name="_Toc74122862"/>
      <w:r>
        <w:t xml:space="preserve">3.9.1 </w:t>
      </w:r>
      <w:r w:rsidR="00BF0436">
        <w:t>Verwerken van persoonsgegevens</w:t>
      </w:r>
      <w:bookmarkEnd w:id="89"/>
      <w:bookmarkEnd w:id="90"/>
    </w:p>
    <w:p w14:paraId="28BCA1A3" w14:textId="77777777" w:rsidR="00B20924" w:rsidRPr="00FC1573" w:rsidRDefault="00B20924" w:rsidP="00B20924">
      <w:pPr>
        <w:pStyle w:val="VVKSOTekst"/>
        <w:numPr>
          <w:ilvl w:val="0"/>
          <w:numId w:val="23"/>
        </w:numPr>
        <w:spacing w:after="0" w:line="240" w:lineRule="auto"/>
        <w:ind w:left="426"/>
        <w:rPr>
          <w:rFonts w:asciiTheme="minorHAnsi" w:hAnsiTheme="minorHAnsi"/>
          <w:sz w:val="22"/>
          <w:szCs w:val="22"/>
        </w:rPr>
      </w:pPr>
      <w:bookmarkStart w:id="91" w:name="_Toc270579773"/>
      <w:r w:rsidRPr="00FC1573">
        <w:rPr>
          <w:rFonts w:asciiTheme="minorHAnsi" w:hAnsiTheme="minorHAnsi"/>
          <w:sz w:val="22"/>
          <w:szCs w:val="22"/>
        </w:rPr>
        <w:t xml:space="preserve">Op onze school gaan we zorgvuldig om met de privacy van onze leerlingen. We verzamelen doorheen de schoolloopbaan van uw kind, heel wat gegevens, o.a. bij de inschrijving. We vragen alleen gegevens van u op als dat nodig is voor de leerlingenadministratie en –begeleiding. Bij sommige aspecten van de leerlingbegeleiding zullen we uw uitdrukkelijke toestemming vragen. </w:t>
      </w:r>
    </w:p>
    <w:p w14:paraId="28BCA1A4" w14:textId="77777777" w:rsidR="00B20924" w:rsidRPr="00FC1573" w:rsidRDefault="00B20924" w:rsidP="00B20924">
      <w:pPr>
        <w:pStyle w:val="VVKSOTekst"/>
        <w:numPr>
          <w:ilvl w:val="0"/>
          <w:numId w:val="23"/>
        </w:numPr>
        <w:spacing w:after="0" w:line="240" w:lineRule="auto"/>
        <w:ind w:left="426"/>
        <w:rPr>
          <w:rFonts w:asciiTheme="minorHAnsi" w:hAnsiTheme="minorHAnsi"/>
          <w:sz w:val="22"/>
          <w:szCs w:val="22"/>
        </w:rPr>
      </w:pPr>
      <w:r w:rsidRPr="00FC1573">
        <w:rPr>
          <w:rFonts w:asciiTheme="minorHAnsi" w:hAnsiTheme="minorHAnsi"/>
          <w:sz w:val="22"/>
          <w:szCs w:val="22"/>
        </w:rPr>
        <w:t>Uw persoonsgegevens verwerken we met verschillende softwarepakketten. We maken met de softwareleveranciers afspraken over het gebruik van die gegevens. De leverancier mag de gegevens niet gebruiken voor eigen commerciële doeleinden.</w:t>
      </w:r>
    </w:p>
    <w:p w14:paraId="28BCA1A5" w14:textId="1DED1F08" w:rsidR="00B20924" w:rsidRPr="00FC1573" w:rsidRDefault="00B20924" w:rsidP="00B20924">
      <w:pPr>
        <w:pStyle w:val="VVKSOTekst"/>
        <w:numPr>
          <w:ilvl w:val="0"/>
          <w:numId w:val="23"/>
        </w:numPr>
        <w:spacing w:after="0" w:line="240" w:lineRule="auto"/>
        <w:ind w:left="426"/>
        <w:rPr>
          <w:rFonts w:asciiTheme="minorHAnsi" w:hAnsiTheme="minorHAnsi"/>
          <w:sz w:val="22"/>
          <w:szCs w:val="22"/>
        </w:rPr>
      </w:pPr>
      <w:r w:rsidRPr="00FC1573">
        <w:rPr>
          <w:rFonts w:asciiTheme="minorHAnsi" w:hAnsiTheme="minorHAnsi"/>
          <w:sz w:val="22"/>
          <w:szCs w:val="22"/>
        </w:rPr>
        <w:t xml:space="preserve">Uw gegevens worden digitaal bewaard en veilig opgeslagen. We zien </w:t>
      </w:r>
      <w:r w:rsidR="005A03E0" w:rsidRPr="00FC1573">
        <w:rPr>
          <w:rFonts w:asciiTheme="minorHAnsi" w:hAnsiTheme="minorHAnsi"/>
          <w:sz w:val="22"/>
          <w:szCs w:val="22"/>
        </w:rPr>
        <w:t>erop</w:t>
      </w:r>
      <w:r w:rsidRPr="00FC1573">
        <w:rPr>
          <w:rFonts w:asciiTheme="minorHAnsi" w:hAnsiTheme="minorHAnsi"/>
          <w:sz w:val="22"/>
          <w:szCs w:val="22"/>
        </w:rPr>
        <w:t xml:space="preserve"> toe dat niet iedereen zomaar toegang heeft tot deze gegevens. De toegang is beperkt tot de personen die betrokken zijn bij jouw begeleiding (zoals de klassenraad, het CLB, ondersteuningsnetwerk, …).</w:t>
      </w:r>
    </w:p>
    <w:p w14:paraId="28BCA1A6" w14:textId="77777777" w:rsidR="00B20924" w:rsidRPr="00FC1573" w:rsidRDefault="00B20924" w:rsidP="00B20924">
      <w:pPr>
        <w:pStyle w:val="VVKSOTekst"/>
        <w:numPr>
          <w:ilvl w:val="0"/>
          <w:numId w:val="23"/>
        </w:numPr>
        <w:spacing w:after="0" w:line="240" w:lineRule="auto"/>
        <w:ind w:left="426"/>
        <w:rPr>
          <w:rFonts w:asciiTheme="minorHAnsi" w:hAnsiTheme="minorHAnsi"/>
          <w:sz w:val="22"/>
          <w:szCs w:val="22"/>
          <w:lang w:val="nl-BE"/>
        </w:rPr>
      </w:pPr>
      <w:r w:rsidRPr="00FC1573">
        <w:rPr>
          <w:rFonts w:asciiTheme="minorHAnsi" w:hAnsiTheme="minorHAnsi"/>
          <w:sz w:val="22"/>
          <w:szCs w:val="22"/>
          <w:lang w:val="nl-BE"/>
        </w:rPr>
        <w:t xml:space="preserve">Ouders kunnen ook zelf gegevens opvragen die we over hun kind bewaren. Zij kunnen inzage krijgen in en uitleg bij die gegevens. Ook kunnen zij een (digitale) kopie ervan vragen. Dat kan door schriftelijk contact op te nemen met de directie. We kunnen geen gegevens doorgeven die betrekking hebben op anderen, zoals medeleerlingen. </w:t>
      </w:r>
    </w:p>
    <w:p w14:paraId="28BCA1A7" w14:textId="77777777" w:rsidR="00B20924" w:rsidRPr="00FC1573" w:rsidRDefault="00B20924" w:rsidP="00B20924">
      <w:pPr>
        <w:pStyle w:val="VVKSOTekst"/>
        <w:numPr>
          <w:ilvl w:val="0"/>
          <w:numId w:val="23"/>
        </w:numPr>
        <w:spacing w:after="0" w:line="240" w:lineRule="auto"/>
        <w:ind w:left="426"/>
        <w:rPr>
          <w:rFonts w:asciiTheme="minorHAnsi" w:hAnsiTheme="minorHAnsi"/>
          <w:sz w:val="22"/>
          <w:szCs w:val="22"/>
        </w:rPr>
      </w:pPr>
      <w:r w:rsidRPr="00FC1573">
        <w:rPr>
          <w:rFonts w:asciiTheme="minorHAnsi" w:hAnsiTheme="minorHAnsi"/>
          <w:sz w:val="22"/>
          <w:szCs w:val="22"/>
        </w:rPr>
        <w:t xml:space="preserve">Om gepast te kunnen optreden bij risicosituaties, kunnen we uitzonderlijk ook gegevens over je gezondheidstoestand verwerken, maar dat gebeurt enkel met de schriftelijke toestemming van de ouders. Deze toestemming kan altijd ingetrokken worden.  </w:t>
      </w:r>
    </w:p>
    <w:p w14:paraId="28BCA1A8" w14:textId="77777777" w:rsidR="00B20924" w:rsidRPr="00FC1573" w:rsidRDefault="00B20924" w:rsidP="00B20924">
      <w:pPr>
        <w:pStyle w:val="VVKSOTekst"/>
        <w:numPr>
          <w:ilvl w:val="0"/>
          <w:numId w:val="23"/>
        </w:numPr>
        <w:spacing w:after="0" w:line="240" w:lineRule="auto"/>
        <w:ind w:left="426"/>
        <w:rPr>
          <w:rFonts w:asciiTheme="minorHAnsi" w:hAnsiTheme="minorHAnsi"/>
          <w:sz w:val="22"/>
          <w:szCs w:val="22"/>
        </w:rPr>
      </w:pPr>
      <w:r w:rsidRPr="00FC1573">
        <w:rPr>
          <w:rFonts w:asciiTheme="minorHAnsi" w:hAnsiTheme="minorHAnsi"/>
          <w:sz w:val="22"/>
          <w:szCs w:val="22"/>
        </w:rPr>
        <w:t xml:space="preserve">De nodige toestemmingen zullen in het begin van het schooljaar opgevraagd worden. </w:t>
      </w:r>
    </w:p>
    <w:p w14:paraId="28BCA1A9" w14:textId="77777777" w:rsidR="00B20924" w:rsidRPr="00FC1573" w:rsidRDefault="00B20924" w:rsidP="00B20924">
      <w:pPr>
        <w:pStyle w:val="VVKSOTekst"/>
        <w:numPr>
          <w:ilvl w:val="0"/>
          <w:numId w:val="23"/>
        </w:numPr>
        <w:spacing w:after="0" w:line="240" w:lineRule="auto"/>
        <w:ind w:left="426"/>
        <w:rPr>
          <w:rFonts w:asciiTheme="minorHAnsi" w:hAnsiTheme="minorHAnsi"/>
          <w:sz w:val="22"/>
          <w:szCs w:val="22"/>
          <w:lang w:val="nl-BE"/>
        </w:rPr>
      </w:pPr>
      <w:r w:rsidRPr="00FC1573">
        <w:rPr>
          <w:rFonts w:asciiTheme="minorHAnsi" w:hAnsiTheme="minorHAnsi"/>
          <w:sz w:val="22"/>
          <w:szCs w:val="22"/>
        </w:rPr>
        <w:t xml:space="preserve">Het volledige informatieveiligheid- en </w:t>
      </w:r>
      <w:proofErr w:type="spellStart"/>
      <w:r w:rsidRPr="00FC1573">
        <w:rPr>
          <w:rFonts w:asciiTheme="minorHAnsi" w:hAnsiTheme="minorHAnsi"/>
          <w:sz w:val="22"/>
          <w:szCs w:val="22"/>
        </w:rPr>
        <w:t>privacybeleid</w:t>
      </w:r>
      <w:proofErr w:type="spellEnd"/>
      <w:r w:rsidRPr="00FC1573">
        <w:rPr>
          <w:rFonts w:asciiTheme="minorHAnsi" w:hAnsiTheme="minorHAnsi"/>
          <w:sz w:val="22"/>
          <w:szCs w:val="22"/>
        </w:rPr>
        <w:t xml:space="preserve"> van het schoolbestuur zal ter inzage beschikbaar zijn op de schoolwebsite.      </w:t>
      </w:r>
    </w:p>
    <w:p w14:paraId="28BCA1AA" w14:textId="77777777" w:rsidR="00B20924" w:rsidRPr="00FC1573" w:rsidRDefault="00B20924" w:rsidP="00B20924">
      <w:pPr>
        <w:pStyle w:val="Lijstalinea"/>
        <w:numPr>
          <w:ilvl w:val="0"/>
          <w:numId w:val="23"/>
        </w:numPr>
        <w:spacing w:after="0" w:line="240" w:lineRule="auto"/>
        <w:ind w:left="426"/>
      </w:pPr>
      <w:r w:rsidRPr="00FC1573">
        <w:t xml:space="preserve">Als je vragen hebt over jouw </w:t>
      </w:r>
      <w:proofErr w:type="spellStart"/>
      <w:r w:rsidRPr="00FC1573">
        <w:t>privacyrechten</w:t>
      </w:r>
      <w:proofErr w:type="spellEnd"/>
      <w:r w:rsidRPr="00FC1573">
        <w:t xml:space="preserve">, dan kan je via </w:t>
      </w:r>
      <w:hyperlink r:id="rId17" w:history="1">
        <w:r w:rsidRPr="00FC1573">
          <w:rPr>
            <w:rStyle w:val="Hyperlink"/>
          </w:rPr>
          <w:t>privacy@kobavoorkempen.be</w:t>
        </w:r>
      </w:hyperlink>
      <w:r w:rsidRPr="00FC1573">
        <w:t xml:space="preserve"> contact opnemen met het Aanspreekpunt Informatieveiligheid (AIV), die op niveau schoolbestuur is aangesteld. Voor KOBA Voorkempen vzw is dat Dhr. Dirk </w:t>
      </w:r>
      <w:proofErr w:type="spellStart"/>
      <w:r w:rsidRPr="00FC1573">
        <w:t>Neelen</w:t>
      </w:r>
      <w:proofErr w:type="spellEnd"/>
      <w:r w:rsidRPr="00FC1573">
        <w:t xml:space="preserve">. </w:t>
      </w:r>
    </w:p>
    <w:p w14:paraId="2BEA9ADB" w14:textId="77777777" w:rsidR="0031513D" w:rsidRPr="0033142D" w:rsidRDefault="0031513D" w:rsidP="0033142D">
      <w:pPr>
        <w:spacing w:after="0" w:line="240" w:lineRule="auto"/>
        <w:rPr>
          <w:i/>
          <w:sz w:val="21"/>
        </w:rPr>
      </w:pPr>
    </w:p>
    <w:p w14:paraId="28BCA1AC" w14:textId="6F2CC6E9" w:rsidR="00BF0436" w:rsidRPr="009944E9" w:rsidRDefault="17924612" w:rsidP="3E10707F">
      <w:pPr>
        <w:pStyle w:val="Kop3"/>
        <w:numPr>
          <w:ilvl w:val="2"/>
          <w:numId w:val="0"/>
        </w:numPr>
        <w:shd w:val="clear" w:color="auto" w:fill="FFFFFF" w:themeFill="background1"/>
      </w:pPr>
      <w:bookmarkStart w:id="92" w:name="_Toc74122863"/>
      <w:r>
        <w:t xml:space="preserve">3.9.2 </w:t>
      </w:r>
      <w:r w:rsidR="00BF0436">
        <w:t>Overdracht van leerlingengegevens bij schoolverandering</w:t>
      </w:r>
      <w:bookmarkEnd w:id="91"/>
      <w:bookmarkEnd w:id="92"/>
    </w:p>
    <w:p w14:paraId="713FDBE4" w14:textId="77777777" w:rsidR="008F5442" w:rsidRPr="008F5442" w:rsidRDefault="00BF0436" w:rsidP="008F5442">
      <w:pPr>
        <w:pStyle w:val="Geenafstand"/>
      </w:pPr>
      <w:r w:rsidRPr="00BF0436">
        <w:t xml:space="preserve">Bij een schoolverandering worden leerlingengegevens overgedragen aan de nieuwe school onder de volgende </w:t>
      </w:r>
      <w:r w:rsidRPr="008F5442">
        <w:t xml:space="preserve">voorwaarden: </w:t>
      </w:r>
    </w:p>
    <w:p w14:paraId="28BCA1AE" w14:textId="6165448E" w:rsidR="00BF0436" w:rsidRPr="008F5442" w:rsidRDefault="00BF0436" w:rsidP="008F5442">
      <w:pPr>
        <w:pStyle w:val="Geenafstand"/>
        <w:numPr>
          <w:ilvl w:val="0"/>
          <w:numId w:val="12"/>
        </w:numPr>
      </w:pPr>
      <w:r w:rsidRPr="008F5442">
        <w:t xml:space="preserve">De gegevens hebben enkel betrekking op de </w:t>
      </w:r>
      <w:proofErr w:type="spellStart"/>
      <w:r w:rsidR="002923D1" w:rsidRPr="008F5442">
        <w:t>leerlingspecifieke</w:t>
      </w:r>
      <w:proofErr w:type="spellEnd"/>
      <w:r w:rsidRPr="008F5442">
        <w:t xml:space="preserve"> onderwijsloopbaan</w:t>
      </w:r>
      <w:r w:rsidR="0061389C" w:rsidRPr="008F5442">
        <w:t>.</w:t>
      </w:r>
    </w:p>
    <w:p w14:paraId="28BCA1AF" w14:textId="4D43086A" w:rsidR="00BF0436" w:rsidRPr="008F5442" w:rsidRDefault="00BF0436" w:rsidP="008F5442">
      <w:pPr>
        <w:pStyle w:val="Geenafstand"/>
        <w:numPr>
          <w:ilvl w:val="0"/>
          <w:numId w:val="12"/>
        </w:numPr>
      </w:pPr>
      <w:r w:rsidRPr="008F5442">
        <w:t xml:space="preserve">De overdracht gebeurt enkel in het belang van de persoon op wie de onderwijsloopbaan betrekking heeft. </w:t>
      </w:r>
    </w:p>
    <w:p w14:paraId="28BCA1B0" w14:textId="2F6671BA" w:rsidR="00BF0436" w:rsidRPr="008F5442" w:rsidRDefault="00BF0436" w:rsidP="00D24144">
      <w:pPr>
        <w:pStyle w:val="Geenafstand"/>
        <w:numPr>
          <w:ilvl w:val="0"/>
          <w:numId w:val="12"/>
        </w:numPr>
      </w:pPr>
      <w:r w:rsidRPr="008F5442">
        <w:t xml:space="preserve">Ouders kunnen </w:t>
      </w:r>
      <w:r w:rsidR="00713DDB" w:rsidRPr="008F5442">
        <w:t xml:space="preserve">- </w:t>
      </w:r>
      <w:r w:rsidRPr="008F5442">
        <w:t xml:space="preserve">op verzoek- deze gegevens inzien. </w:t>
      </w:r>
    </w:p>
    <w:p w14:paraId="28BCA1B1" w14:textId="05B18FEE" w:rsidR="00BF0436" w:rsidRPr="008F5442" w:rsidRDefault="00BF0436" w:rsidP="00D24144">
      <w:pPr>
        <w:pStyle w:val="Geenafstand"/>
        <w:numPr>
          <w:ilvl w:val="0"/>
          <w:numId w:val="12"/>
        </w:numPr>
      </w:pPr>
      <w:r w:rsidRPr="008F5442">
        <w:t xml:space="preserve">Ouders die niet wensen dat deze gegevens doorgegeven worden kunnen zich tegen de overdracht verzetten. Ze brengen de directie binnen de tien kalenderdagen na de schoolverandering hiervan schriftelijk op de hoogte. </w:t>
      </w:r>
    </w:p>
    <w:p w14:paraId="29DA59EF" w14:textId="60FDD865" w:rsidR="00F04939" w:rsidRPr="008F5442" w:rsidRDefault="00BF0436" w:rsidP="00D24144">
      <w:pPr>
        <w:pStyle w:val="Geenafstand"/>
        <w:numPr>
          <w:ilvl w:val="0"/>
          <w:numId w:val="12"/>
        </w:numPr>
      </w:pPr>
      <w:r w:rsidRPr="008F5442">
        <w:t xml:space="preserve">Gegevens die betrekking hebben op schending van leefregels door </w:t>
      </w:r>
      <w:r w:rsidR="00E723BE" w:rsidRPr="008F5442">
        <w:t xml:space="preserve">uw </w:t>
      </w:r>
      <w:r w:rsidRPr="008F5442">
        <w:t>kind zijn nooit tussen scholen overdraagbaar.</w:t>
      </w:r>
    </w:p>
    <w:p w14:paraId="28BCA1B3" w14:textId="10CAA5F1" w:rsidR="00BF0436" w:rsidRPr="009944E9" w:rsidRDefault="4D632A19" w:rsidP="3E10707F">
      <w:pPr>
        <w:pStyle w:val="Kop3"/>
        <w:numPr>
          <w:ilvl w:val="2"/>
          <w:numId w:val="0"/>
        </w:numPr>
      </w:pPr>
      <w:bookmarkStart w:id="93" w:name="_Toc270579774"/>
      <w:bookmarkStart w:id="94" w:name="_Toc74122864"/>
      <w:r>
        <w:t xml:space="preserve">3.9.3 </w:t>
      </w:r>
      <w:r w:rsidR="00BF0436">
        <w:t xml:space="preserve">Publiceren van </w:t>
      </w:r>
      <w:bookmarkEnd w:id="93"/>
      <w:r w:rsidR="00FC1573">
        <w:t>beeld- of geluidsopnames</w:t>
      </w:r>
      <w:bookmarkEnd w:id="94"/>
    </w:p>
    <w:p w14:paraId="28BCA1B4" w14:textId="77777777" w:rsidR="00B20924" w:rsidRPr="00FC1573" w:rsidRDefault="00B20924" w:rsidP="00FC1573">
      <w:pPr>
        <w:pStyle w:val="VVKSOTekst"/>
        <w:spacing w:after="0" w:line="240" w:lineRule="auto"/>
        <w:rPr>
          <w:rFonts w:asciiTheme="minorHAnsi" w:hAnsiTheme="minorHAnsi"/>
          <w:sz w:val="22"/>
          <w:szCs w:val="22"/>
        </w:rPr>
      </w:pPr>
      <w:bookmarkStart w:id="95" w:name="_Toc270579775"/>
      <w:r w:rsidRPr="00FC1573">
        <w:rPr>
          <w:rFonts w:asciiTheme="minorHAnsi" w:hAnsiTheme="minorHAnsi"/>
          <w:sz w:val="22"/>
          <w:szCs w:val="22"/>
        </w:rPr>
        <w:t xml:space="preserve">Wij publiceren geregeld beeld- of geluidsopnames van leerlingen op onze website, nieuwsbrieven en dergelijke. Met die opnames willen we geïnteresseerden op school en daarbuiten op een leuke wijze informeren over onze activiteiten. De personen die de opnames maken zullen dat steeds doen met respect voor wie op die beelden staat. We letten erop dat de opnames niet aanstootgevend zijn. </w:t>
      </w:r>
    </w:p>
    <w:p w14:paraId="28BCA1B5" w14:textId="77777777" w:rsidR="00B20924" w:rsidRPr="00FC1573" w:rsidRDefault="00B20924" w:rsidP="00FC1573">
      <w:pPr>
        <w:pStyle w:val="VVKSOTekst"/>
        <w:spacing w:after="0" w:line="240" w:lineRule="auto"/>
        <w:rPr>
          <w:rFonts w:asciiTheme="minorHAnsi" w:hAnsiTheme="minorHAnsi"/>
          <w:sz w:val="22"/>
          <w:szCs w:val="22"/>
        </w:rPr>
      </w:pPr>
      <w:r w:rsidRPr="00FC1573">
        <w:rPr>
          <w:rFonts w:asciiTheme="minorHAnsi" w:hAnsiTheme="minorHAnsi"/>
          <w:sz w:val="22"/>
          <w:szCs w:val="22"/>
        </w:rPr>
        <w:t xml:space="preserve">Bij het begin van het schooljaar vragen we jou om toestemming voor het maken en publiceren van deze beeld- of geluidsopnames. Ook al heeft u toestemming gegeven, deze kan altijd worden ingetrokken. </w:t>
      </w:r>
    </w:p>
    <w:p w14:paraId="28BCA1B6" w14:textId="77777777" w:rsidR="00B20924" w:rsidRPr="00FC1573" w:rsidRDefault="00B20924" w:rsidP="00FC1573">
      <w:pPr>
        <w:pStyle w:val="VVKSOTekst"/>
        <w:spacing w:after="0" w:line="240" w:lineRule="auto"/>
        <w:rPr>
          <w:rFonts w:asciiTheme="minorHAnsi" w:hAnsiTheme="minorHAnsi"/>
          <w:sz w:val="22"/>
          <w:szCs w:val="22"/>
        </w:rPr>
      </w:pPr>
      <w:r w:rsidRPr="00FC1573">
        <w:rPr>
          <w:rFonts w:asciiTheme="minorHAnsi" w:hAnsiTheme="minorHAnsi"/>
          <w:b/>
          <w:sz w:val="22"/>
          <w:szCs w:val="22"/>
          <w:u w:val="single"/>
        </w:rPr>
        <w:t>We wijzen erop dat deze regels ook voor u gelden</w:t>
      </w:r>
      <w:r w:rsidRPr="00FC1573">
        <w:rPr>
          <w:rFonts w:asciiTheme="minorHAnsi" w:hAnsiTheme="minorHAnsi"/>
          <w:sz w:val="22"/>
          <w:szCs w:val="22"/>
        </w:rPr>
        <w:t>. Volgens de privacyregelgeving mag je beeld- of geluidsopnames waarop medeleerlingen, personeelsleden van de school of andere personen herkenbaar zijn, niet publiceren of doorsturen tenzij je de uitdrukkelijke toestemming hebt van alle betrokkenen.</w:t>
      </w:r>
    </w:p>
    <w:p w14:paraId="74E64BE9" w14:textId="1416086C" w:rsidR="002575F4" w:rsidRPr="00FC1573" w:rsidRDefault="00B20924" w:rsidP="00FC1573">
      <w:pPr>
        <w:pStyle w:val="VVKSOTekst"/>
        <w:spacing w:after="0" w:line="240" w:lineRule="auto"/>
        <w:rPr>
          <w:rFonts w:asciiTheme="minorHAnsi" w:hAnsiTheme="minorHAnsi"/>
          <w:sz w:val="22"/>
          <w:szCs w:val="22"/>
        </w:rPr>
      </w:pPr>
      <w:r w:rsidRPr="00FC1573">
        <w:rPr>
          <w:rFonts w:asciiTheme="minorHAnsi" w:hAnsiTheme="minorHAnsi"/>
          <w:sz w:val="22"/>
          <w:szCs w:val="22"/>
        </w:rPr>
        <w:t xml:space="preserve">Op school mogen enkel personeelsleden of personen die daarvoor een opdracht hebben gekregen, bv. de schoolfotograaf, beeld- of geluidsopnames maken. </w:t>
      </w:r>
    </w:p>
    <w:p w14:paraId="28BCA1B8" w14:textId="77777777" w:rsidR="009944E9" w:rsidRDefault="003317CB" w:rsidP="00964244">
      <w:pPr>
        <w:pStyle w:val="Kop2"/>
        <w:ind w:left="0" w:firstLine="0"/>
      </w:pPr>
      <w:r>
        <w:lastRenderedPageBreak/>
        <w:t xml:space="preserve">  </w:t>
      </w:r>
      <w:bookmarkStart w:id="96" w:name="_Toc74122865"/>
      <w:r w:rsidR="009944E9" w:rsidRPr="009944E9">
        <w:t>L</w:t>
      </w:r>
      <w:r w:rsidR="00BF0436" w:rsidRPr="009944E9">
        <w:t>eefregels</w:t>
      </w:r>
      <w:bookmarkEnd w:id="95"/>
      <w:bookmarkEnd w:id="96"/>
    </w:p>
    <w:p w14:paraId="28BCA1B9" w14:textId="77777777" w:rsidR="003317CB" w:rsidRPr="003317CB" w:rsidRDefault="003317CB" w:rsidP="003317CB"/>
    <w:p w14:paraId="28BCA1BA" w14:textId="74D96E09" w:rsidR="00BF0436" w:rsidRPr="009944E9" w:rsidRDefault="078CFBAF" w:rsidP="3E10707F">
      <w:pPr>
        <w:pStyle w:val="Kop3"/>
        <w:numPr>
          <w:ilvl w:val="2"/>
          <w:numId w:val="0"/>
        </w:numPr>
      </w:pPr>
      <w:bookmarkStart w:id="97" w:name="_Toc270579776"/>
      <w:r>
        <w:t>3.10.1</w:t>
      </w:r>
      <w:r w:rsidR="003317CB">
        <w:t xml:space="preserve"> </w:t>
      </w:r>
      <w:bookmarkStart w:id="98" w:name="_Toc74122866"/>
      <w:r w:rsidR="00BF0436">
        <w:t>Gedrag</w:t>
      </w:r>
      <w:bookmarkEnd w:id="97"/>
      <w:bookmarkEnd w:id="98"/>
    </w:p>
    <w:p w14:paraId="28BCA1BB" w14:textId="77777777" w:rsidR="00C96B6D" w:rsidRDefault="00BF0436" w:rsidP="00100722">
      <w:r w:rsidRPr="00BF0436">
        <w:t xml:space="preserve">We willen kinderen opvoeden tot sociale jonge mensen die respect hebben voor ieders eigenheid en eigendom.  Beleefd gedrag ten opzichte van leerkrachten en medeleerlingen en verzorgd taalgebruik zijn daarbij een vanzelfsprekendheid. </w:t>
      </w:r>
      <w:r w:rsidR="009944E9">
        <w:br/>
      </w:r>
      <w:r w:rsidRPr="00BF0436">
        <w:t>Het ligt voor de hand dat onze kinderen deze levenshouding ook aannemen tijdens hun weg van en naar de school en tijdens buitenschoolse activiteiten.</w:t>
      </w:r>
      <w:r w:rsidR="009944E9">
        <w:br/>
      </w:r>
      <w:r w:rsidRPr="00BF0436">
        <w:t>Onaanvaardbaar gedrag is uiteraard ontoelaatbaar en kan aanle</w:t>
      </w:r>
      <w:r w:rsidR="00BB391F">
        <w:t>iding geven tot zware sancties.</w:t>
      </w:r>
    </w:p>
    <w:p w14:paraId="28BCA1BC" w14:textId="77777777" w:rsidR="00FC1573" w:rsidRPr="00BF0436" w:rsidRDefault="00FC1573" w:rsidP="00100722"/>
    <w:p w14:paraId="28BCA1BD" w14:textId="32E94FD1" w:rsidR="00BF0436" w:rsidRPr="009944E9" w:rsidRDefault="6CF88B57" w:rsidP="3E10707F">
      <w:pPr>
        <w:pStyle w:val="Kop3"/>
        <w:numPr>
          <w:ilvl w:val="2"/>
          <w:numId w:val="0"/>
        </w:numPr>
      </w:pPr>
      <w:bookmarkStart w:id="99" w:name="_Toc270579777"/>
      <w:bookmarkStart w:id="100" w:name="_Toc74122867"/>
      <w:r>
        <w:t xml:space="preserve">3.10.2 </w:t>
      </w:r>
      <w:r w:rsidR="00BF0436">
        <w:t>Kleding</w:t>
      </w:r>
      <w:bookmarkEnd w:id="99"/>
      <w:bookmarkEnd w:id="100"/>
    </w:p>
    <w:p w14:paraId="59875257" w14:textId="24F70AF4" w:rsidR="002575F4" w:rsidRDefault="009F0DC0" w:rsidP="009F0DC0">
      <w:pPr>
        <w:pStyle w:val="Geenafstand"/>
      </w:pPr>
      <w:r w:rsidRPr="009F0DC0">
        <w:rPr>
          <w:w w:val="105"/>
        </w:rPr>
        <w:t>De</w:t>
      </w:r>
      <w:r w:rsidRPr="009F0DC0">
        <w:rPr>
          <w:spacing w:val="-29"/>
          <w:w w:val="105"/>
        </w:rPr>
        <w:t xml:space="preserve"> </w:t>
      </w:r>
      <w:r w:rsidRPr="009F0DC0">
        <w:rPr>
          <w:w w:val="105"/>
        </w:rPr>
        <w:t>school</w:t>
      </w:r>
      <w:r w:rsidRPr="009F0DC0">
        <w:rPr>
          <w:spacing w:val="-31"/>
          <w:w w:val="105"/>
        </w:rPr>
        <w:t xml:space="preserve"> </w:t>
      </w:r>
      <w:r w:rsidRPr="009F0DC0">
        <w:rPr>
          <w:w w:val="105"/>
        </w:rPr>
        <w:t>is</w:t>
      </w:r>
      <w:r w:rsidRPr="009F0DC0">
        <w:rPr>
          <w:spacing w:val="-36"/>
          <w:w w:val="105"/>
        </w:rPr>
        <w:t xml:space="preserve"> </w:t>
      </w:r>
      <w:r w:rsidRPr="009F0DC0">
        <w:rPr>
          <w:w w:val="105"/>
        </w:rPr>
        <w:t>een</w:t>
      </w:r>
      <w:r w:rsidRPr="009F0DC0">
        <w:rPr>
          <w:spacing w:val="-34"/>
          <w:w w:val="105"/>
        </w:rPr>
        <w:t xml:space="preserve"> </w:t>
      </w:r>
      <w:r w:rsidRPr="009F0DC0">
        <w:rPr>
          <w:w w:val="105"/>
        </w:rPr>
        <w:t>vertrouwde</w:t>
      </w:r>
      <w:r w:rsidRPr="009F0DC0">
        <w:rPr>
          <w:spacing w:val="-19"/>
          <w:w w:val="105"/>
        </w:rPr>
        <w:t xml:space="preserve"> </w:t>
      </w:r>
      <w:r w:rsidRPr="009F0DC0">
        <w:rPr>
          <w:w w:val="105"/>
        </w:rPr>
        <w:t>omgeving.</w:t>
      </w:r>
      <w:r w:rsidRPr="009F0DC0">
        <w:rPr>
          <w:spacing w:val="-21"/>
          <w:w w:val="105"/>
        </w:rPr>
        <w:t xml:space="preserve"> </w:t>
      </w:r>
      <w:r w:rsidRPr="009F0DC0">
        <w:rPr>
          <w:w w:val="105"/>
        </w:rPr>
        <w:t>Daarom</w:t>
      </w:r>
      <w:r w:rsidRPr="009F0DC0">
        <w:rPr>
          <w:spacing w:val="-24"/>
          <w:w w:val="105"/>
        </w:rPr>
        <w:t xml:space="preserve"> </w:t>
      </w:r>
      <w:r w:rsidRPr="009F0DC0">
        <w:rPr>
          <w:w w:val="105"/>
        </w:rPr>
        <w:t>worden</w:t>
      </w:r>
      <w:r w:rsidRPr="009F0DC0">
        <w:rPr>
          <w:spacing w:val="-25"/>
          <w:w w:val="105"/>
        </w:rPr>
        <w:t xml:space="preserve"> </w:t>
      </w:r>
      <w:r w:rsidR="00D724BD">
        <w:rPr>
          <w:w w:val="105"/>
        </w:rPr>
        <w:t>religi</w:t>
      </w:r>
      <w:r w:rsidR="007A707A">
        <w:rPr>
          <w:w w:val="105"/>
        </w:rPr>
        <w:t>euze hoofdbedekkingen</w:t>
      </w:r>
      <w:r w:rsidRPr="009F0DC0">
        <w:rPr>
          <w:spacing w:val="-21"/>
          <w:w w:val="105"/>
        </w:rPr>
        <w:t xml:space="preserve"> </w:t>
      </w:r>
      <w:r w:rsidRPr="009F0DC0">
        <w:rPr>
          <w:w w:val="105"/>
        </w:rPr>
        <w:t>aan</w:t>
      </w:r>
      <w:r w:rsidRPr="009F0DC0">
        <w:rPr>
          <w:spacing w:val="-32"/>
          <w:w w:val="105"/>
        </w:rPr>
        <w:t xml:space="preserve"> </w:t>
      </w:r>
      <w:r w:rsidRPr="009F0DC0">
        <w:rPr>
          <w:w w:val="105"/>
        </w:rPr>
        <w:t>de</w:t>
      </w:r>
      <w:r w:rsidRPr="009F0DC0">
        <w:rPr>
          <w:spacing w:val="-30"/>
          <w:w w:val="105"/>
        </w:rPr>
        <w:t xml:space="preserve"> </w:t>
      </w:r>
      <w:r w:rsidRPr="009F0DC0">
        <w:rPr>
          <w:w w:val="105"/>
        </w:rPr>
        <w:t>poort</w:t>
      </w:r>
      <w:r w:rsidRPr="009F0DC0">
        <w:rPr>
          <w:spacing w:val="-27"/>
          <w:w w:val="105"/>
        </w:rPr>
        <w:t xml:space="preserve"> </w:t>
      </w:r>
      <w:r w:rsidRPr="009F0DC0">
        <w:rPr>
          <w:w w:val="105"/>
        </w:rPr>
        <w:t>uitgedaan,</w:t>
      </w:r>
      <w:r w:rsidRPr="009F0DC0">
        <w:rPr>
          <w:spacing w:val="-24"/>
          <w:w w:val="105"/>
        </w:rPr>
        <w:t xml:space="preserve"> </w:t>
      </w:r>
      <w:r w:rsidRPr="009F0DC0">
        <w:rPr>
          <w:w w:val="105"/>
        </w:rPr>
        <w:t>dan wel</w:t>
      </w:r>
      <w:r w:rsidRPr="009F0DC0">
        <w:rPr>
          <w:spacing w:val="-24"/>
          <w:w w:val="105"/>
        </w:rPr>
        <w:t xml:space="preserve"> </w:t>
      </w:r>
      <w:r w:rsidRPr="009F0DC0">
        <w:rPr>
          <w:w w:val="105"/>
        </w:rPr>
        <w:t>in</w:t>
      </w:r>
      <w:r w:rsidRPr="009F0DC0">
        <w:rPr>
          <w:spacing w:val="-11"/>
          <w:w w:val="105"/>
        </w:rPr>
        <w:t xml:space="preserve"> </w:t>
      </w:r>
      <w:r w:rsidRPr="009F0DC0">
        <w:rPr>
          <w:w w:val="105"/>
        </w:rPr>
        <w:t>de</w:t>
      </w:r>
      <w:r w:rsidRPr="009F0DC0">
        <w:rPr>
          <w:spacing w:val="-16"/>
          <w:w w:val="105"/>
        </w:rPr>
        <w:t xml:space="preserve"> </w:t>
      </w:r>
      <w:r w:rsidRPr="009F0DC0">
        <w:rPr>
          <w:w w:val="105"/>
        </w:rPr>
        <w:t>toiletruimtes</w:t>
      </w:r>
      <w:r w:rsidRPr="009F0DC0">
        <w:rPr>
          <w:spacing w:val="-7"/>
          <w:w w:val="105"/>
        </w:rPr>
        <w:t xml:space="preserve"> </w:t>
      </w:r>
      <w:r w:rsidRPr="009F0DC0">
        <w:rPr>
          <w:w w:val="105"/>
        </w:rPr>
        <w:t>en</w:t>
      </w:r>
      <w:r w:rsidRPr="009F0DC0">
        <w:rPr>
          <w:spacing w:val="-20"/>
          <w:w w:val="105"/>
        </w:rPr>
        <w:t xml:space="preserve"> </w:t>
      </w:r>
      <w:r w:rsidRPr="009F0DC0">
        <w:rPr>
          <w:w w:val="105"/>
        </w:rPr>
        <w:t>dit</w:t>
      </w:r>
      <w:r w:rsidRPr="009F0DC0">
        <w:rPr>
          <w:spacing w:val="5"/>
          <w:w w:val="105"/>
        </w:rPr>
        <w:t xml:space="preserve"> </w:t>
      </w:r>
      <w:r w:rsidRPr="009F0DC0">
        <w:rPr>
          <w:w w:val="105"/>
        </w:rPr>
        <w:t>onmiddellijk</w:t>
      </w:r>
      <w:r w:rsidRPr="009F0DC0">
        <w:rPr>
          <w:spacing w:val="1"/>
          <w:w w:val="105"/>
        </w:rPr>
        <w:t xml:space="preserve"> </w:t>
      </w:r>
      <w:r w:rsidRPr="009F0DC0">
        <w:rPr>
          <w:w w:val="105"/>
        </w:rPr>
        <w:t>na</w:t>
      </w:r>
      <w:r w:rsidRPr="009F0DC0">
        <w:rPr>
          <w:spacing w:val="-10"/>
          <w:w w:val="105"/>
        </w:rPr>
        <w:t xml:space="preserve"> </w:t>
      </w:r>
      <w:r w:rsidRPr="009F0DC0">
        <w:rPr>
          <w:w w:val="105"/>
        </w:rPr>
        <w:t>het</w:t>
      </w:r>
      <w:r w:rsidRPr="009F0DC0">
        <w:rPr>
          <w:spacing w:val="-15"/>
          <w:w w:val="105"/>
        </w:rPr>
        <w:t xml:space="preserve"> </w:t>
      </w:r>
      <w:r w:rsidRPr="009F0DC0">
        <w:rPr>
          <w:w w:val="105"/>
        </w:rPr>
        <w:t>betreden</w:t>
      </w:r>
      <w:r w:rsidRPr="009F0DC0">
        <w:rPr>
          <w:spacing w:val="-10"/>
          <w:w w:val="105"/>
        </w:rPr>
        <w:t xml:space="preserve"> </w:t>
      </w:r>
      <w:r w:rsidRPr="009F0DC0">
        <w:rPr>
          <w:w w:val="105"/>
        </w:rPr>
        <w:t>van</w:t>
      </w:r>
      <w:r w:rsidRPr="009F0DC0">
        <w:rPr>
          <w:spacing w:val="-20"/>
          <w:w w:val="105"/>
        </w:rPr>
        <w:t xml:space="preserve"> </w:t>
      </w:r>
      <w:r w:rsidRPr="009F0DC0">
        <w:rPr>
          <w:w w:val="105"/>
        </w:rPr>
        <w:t>het</w:t>
      </w:r>
      <w:r w:rsidRPr="009F0DC0">
        <w:rPr>
          <w:spacing w:val="-13"/>
          <w:w w:val="105"/>
        </w:rPr>
        <w:t xml:space="preserve"> </w:t>
      </w:r>
      <w:r w:rsidRPr="009F0DC0">
        <w:rPr>
          <w:w w:val="105"/>
        </w:rPr>
        <w:t>schoolterrein.</w:t>
      </w:r>
      <w:r w:rsidRPr="009F0DC0">
        <w:rPr>
          <w:spacing w:val="-27"/>
          <w:w w:val="105"/>
        </w:rPr>
        <w:t xml:space="preserve"> </w:t>
      </w:r>
      <w:r w:rsidRPr="009F0DC0">
        <w:rPr>
          <w:w w:val="105"/>
        </w:rPr>
        <w:t>Bij</w:t>
      </w:r>
      <w:r w:rsidRPr="009F0DC0">
        <w:rPr>
          <w:spacing w:val="-22"/>
          <w:w w:val="105"/>
        </w:rPr>
        <w:t xml:space="preserve"> </w:t>
      </w:r>
      <w:r w:rsidRPr="009F0DC0">
        <w:rPr>
          <w:w w:val="105"/>
        </w:rPr>
        <w:t>extra-</w:t>
      </w:r>
      <w:proofErr w:type="spellStart"/>
      <w:r w:rsidRPr="009F0DC0">
        <w:rPr>
          <w:w w:val="105"/>
        </w:rPr>
        <w:t>muros</w:t>
      </w:r>
      <w:proofErr w:type="spellEnd"/>
      <w:r w:rsidRPr="009F0DC0">
        <w:rPr>
          <w:w w:val="105"/>
        </w:rPr>
        <w:t>­ activiteiten en activiteiten buiten de gewone schooluren waar publiek aanwezig is, wordt dit wel toegestaan.</w:t>
      </w:r>
    </w:p>
    <w:p w14:paraId="28BCA1BE" w14:textId="1150147C" w:rsidR="00BF0436" w:rsidRPr="00BF0436" w:rsidRDefault="00BF0436" w:rsidP="00100722">
      <w:r w:rsidRPr="00BF0436">
        <w:t>Kledij, schoeisel en haartooi van de leerlingen zijn verzorgd, eenvoudig en hygiënisch.</w:t>
      </w:r>
      <w:r w:rsidR="009944E9">
        <w:br/>
      </w:r>
      <w:r w:rsidRPr="00AB57FA">
        <w:t xml:space="preserve">Bij warm weer dragen de kinderen in de school of in schoolverband geen strandkledij en –schoeisel. </w:t>
      </w:r>
      <w:r w:rsidR="0061389C">
        <w:t>Slippers zijn niet toegelaten omwille van veiligheidsredenen, er moet steeds een sluiting achteraan de voet voorzien zijn.</w:t>
      </w:r>
      <w:r w:rsidR="009944E9">
        <w:br/>
      </w:r>
      <w:r w:rsidRPr="00AB57FA">
        <w:t>De uiteindelijke beslissing of kledij gepast is, ligt bij de directie.</w:t>
      </w:r>
      <w:r w:rsidR="009944E9">
        <w:br/>
      </w:r>
      <w:r w:rsidRPr="00BF0436">
        <w:t xml:space="preserve">Bij verlies van kledingstukken of persoonlijk gerief is de vermelding van een naam op alle kledingstukken erg nuttig. </w:t>
      </w:r>
      <w:r w:rsidR="00A3345B">
        <w:t>Gelieve</w:t>
      </w:r>
      <w:r w:rsidRPr="00BF0436">
        <w:t xml:space="preserve"> de naam van uw kind duidelijk aan</w:t>
      </w:r>
      <w:r w:rsidR="00A3345B">
        <w:t xml:space="preserve"> te </w:t>
      </w:r>
      <w:r w:rsidRPr="00BF0436">
        <w:t xml:space="preserve">brengen op o.a.: muts, sjaal, jas, handschoenen of wanten. </w:t>
      </w:r>
    </w:p>
    <w:p w14:paraId="28BCA1BF" w14:textId="77777777" w:rsidR="00BF0436" w:rsidRDefault="00BF0436" w:rsidP="00100722">
      <w:r w:rsidRPr="00BF0436">
        <w:t>Geleende kledij van de school wordt zo vlug mogelijk gewassen mee teruggebracht naar de school.</w:t>
      </w:r>
    </w:p>
    <w:p w14:paraId="28BCA1C0" w14:textId="77777777" w:rsidR="00FC1573" w:rsidRPr="00BB391F" w:rsidRDefault="00FC1573" w:rsidP="00100722"/>
    <w:p w14:paraId="28BCA1C1" w14:textId="1C59FA6E" w:rsidR="00BF0436" w:rsidRPr="009944E9" w:rsidRDefault="251E89AC" w:rsidP="3E10707F">
      <w:pPr>
        <w:pStyle w:val="Kop3"/>
        <w:numPr>
          <w:ilvl w:val="2"/>
          <w:numId w:val="0"/>
        </w:numPr>
      </w:pPr>
      <w:bookmarkStart w:id="101" w:name="_Toc270579778"/>
      <w:bookmarkStart w:id="102" w:name="_Toc74122868"/>
      <w:r>
        <w:t xml:space="preserve">3.10.3 </w:t>
      </w:r>
      <w:r w:rsidR="009944E9">
        <w:t>P</w:t>
      </w:r>
      <w:r w:rsidR="00BF0436">
        <w:t>ersoonlijke bezittingen</w:t>
      </w:r>
      <w:bookmarkEnd w:id="101"/>
      <w:bookmarkEnd w:id="102"/>
    </w:p>
    <w:p w14:paraId="28BCA1C2" w14:textId="35C7BF00" w:rsidR="00A609D6" w:rsidRDefault="00BF0436" w:rsidP="00100722">
      <w:r w:rsidRPr="00BF0436">
        <w:t>Het dragen van juwelen kan het best beperkt blijven en gebeurt op eigen verantwoordelijkheid. Hoofddeksels worden in de schoolgebouwen niet gedragen.</w:t>
      </w:r>
      <w:r w:rsidR="009944E9">
        <w:br/>
      </w:r>
      <w:r w:rsidR="005826B2">
        <w:t xml:space="preserve">Een tablet </w:t>
      </w:r>
      <w:r w:rsidRPr="00BF0436">
        <w:t>is op school niet toegestaan.</w:t>
      </w:r>
      <w:r w:rsidR="005826B2">
        <w:t xml:space="preserve"> Ook een GSM hoort niet thuis op school.  In uitzonderlijke gevallen kan hiervoor, na overleg, toestemming gegeven worden.  De GSM moet tijdens de schooluren uitstaan, en de school is niet verantwoordelijk voor diefstal of schade. </w:t>
      </w:r>
      <w:r w:rsidRPr="00BF0436">
        <w:t xml:space="preserve"> Voor dringende telefoons kunnen ouders en leerlingen steeds ter</w:t>
      </w:r>
      <w:r w:rsidR="00BB391F">
        <w:t>echt op het schoolsecretariaat.</w:t>
      </w:r>
    </w:p>
    <w:p w14:paraId="28BCA1C3" w14:textId="77777777" w:rsidR="00FC1573" w:rsidRPr="00BB391F" w:rsidRDefault="00FC1573" w:rsidP="00100722"/>
    <w:p w14:paraId="28BCA1C4" w14:textId="39A8CFD0" w:rsidR="00BF0436" w:rsidRPr="009944E9" w:rsidRDefault="70BF7526" w:rsidP="3E10707F">
      <w:pPr>
        <w:pStyle w:val="Kop3"/>
        <w:numPr>
          <w:ilvl w:val="2"/>
          <w:numId w:val="0"/>
        </w:numPr>
      </w:pPr>
      <w:bookmarkStart w:id="103" w:name="_Toc270579779"/>
      <w:bookmarkStart w:id="104" w:name="_Toc74122869"/>
      <w:r>
        <w:t xml:space="preserve">3.10.4 </w:t>
      </w:r>
      <w:r w:rsidR="00BF0436">
        <w:t>Milieu op school</w:t>
      </w:r>
      <w:bookmarkEnd w:id="103"/>
      <w:bookmarkEnd w:id="104"/>
    </w:p>
    <w:p w14:paraId="28BCA1C5" w14:textId="085927A1" w:rsidR="006C625B" w:rsidRDefault="00BF0436" w:rsidP="00100722">
      <w:r w:rsidRPr="00BF0436">
        <w:t xml:space="preserve">We willen onze kinderen engageren om mee te werken aan een milieuvriendelijke school. Aandacht voor het milieu komt zowel in de kleuter- als in de lagere school in heel wat thema’s en lessen aan bod. </w:t>
      </w:r>
      <w:r w:rsidR="009944E9">
        <w:br/>
      </w:r>
      <w:r w:rsidRPr="00BF0436">
        <w:t>Daarnaast willen we ook in het dagelijkse schoolleven de milieuzorg een plaats geven o.a. door ouders aan te moedigen om de koeken van hun kinderen in een doosje mee te geven en niet in aparte verpakkingen, door kinderen te leren afval goed te sorteren, door drank in flesjes en bekers aan te bieden, kraantjeswater aan te bieden, door regelmatig de lijnbus te nemen, kinderen te leren om deuren te sluiten als de verwarming brandt, lichten te doven als je een lokaal verlaat,…</w:t>
      </w:r>
      <w:r w:rsidR="009944E9">
        <w:br/>
      </w:r>
      <w:r w:rsidR="00FC1573">
        <w:t xml:space="preserve">Onze boterhammen brengen we mee in een brooddoos, aub </w:t>
      </w:r>
      <w:r w:rsidR="006A5804">
        <w:t>GEEN</w:t>
      </w:r>
      <w:r w:rsidR="00D40326">
        <w:t xml:space="preserve"> folie</w:t>
      </w:r>
      <w:r w:rsidR="00BB391F">
        <w:t>!</w:t>
      </w:r>
    </w:p>
    <w:p w14:paraId="28BCA1C6" w14:textId="77777777" w:rsidR="00FC1573" w:rsidRPr="00BB391F" w:rsidRDefault="00FC1573" w:rsidP="00100722"/>
    <w:p w14:paraId="28BCA1C7" w14:textId="2B4A4DCF" w:rsidR="00BF0436" w:rsidRPr="009944E9" w:rsidRDefault="732868ED" w:rsidP="3E10707F">
      <w:pPr>
        <w:pStyle w:val="Kop3"/>
        <w:numPr>
          <w:ilvl w:val="2"/>
          <w:numId w:val="0"/>
        </w:numPr>
      </w:pPr>
      <w:bookmarkStart w:id="105" w:name="_Toc270579780"/>
      <w:bookmarkStart w:id="106" w:name="_Toc74122870"/>
      <w:r>
        <w:lastRenderedPageBreak/>
        <w:t xml:space="preserve">3.10.5 </w:t>
      </w:r>
      <w:r w:rsidR="00BF0436">
        <w:t>Eerbied voor materiaal</w:t>
      </w:r>
      <w:bookmarkEnd w:id="105"/>
      <w:bookmarkEnd w:id="106"/>
    </w:p>
    <w:p w14:paraId="28BCA1C8" w14:textId="36290BFC" w:rsidR="009944E9" w:rsidRDefault="00BF0436" w:rsidP="00100722">
      <w:r w:rsidRPr="00BF0436">
        <w:t xml:space="preserve">De school stelt al het benodigd schoolmateriaal gratis ter beschikking van de leerlingen. Als een leerling materiaal van de school in bruikleen heeft, vragen wij hiervoor zorg te dragen alsof het zijn of haar eigendom is. Verlies of schade die leerlingen met opzet toebrengen aan schoolmateriaal of schoolgebouwen zal door </w:t>
      </w:r>
      <w:r w:rsidR="005826B2">
        <w:t xml:space="preserve">de directie </w:t>
      </w:r>
      <w:r w:rsidRPr="00BF0436">
        <w:t xml:space="preserve">aan </w:t>
      </w:r>
      <w:r w:rsidR="005826B2">
        <w:t>de</w:t>
      </w:r>
      <w:r w:rsidRPr="00BF0436">
        <w:t xml:space="preserve"> ouders aangerekend worden.</w:t>
      </w:r>
    </w:p>
    <w:p w14:paraId="5FBD8AB4" w14:textId="77777777" w:rsidR="00F04939" w:rsidRPr="00BF0436" w:rsidRDefault="00F04939" w:rsidP="00100722"/>
    <w:p w14:paraId="28BCA1CA" w14:textId="1E909056" w:rsidR="00FC1573" w:rsidRPr="00FC1573" w:rsidRDefault="05110400" w:rsidP="3E10707F">
      <w:pPr>
        <w:pStyle w:val="Kop3"/>
        <w:numPr>
          <w:ilvl w:val="2"/>
          <w:numId w:val="0"/>
        </w:numPr>
      </w:pPr>
      <w:bookmarkStart w:id="107" w:name="_Toc270579781"/>
      <w:bookmarkStart w:id="108" w:name="_Toc74122871"/>
      <w:r>
        <w:t xml:space="preserve">3.10.6 </w:t>
      </w:r>
      <w:r w:rsidR="00BF0436">
        <w:t>Pesten</w:t>
      </w:r>
      <w:bookmarkEnd w:id="107"/>
      <w:bookmarkEnd w:id="108"/>
    </w:p>
    <w:p w14:paraId="28BCA1CB" w14:textId="77777777" w:rsidR="003317CB" w:rsidRPr="00FC1573" w:rsidRDefault="0038507D" w:rsidP="0038507D">
      <w:r w:rsidRPr="00FC1573">
        <w:t>Kinderen moeten kansen krijgen om zichzelf te ontwikkelen. Ze mogen daarbij zijn wie ze zijn. Elk kind volgt zijn eigen spoor volgens zijn eigen talenten. Hierbij kunnen we de kinderen motiveren en aanmoedigen. Daarnaast hebben kinderen nood aan een vorm van autoriteit om de uitdagingen van het</w:t>
      </w:r>
      <w:r w:rsidR="00FC1573" w:rsidRPr="00FC1573">
        <w:t xml:space="preserve"> opgroeien het hoofd te bieden.</w:t>
      </w:r>
    </w:p>
    <w:p w14:paraId="28BCA1CC" w14:textId="149FA95D" w:rsidR="0038507D" w:rsidRPr="00FC1573" w:rsidRDefault="0038507D" w:rsidP="0038507D">
      <w:r w:rsidRPr="00FC1573">
        <w:t xml:space="preserve">A )In de eerste plaats willen we </w:t>
      </w:r>
      <w:r w:rsidRPr="00FC1573">
        <w:rPr>
          <w:b/>
          <w:i/>
        </w:rPr>
        <w:t xml:space="preserve"> pesten voorkomen</w:t>
      </w:r>
      <w:r w:rsidRPr="00FC1573">
        <w:t>.</w:t>
      </w:r>
    </w:p>
    <w:p w14:paraId="28BCA1CD" w14:textId="0D2726F1" w:rsidR="0038507D" w:rsidRPr="00FC1573" w:rsidRDefault="0038507D" w:rsidP="0038507D">
      <w:r w:rsidRPr="00FC1573">
        <w:t>Vanuit de nieuwe autoriteit werken we volgens een aantal belangrijke pijlers:</w:t>
      </w:r>
    </w:p>
    <w:p w14:paraId="28BCA1CE" w14:textId="54E26AC7" w:rsidR="0038507D" w:rsidRPr="00FC1573" w:rsidRDefault="0038507D" w:rsidP="0038507D">
      <w:pPr>
        <w:pStyle w:val="Lijstalinea"/>
        <w:numPr>
          <w:ilvl w:val="0"/>
          <w:numId w:val="17"/>
        </w:numPr>
        <w:spacing w:line="256" w:lineRule="auto"/>
      </w:pPr>
      <w:r w:rsidRPr="00FC1573">
        <w:t xml:space="preserve">Een </w:t>
      </w:r>
      <w:r w:rsidRPr="00FC1573">
        <w:rPr>
          <w:b/>
        </w:rPr>
        <w:t>positieve klassfeer</w:t>
      </w:r>
      <w:r w:rsidRPr="00FC1573">
        <w:t xml:space="preserve"> (groep stimulerende activiteiten, elkaar aanvaarden zoals je bent, …) Het vertrouwen terug proberen te herstellen.</w:t>
      </w:r>
    </w:p>
    <w:p w14:paraId="28BCA1CF" w14:textId="77777777" w:rsidR="0038507D" w:rsidRPr="00FC1573" w:rsidRDefault="0038507D" w:rsidP="0038507D">
      <w:pPr>
        <w:pStyle w:val="Lijstalinea"/>
        <w:numPr>
          <w:ilvl w:val="0"/>
          <w:numId w:val="17"/>
        </w:numPr>
        <w:spacing w:line="256" w:lineRule="auto"/>
      </w:pPr>
      <w:r w:rsidRPr="00FC1573">
        <w:rPr>
          <w:b/>
        </w:rPr>
        <w:t xml:space="preserve">Aanwezigheid </w:t>
      </w:r>
      <w:r w:rsidRPr="00FC1573">
        <w:t xml:space="preserve">op de speelplaats te vergroten. We stellen duidelijk </w:t>
      </w:r>
      <w:r w:rsidRPr="00FC1573">
        <w:rPr>
          <w:b/>
        </w:rPr>
        <w:t>grenzen</w:t>
      </w:r>
      <w:r w:rsidRPr="00FC1573">
        <w:t xml:space="preserve"> aan wat kan en wat niet mag/kan. Tegelijk laten we de kinderen voelen dat ze er niet alleen voor staan. Het is belangrijk dat kinderen de regels kennen en erop gewezen worden als ze deze overtreden.</w:t>
      </w:r>
    </w:p>
    <w:p w14:paraId="28BCA1D0" w14:textId="320DAC71" w:rsidR="0038507D" w:rsidRPr="00FC1573" w:rsidRDefault="0038507D" w:rsidP="0038507D">
      <w:pPr>
        <w:pStyle w:val="Lijstalinea"/>
        <w:numPr>
          <w:ilvl w:val="0"/>
          <w:numId w:val="17"/>
        </w:numPr>
        <w:spacing w:line="256" w:lineRule="auto"/>
      </w:pPr>
      <w:r w:rsidRPr="00FC1573">
        <w:t xml:space="preserve">Een derde basispijler is een </w:t>
      </w:r>
      <w:r w:rsidRPr="00FC1573">
        <w:rPr>
          <w:b/>
        </w:rPr>
        <w:t>steunnetwerk.</w:t>
      </w:r>
      <w:r w:rsidRPr="00FC1573">
        <w:t xml:space="preserve"> Dit gaat over </w:t>
      </w:r>
      <w:r w:rsidRPr="00FC1573">
        <w:rPr>
          <w:b/>
        </w:rPr>
        <w:t>gedeeld en transparant</w:t>
      </w:r>
      <w:r w:rsidRPr="00FC1573">
        <w:t xml:space="preserve"> </w:t>
      </w:r>
      <w:r w:rsidRPr="00FC1573">
        <w:rPr>
          <w:b/>
        </w:rPr>
        <w:t>gezag</w:t>
      </w:r>
      <w:r w:rsidR="00B121B0">
        <w:t>:</w:t>
      </w:r>
      <w:r w:rsidRPr="00FC1573">
        <w:t xml:space="preserve"> dit betekent een samenwerking met ouders, CLB en school.</w:t>
      </w:r>
    </w:p>
    <w:p w14:paraId="28BCA1D1" w14:textId="5EBF5582" w:rsidR="0038507D" w:rsidRPr="00FC1573" w:rsidRDefault="0038507D" w:rsidP="0038507D">
      <w:pPr>
        <w:pStyle w:val="Lijstalinea"/>
        <w:ind w:left="1068"/>
      </w:pPr>
      <w:r w:rsidRPr="00FC1573">
        <w:t xml:space="preserve">We zien dit als een </w:t>
      </w:r>
      <w:r w:rsidRPr="00FC1573">
        <w:rPr>
          <w:b/>
        </w:rPr>
        <w:t>gedeelde verantwoordelijkheid</w:t>
      </w:r>
      <w:r w:rsidRPr="00FC1573">
        <w:t>,</w:t>
      </w:r>
      <w:r w:rsidR="00B121B0">
        <w:t xml:space="preserve"> </w:t>
      </w:r>
      <w:r w:rsidRPr="00FC1573">
        <w:t>ook ouders gaan in gesprek met hun kinderen en volgen de situatie op.</w:t>
      </w:r>
    </w:p>
    <w:p w14:paraId="28BCA1D2" w14:textId="77777777" w:rsidR="0038507D" w:rsidRPr="00FC1573" w:rsidRDefault="0038507D" w:rsidP="0038507D">
      <w:pPr>
        <w:pStyle w:val="Lijstalinea"/>
        <w:ind w:left="1068"/>
      </w:pPr>
      <w:r w:rsidRPr="00FC1573">
        <w:t>We leerden uit voorafgaande situaties dat, door niet duidelijk te communiceren met ouders, verhalen aan de schoolpoort of op het voetbal, een eigen leven gaan leiden. We merken dat kinderen hun ouders conclusies horen maken en kinderen nemen dit mee naar school. Zo kunnen ze door hun gedrag ook duidelijk maken dat mama of papa niet akkoord zijn of iets niet belangrijk vinden. Dit gedrag zorgt voor een negatieve klassfeer. Als school werken we samen met een heel team, met het CLB en met de ouderraad, die onze visie mee willen uitdragen. We vragen hierbij ook de steun van jullie allemaal als ouders.</w:t>
      </w:r>
    </w:p>
    <w:p w14:paraId="28BCA1D3" w14:textId="77777777" w:rsidR="0038507D" w:rsidRPr="00FC1573" w:rsidRDefault="0038507D" w:rsidP="0038507D">
      <w:pPr>
        <w:pStyle w:val="Lijstalinea"/>
        <w:ind w:left="1068"/>
      </w:pPr>
      <w:r w:rsidRPr="00FC1573">
        <w:t>Ouders kunnen aan kinderen duidelijk maken wat ze van hen verwachten en dat ze leerkrachten moeten respecteren.</w:t>
      </w:r>
    </w:p>
    <w:p w14:paraId="28BCA1D4" w14:textId="62DC4A6B" w:rsidR="0038507D" w:rsidRPr="00FC1573" w:rsidRDefault="0038507D" w:rsidP="0038507D">
      <w:pPr>
        <w:pStyle w:val="Lijstalinea"/>
        <w:ind w:left="1068"/>
      </w:pPr>
      <w:r w:rsidRPr="00FC1573">
        <w:t>Daarbij is het vertrouwen in de beslissing die een leerkracht moest nemen,</w:t>
      </w:r>
      <w:r w:rsidR="000563D6">
        <w:t xml:space="preserve"> </w:t>
      </w:r>
      <w:r w:rsidRPr="00FC1573">
        <w:t>(bv. Nota in agenda) heel belangrijk. Komt je kind thuis met een onduidelijk verhaal, contacteer dan even de leerkracht en loop binnen om het juiste verhaal te kennen. Steun zoeken bij vriendjes of ouders van vriendjes is vaak niet de juiste weg. Elk verhaal is hier een gekleurd verhaal.</w:t>
      </w:r>
    </w:p>
    <w:p w14:paraId="28BCA1D5" w14:textId="77777777" w:rsidR="0038507D" w:rsidRPr="00FC1573" w:rsidRDefault="0038507D" w:rsidP="0038507D">
      <w:pPr>
        <w:pStyle w:val="Lijstalinea"/>
        <w:ind w:left="1068"/>
      </w:pPr>
      <w:r w:rsidRPr="00FC1573">
        <w:t>Als school verzetten wij ons tegen deze gang van zaken en vragen daarom jullie steun en medewerking, die een waardevolle bijdrage is tot een gezonde en open sfeer.</w:t>
      </w:r>
    </w:p>
    <w:p w14:paraId="28BCA1D6" w14:textId="77777777" w:rsidR="0038507D" w:rsidRPr="00FC1573" w:rsidRDefault="0038507D" w:rsidP="0038507D">
      <w:pPr>
        <w:pStyle w:val="Lijstalinea"/>
        <w:numPr>
          <w:ilvl w:val="0"/>
          <w:numId w:val="17"/>
        </w:numPr>
        <w:spacing w:line="256" w:lineRule="auto"/>
      </w:pPr>
      <w:r w:rsidRPr="00FC1573">
        <w:rPr>
          <w:b/>
        </w:rPr>
        <w:t xml:space="preserve">Relatiegebaren of herstelgebaren </w:t>
      </w:r>
    </w:p>
    <w:p w14:paraId="28BCA1D7" w14:textId="767C280E" w:rsidR="00FC1573" w:rsidRDefault="0038507D" w:rsidP="00FC1573">
      <w:pPr>
        <w:pStyle w:val="Lijstalinea"/>
        <w:ind w:left="1068"/>
      </w:pPr>
      <w:r w:rsidRPr="00FC1573">
        <w:t>Wat er ook gebeurt, er zal steeds een signaal naar de leerling worden gegeven dat hij/zij er nog steeds bij hoort. De leerling wordt hierdoor terug positief in de aandacht gebracht. Nabijheid, zorg en warmte</w:t>
      </w:r>
      <w:r w:rsidR="00FC1573">
        <w:t xml:space="preserve"> zijn dan ook sleutelbegrippen.</w:t>
      </w:r>
    </w:p>
    <w:p w14:paraId="09C25B21" w14:textId="5F66AA10" w:rsidR="00C56B77" w:rsidRPr="000976A6" w:rsidRDefault="000976A6" w:rsidP="00C56B77">
      <w:pPr>
        <w:pStyle w:val="Lijstalinea"/>
        <w:numPr>
          <w:ilvl w:val="0"/>
          <w:numId w:val="17"/>
        </w:numPr>
        <w:spacing w:line="256" w:lineRule="auto"/>
      </w:pPr>
      <w:r>
        <w:rPr>
          <w:b/>
        </w:rPr>
        <w:t>Veilig internet</w:t>
      </w:r>
    </w:p>
    <w:p w14:paraId="00971F7A" w14:textId="677F976F" w:rsidR="000976A6" w:rsidRPr="005E43EF" w:rsidRDefault="000976A6" w:rsidP="000976A6">
      <w:pPr>
        <w:pStyle w:val="Lijstalinea"/>
        <w:spacing w:line="256" w:lineRule="auto"/>
        <w:ind w:left="1068"/>
        <w:rPr>
          <w:bCs/>
        </w:rPr>
      </w:pPr>
      <w:r w:rsidRPr="005E43EF">
        <w:rPr>
          <w:bCs/>
        </w:rPr>
        <w:t>In de gehele school wordt er gewerkt rond veilig internet gebruik.</w:t>
      </w:r>
      <w:r w:rsidR="005E43EF" w:rsidRPr="005E43EF">
        <w:rPr>
          <w:bCs/>
        </w:rPr>
        <w:t xml:space="preserve"> </w:t>
      </w:r>
      <w:r w:rsidR="005E43EF">
        <w:rPr>
          <w:bCs/>
        </w:rPr>
        <w:t>In de derde graad komt ook online pesten via sociale media expliciet aan bod</w:t>
      </w:r>
      <w:r w:rsidR="009B7852">
        <w:rPr>
          <w:bCs/>
        </w:rPr>
        <w:t xml:space="preserve">. </w:t>
      </w:r>
      <w:r w:rsidR="00E910F8">
        <w:rPr>
          <w:bCs/>
        </w:rPr>
        <w:t>Ook</w:t>
      </w:r>
      <w:r w:rsidR="009B7852">
        <w:rPr>
          <w:bCs/>
        </w:rPr>
        <w:t xml:space="preserve"> wordt er sterk gewerkt rond weerbaarheid.</w:t>
      </w:r>
    </w:p>
    <w:p w14:paraId="3B280E1A" w14:textId="77777777" w:rsidR="00F04939" w:rsidRPr="00FC1573" w:rsidRDefault="00F04939" w:rsidP="009B7852"/>
    <w:p w14:paraId="28BCA1D9" w14:textId="797AABAF" w:rsidR="0038507D" w:rsidRPr="00FC1573" w:rsidRDefault="0038507D" w:rsidP="0038507D">
      <w:r w:rsidRPr="00FC1573">
        <w:lastRenderedPageBreak/>
        <w:t xml:space="preserve">B) Wat als </w:t>
      </w:r>
      <w:r w:rsidR="00180C63">
        <w:t xml:space="preserve">er </w:t>
      </w:r>
      <w:r w:rsidRPr="00FC1573">
        <w:t>toch gepest wordt…….</w:t>
      </w:r>
    </w:p>
    <w:p w14:paraId="28BCA1DA" w14:textId="24E17B35" w:rsidR="0038507D" w:rsidRPr="00FC1573" w:rsidRDefault="0038507D" w:rsidP="0038507D">
      <w:r w:rsidRPr="00FC1573">
        <w:t xml:space="preserve">Een leerling wordt éénmalig gepest: </w:t>
      </w:r>
    </w:p>
    <w:p w14:paraId="28BCA1DB" w14:textId="77777777" w:rsidR="0038507D" w:rsidRPr="00FC1573" w:rsidRDefault="0038507D" w:rsidP="0038507D">
      <w:pPr>
        <w:pStyle w:val="Lijstalinea"/>
        <w:ind w:left="1068"/>
      </w:pPr>
      <w:r w:rsidRPr="00FC1573">
        <w:t xml:space="preserve">De leerkracht praat met de gepeste leerling en leerling </w:t>
      </w:r>
      <w:proofErr w:type="spellStart"/>
      <w:r w:rsidRPr="00FC1573">
        <w:t>pester</w:t>
      </w:r>
      <w:proofErr w:type="spellEnd"/>
      <w:r w:rsidRPr="00FC1573">
        <w:t xml:space="preserve"> om info te achterhalen. Indien nodig volgt er een klasgesprek.</w:t>
      </w:r>
    </w:p>
    <w:p w14:paraId="28BCA1DC" w14:textId="77777777" w:rsidR="0038507D" w:rsidRPr="00FC1573" w:rsidRDefault="0038507D" w:rsidP="0038507D">
      <w:pPr>
        <w:pStyle w:val="Lijstalinea"/>
        <w:ind w:left="1068"/>
      </w:pPr>
      <w:r w:rsidRPr="00FC1573">
        <w:t xml:space="preserve">Andere leerkrachten eventueel begeleiders van de Wigwam worden geïnformeerd over de situatie. </w:t>
      </w:r>
    </w:p>
    <w:p w14:paraId="28BCA1DE" w14:textId="5428F881" w:rsidR="00FC1573" w:rsidRDefault="0038507D" w:rsidP="00B30828">
      <w:pPr>
        <w:pStyle w:val="Lijstalinea"/>
        <w:ind w:left="1068"/>
      </w:pPr>
      <w:r w:rsidRPr="00FC1573">
        <w:t>Al naargelang de ernst van het voorval wordt er een brief naar de ouders van de betrokken klas(sen) meegegeven.</w:t>
      </w:r>
    </w:p>
    <w:p w14:paraId="28BCA1DF" w14:textId="77777777" w:rsidR="0038507D" w:rsidRPr="00FC1573" w:rsidRDefault="0038507D" w:rsidP="0038507D">
      <w:pPr>
        <w:ind w:left="142"/>
      </w:pPr>
      <w:r w:rsidRPr="00FC1573">
        <w:t>Het pesten stopt niet …</w:t>
      </w:r>
    </w:p>
    <w:p w14:paraId="28BCA1E0" w14:textId="77777777" w:rsidR="0038507D" w:rsidRPr="00FC1573" w:rsidRDefault="0038507D" w:rsidP="0038507D">
      <w:pPr>
        <w:pStyle w:val="Lijstalinea"/>
        <w:numPr>
          <w:ilvl w:val="0"/>
          <w:numId w:val="18"/>
        </w:numPr>
        <w:spacing w:line="256" w:lineRule="auto"/>
      </w:pPr>
      <w:r w:rsidRPr="00FC1573">
        <w:t xml:space="preserve">Wanneer duidelijk wordt dat het om meer dan een éénmalig incident gaat, wordt de situatie grondiger onderzocht. </w:t>
      </w:r>
    </w:p>
    <w:p w14:paraId="28BCA1E1" w14:textId="794059B9" w:rsidR="0038507D" w:rsidRPr="00FC1573" w:rsidRDefault="0038507D" w:rsidP="0038507D">
      <w:pPr>
        <w:pStyle w:val="Lijstalinea"/>
        <w:ind w:left="1068"/>
      </w:pPr>
      <w:r w:rsidRPr="00FC1573">
        <w:t>Hoelang duurt het pesten al? Waar en wanneer wordt vooral gepest?</w:t>
      </w:r>
    </w:p>
    <w:p w14:paraId="28BCA1E2" w14:textId="77777777" w:rsidR="0038507D" w:rsidRPr="00FC1573" w:rsidRDefault="0038507D" w:rsidP="0038507D">
      <w:pPr>
        <w:pStyle w:val="Lijstalinea"/>
        <w:ind w:left="1068"/>
      </w:pPr>
      <w:r w:rsidRPr="00FC1573">
        <w:t xml:space="preserve"> Dit kan enkele dagen tijd vragen.</w:t>
      </w:r>
    </w:p>
    <w:p w14:paraId="28BCA1E3" w14:textId="77777777" w:rsidR="0038507D" w:rsidRPr="00FC1573" w:rsidRDefault="0038507D" w:rsidP="0038507D">
      <w:pPr>
        <w:pStyle w:val="Lijstalinea"/>
        <w:numPr>
          <w:ilvl w:val="0"/>
          <w:numId w:val="18"/>
        </w:numPr>
        <w:spacing w:line="256" w:lineRule="auto"/>
      </w:pPr>
      <w:r w:rsidRPr="00FC1573">
        <w:t>De leerkracht contacteert de ouders in samenspraak met directie en/of zorgleerkracht of omgekeerd. Er wordt dan bepaald welk traject zal gevolgd worden. In dergelijke situaties volgt alleszins een klasgesprek, informatie naar andere leerkrachten en een brief naar de ouders van de betrokken klassen.</w:t>
      </w:r>
    </w:p>
    <w:p w14:paraId="28BCA1E4" w14:textId="77777777" w:rsidR="0038507D" w:rsidRPr="00FC1573" w:rsidRDefault="0038507D" w:rsidP="0038507D">
      <w:pPr>
        <w:pStyle w:val="Lijstalinea"/>
        <w:ind w:left="1068"/>
      </w:pPr>
    </w:p>
    <w:p w14:paraId="28BCA1E5" w14:textId="77777777" w:rsidR="0038507D" w:rsidRPr="00FC1573" w:rsidRDefault="0038507D" w:rsidP="0038507D">
      <w:pPr>
        <w:pStyle w:val="Lijstalinea"/>
        <w:ind w:left="0"/>
      </w:pPr>
      <w:r w:rsidRPr="00FC1573">
        <w:t>De aanpak van de pestsituatie kan verschillen, maar gebeurt steeds op twee fronten:</w:t>
      </w:r>
    </w:p>
    <w:p w14:paraId="28BCA1E6" w14:textId="77777777" w:rsidR="0038507D" w:rsidRPr="00FC1573" w:rsidRDefault="0038507D" w:rsidP="0038507D">
      <w:pPr>
        <w:pStyle w:val="Lijstalinea"/>
        <w:ind w:left="0"/>
      </w:pPr>
    </w:p>
    <w:p w14:paraId="28BCA1E7" w14:textId="77777777" w:rsidR="0038507D" w:rsidRPr="00FC1573" w:rsidRDefault="0038507D" w:rsidP="0038507D">
      <w:pPr>
        <w:pStyle w:val="Lijstalinea"/>
        <w:numPr>
          <w:ilvl w:val="0"/>
          <w:numId w:val="19"/>
        </w:numPr>
        <w:spacing w:line="256" w:lineRule="auto"/>
      </w:pPr>
      <w:r w:rsidRPr="00FC1573">
        <w:t>Zorg voor het slachtoffer</w:t>
      </w:r>
    </w:p>
    <w:p w14:paraId="28BCA1E8" w14:textId="77777777" w:rsidR="0038507D" w:rsidRPr="00FC1573" w:rsidRDefault="0038507D" w:rsidP="0038507D">
      <w:pPr>
        <w:pStyle w:val="Lijstalinea"/>
        <w:ind w:left="0"/>
        <w:rPr>
          <w:b/>
        </w:rPr>
      </w:pPr>
      <w:r w:rsidRPr="00FC1573">
        <w:t xml:space="preserve">De leerkracht, directie of </w:t>
      </w:r>
      <w:proofErr w:type="spellStart"/>
      <w:r w:rsidRPr="00FC1573">
        <w:t>zorgjuf</w:t>
      </w:r>
      <w:proofErr w:type="spellEnd"/>
      <w:r w:rsidRPr="00FC1573">
        <w:t xml:space="preserve"> praat met de gepeste leerling en er wordt besproken welke aanpak het kind voor zichzelf ziet zitten. De leerkracht houdt het kind telkens op de hoogte van de volgende stappen die gezet zullen worden zodat het </w:t>
      </w:r>
      <w:r w:rsidRPr="00FC1573">
        <w:rPr>
          <w:b/>
        </w:rPr>
        <w:t>kind zich veilig voelt.</w:t>
      </w:r>
    </w:p>
    <w:p w14:paraId="28BCA1E9" w14:textId="77777777" w:rsidR="0038507D" w:rsidRPr="00FC1573" w:rsidRDefault="0038507D" w:rsidP="0038507D">
      <w:pPr>
        <w:pStyle w:val="Lijstalinea"/>
        <w:ind w:left="0"/>
        <w:rPr>
          <w:b/>
        </w:rPr>
      </w:pPr>
    </w:p>
    <w:p w14:paraId="28BCA1EA" w14:textId="77777777" w:rsidR="0038507D" w:rsidRPr="00FC1573" w:rsidRDefault="0038507D" w:rsidP="0038507D">
      <w:pPr>
        <w:pStyle w:val="Lijstalinea"/>
        <w:numPr>
          <w:ilvl w:val="0"/>
          <w:numId w:val="19"/>
        </w:numPr>
        <w:spacing w:line="256" w:lineRule="auto"/>
      </w:pPr>
      <w:r w:rsidRPr="00FC1573">
        <w:t>Aanpak van ongewenst gedrag</w:t>
      </w:r>
    </w:p>
    <w:p w14:paraId="28BCA1EB" w14:textId="77777777" w:rsidR="0038507D" w:rsidRPr="00FC1573" w:rsidRDefault="0038507D" w:rsidP="0038507D">
      <w:pPr>
        <w:pStyle w:val="Lijstalinea"/>
        <w:numPr>
          <w:ilvl w:val="0"/>
          <w:numId w:val="18"/>
        </w:numPr>
        <w:spacing w:line="256" w:lineRule="auto"/>
      </w:pPr>
      <w:r w:rsidRPr="00FC1573">
        <w:t>Ouders contacteren</w:t>
      </w:r>
    </w:p>
    <w:p w14:paraId="28BCA1EC" w14:textId="77777777" w:rsidR="0038507D" w:rsidRPr="00FC1573" w:rsidRDefault="0038507D" w:rsidP="0038507D">
      <w:pPr>
        <w:pStyle w:val="Lijstalinea"/>
        <w:numPr>
          <w:ilvl w:val="0"/>
          <w:numId w:val="18"/>
        </w:numPr>
        <w:spacing w:line="256" w:lineRule="auto"/>
      </w:pPr>
      <w:r w:rsidRPr="00FC1573">
        <w:t>Gedragskaart opstellen</w:t>
      </w:r>
    </w:p>
    <w:p w14:paraId="28BCA1ED" w14:textId="77777777" w:rsidR="0038507D" w:rsidRPr="00FC1573" w:rsidRDefault="0038507D" w:rsidP="0038507D">
      <w:pPr>
        <w:pStyle w:val="Lijstalinea"/>
        <w:numPr>
          <w:ilvl w:val="0"/>
          <w:numId w:val="18"/>
        </w:numPr>
        <w:spacing w:line="256" w:lineRule="auto"/>
      </w:pPr>
      <w:r w:rsidRPr="00FC1573">
        <w:t>Bij een volle gedragskaart volgt er een sanctie rekening houdend met leeftijd kind en situatie</w:t>
      </w:r>
    </w:p>
    <w:p w14:paraId="28BCA1EE" w14:textId="688B4C6A" w:rsidR="0038507D" w:rsidRDefault="0038507D" w:rsidP="0038507D">
      <w:pPr>
        <w:pStyle w:val="Lijstalinea"/>
        <w:numPr>
          <w:ilvl w:val="0"/>
          <w:numId w:val="18"/>
        </w:numPr>
        <w:spacing w:line="256" w:lineRule="auto"/>
      </w:pPr>
      <w:r w:rsidRPr="00FC1573">
        <w:t>Ouders opnieuw contacteren met directie/CLB</w:t>
      </w:r>
    </w:p>
    <w:p w14:paraId="28BCA1EF" w14:textId="3A1EAE81" w:rsidR="00AB5DF9" w:rsidRPr="005B67F5" w:rsidRDefault="00AF4DC3" w:rsidP="00100722">
      <w:pPr>
        <w:pStyle w:val="Lijstalinea"/>
        <w:numPr>
          <w:ilvl w:val="0"/>
          <w:numId w:val="18"/>
        </w:numPr>
        <w:spacing w:line="256" w:lineRule="auto"/>
      </w:pPr>
      <w:r>
        <w:rPr>
          <w:rStyle w:val="normaltextrun"/>
          <w:rFonts w:ascii="Calibri" w:hAnsi="Calibri" w:cs="Calibri"/>
          <w:color w:val="000000"/>
          <w:shd w:val="clear" w:color="auto" w:fill="FFFFFF"/>
        </w:rPr>
        <w:t>Waar mogelijk wordt de no-</w:t>
      </w:r>
      <w:proofErr w:type="spellStart"/>
      <w:r>
        <w:rPr>
          <w:rStyle w:val="spellingerror"/>
          <w:rFonts w:ascii="Calibri" w:hAnsi="Calibri" w:cs="Calibri"/>
          <w:color w:val="000000"/>
          <w:shd w:val="clear" w:color="auto" w:fill="FFFFFF"/>
        </w:rPr>
        <w:t>blame</w:t>
      </w:r>
      <w:proofErr w:type="spellEnd"/>
      <w:r w:rsidR="007362B8">
        <w:rPr>
          <w:rStyle w:val="spellingerror"/>
          <w:rFonts w:ascii="Calibri" w:hAnsi="Calibri" w:cs="Calibri"/>
          <w:color w:val="000000"/>
          <w:shd w:val="clear" w:color="auto" w:fill="FFFFFF"/>
        </w:rPr>
        <w:t>-</w:t>
      </w:r>
      <w:r>
        <w:rPr>
          <w:rStyle w:val="spellingerror"/>
          <w:rFonts w:ascii="Calibri" w:hAnsi="Calibri" w:cs="Calibri"/>
          <w:color w:val="000000"/>
          <w:shd w:val="clear" w:color="auto" w:fill="FFFFFF"/>
        </w:rPr>
        <w:t>methode</w:t>
      </w:r>
      <w:r>
        <w:rPr>
          <w:rStyle w:val="normaltextrun"/>
          <w:rFonts w:ascii="Calibri" w:hAnsi="Calibri" w:cs="Calibri"/>
          <w:color w:val="000000"/>
          <w:shd w:val="clear" w:color="auto" w:fill="FFFFFF"/>
        </w:rPr>
        <w:t> gebruikt</w:t>
      </w:r>
      <w:r>
        <w:rPr>
          <w:rStyle w:val="eop"/>
          <w:rFonts w:ascii="Calibri" w:hAnsi="Calibri" w:cs="Calibri"/>
          <w:color w:val="000000"/>
          <w:shd w:val="clear" w:color="auto" w:fill="FFFFFF"/>
        </w:rPr>
        <w:t> </w:t>
      </w:r>
    </w:p>
    <w:p w14:paraId="28BCA1F0" w14:textId="3FF24321" w:rsidR="00BF0436" w:rsidRPr="009944E9" w:rsidRDefault="4FDD8D19" w:rsidP="3E10707F">
      <w:pPr>
        <w:pStyle w:val="Kop3"/>
        <w:numPr>
          <w:ilvl w:val="2"/>
          <w:numId w:val="0"/>
        </w:numPr>
      </w:pPr>
      <w:bookmarkStart w:id="109" w:name="_Toc270579782"/>
      <w:bookmarkStart w:id="110" w:name="_Toc74122872"/>
      <w:r>
        <w:t xml:space="preserve">3.10.7 </w:t>
      </w:r>
      <w:r w:rsidR="00BF0436">
        <w:t>Bewegingsopvoeding</w:t>
      </w:r>
      <w:bookmarkEnd w:id="109"/>
      <w:bookmarkEnd w:id="110"/>
    </w:p>
    <w:p w14:paraId="28BCA1F1" w14:textId="77777777" w:rsidR="00F73DD4" w:rsidRPr="003445A6" w:rsidRDefault="00BF0436" w:rsidP="00100722">
      <w:r w:rsidRPr="00BF0436">
        <w:t>De lessen lichamelijke opvoeding en zwemmen maken integraal deel uit van ons onderwijsaanbod.</w:t>
      </w:r>
      <w:r w:rsidR="009944E9">
        <w:br/>
      </w:r>
      <w:r w:rsidRPr="003445A6">
        <w:t>Alle kinderen moeten eraan deelnemen.</w:t>
      </w:r>
      <w:r w:rsidR="00F73DD4" w:rsidRPr="003445A6">
        <w:t xml:space="preserve"> Aan elke klas worden wekelijks 2 lestijden lichamelijke opvoeding toegewezen. </w:t>
      </w:r>
    </w:p>
    <w:p w14:paraId="28BCA1F2" w14:textId="77777777" w:rsidR="009944E9" w:rsidRDefault="00BF0436" w:rsidP="00100722">
      <w:r w:rsidRPr="003445A6">
        <w:t>De leerlingen van de lagere school dragen tijdens de lessen lichamelijke opvoeding het turn</w:t>
      </w:r>
      <w:r w:rsidR="00AB5DF9" w:rsidRPr="003445A6">
        <w:t>shirt</w:t>
      </w:r>
      <w:r w:rsidRPr="003445A6">
        <w:t xml:space="preserve"> van de school. </w:t>
      </w:r>
      <w:r w:rsidR="00AB5DF9" w:rsidRPr="00BF0436">
        <w:t>De kledij kan tijdens de turnlessen of tijdens de</w:t>
      </w:r>
      <w:r w:rsidR="00CB373B">
        <w:t xml:space="preserve"> klassikale</w:t>
      </w:r>
      <w:r w:rsidR="00AB5DF9" w:rsidRPr="00BF0436">
        <w:t xml:space="preserve"> </w:t>
      </w:r>
      <w:r w:rsidR="00CB373B">
        <w:t>ouder</w:t>
      </w:r>
      <w:r w:rsidR="00AB5DF9" w:rsidRPr="00BF0436">
        <w:t>avond, die de eerste week van september plaatsvind</w:t>
      </w:r>
      <w:r w:rsidR="00CB373B">
        <w:t>t</w:t>
      </w:r>
      <w:r w:rsidR="00AB5DF9" w:rsidRPr="00BF0436">
        <w:t xml:space="preserve">, aangeschaft worden. </w:t>
      </w:r>
      <w:r w:rsidR="00AB5DF9" w:rsidRPr="003445A6">
        <w:t xml:space="preserve">Verder dragen de kinderen een zwart of donkerblauw shortje en witte </w:t>
      </w:r>
      <w:r w:rsidR="00AB5DF9" w:rsidRPr="00E21A67">
        <w:t>turnpantoffels</w:t>
      </w:r>
      <w:r w:rsidR="00E21A67">
        <w:t xml:space="preserve"> </w:t>
      </w:r>
      <w:r w:rsidR="00AB5DF9" w:rsidRPr="003445A6">
        <w:t>zonder veters</w:t>
      </w:r>
      <w:r w:rsidR="00E21A67">
        <w:t xml:space="preserve"> of loopschoenen</w:t>
      </w:r>
      <w:r w:rsidR="003317CB">
        <w:t xml:space="preserve"> (geen donkere zolen). </w:t>
      </w:r>
      <w:r w:rsidR="003317CB">
        <w:br/>
      </w:r>
      <w:r w:rsidRPr="00BF0436">
        <w:t xml:space="preserve">De kinderen van de kleuterschool dragen tijdens de lessen </w:t>
      </w:r>
      <w:proofErr w:type="spellStart"/>
      <w:r w:rsidRPr="00BF0436">
        <w:t>kleuterturnen</w:t>
      </w:r>
      <w:proofErr w:type="spellEnd"/>
      <w:r w:rsidRPr="00BF0436">
        <w:t xml:space="preserve"> geen uniform. </w:t>
      </w:r>
      <w:r w:rsidR="003317CB">
        <w:t xml:space="preserve"> </w:t>
      </w:r>
      <w:r w:rsidRPr="00BF0436">
        <w:t>De kleuters brengen wel turnpa</w:t>
      </w:r>
      <w:r w:rsidR="00F73DD4">
        <w:t xml:space="preserve">ntoffels, voorzien van hun naam </w:t>
      </w:r>
      <w:r w:rsidRPr="00BF0436">
        <w:t xml:space="preserve">mee naar school. </w:t>
      </w:r>
    </w:p>
    <w:p w14:paraId="28BCA1F3" w14:textId="6C93F8A7" w:rsidR="00BF0436" w:rsidRPr="00BF0436" w:rsidRDefault="00BF0436" w:rsidP="00100722">
      <w:r w:rsidRPr="00BF0436">
        <w:t xml:space="preserve">Alle kinderen van de lagere school en de </w:t>
      </w:r>
      <w:r w:rsidR="00CB373B">
        <w:t>kinderen van de derde kleuterklas</w:t>
      </w:r>
      <w:r w:rsidRPr="00BF0436">
        <w:t xml:space="preserve"> gaan op geregelde tijdstippen zwemmen in het zwembad</w:t>
      </w:r>
      <w:r w:rsidR="00F73DD4" w:rsidRPr="00BF0436">
        <w:t xml:space="preserve"> te </w:t>
      </w:r>
      <w:r w:rsidR="00993B93">
        <w:t>Mortsel</w:t>
      </w:r>
      <w:r w:rsidRPr="00BF0436">
        <w:t>. De zwemdata worden u in het begin van het schooljaar meegedeeld.</w:t>
      </w:r>
    </w:p>
    <w:p w14:paraId="2338A5E7" w14:textId="77777777" w:rsidR="00AF35C9" w:rsidRDefault="00AB5DF9" w:rsidP="00AF35C9">
      <w:pPr>
        <w:pStyle w:val="Geenafstand"/>
      </w:pPr>
      <w:r w:rsidRPr="00BF0436">
        <w:rPr>
          <w:b/>
          <w:bCs/>
        </w:rPr>
        <w:lastRenderedPageBreak/>
        <w:t xml:space="preserve">Alle kledij </w:t>
      </w:r>
      <w:r w:rsidR="00CB373B">
        <w:rPr>
          <w:b/>
          <w:bCs/>
        </w:rPr>
        <w:t xml:space="preserve">zit in een </w:t>
      </w:r>
      <w:proofErr w:type="spellStart"/>
      <w:r w:rsidR="00CB373B">
        <w:rPr>
          <w:b/>
          <w:bCs/>
        </w:rPr>
        <w:t>turnzak</w:t>
      </w:r>
      <w:proofErr w:type="spellEnd"/>
      <w:r w:rsidR="00CB373B">
        <w:rPr>
          <w:b/>
          <w:bCs/>
        </w:rPr>
        <w:t xml:space="preserve"> en alles, ook de </w:t>
      </w:r>
      <w:proofErr w:type="spellStart"/>
      <w:r w:rsidR="00CB373B">
        <w:rPr>
          <w:b/>
          <w:bCs/>
        </w:rPr>
        <w:t>turnzak</w:t>
      </w:r>
      <w:proofErr w:type="spellEnd"/>
      <w:r w:rsidR="00CB373B">
        <w:rPr>
          <w:b/>
          <w:bCs/>
        </w:rPr>
        <w:t>, moet</w:t>
      </w:r>
      <w:r w:rsidR="00E21A67">
        <w:rPr>
          <w:b/>
          <w:bCs/>
        </w:rPr>
        <w:t xml:space="preserve"> getekend</w:t>
      </w:r>
      <w:r w:rsidR="00CB373B">
        <w:rPr>
          <w:b/>
          <w:bCs/>
        </w:rPr>
        <w:t xml:space="preserve"> zijn. </w:t>
      </w:r>
      <w:r w:rsidR="009944E9">
        <w:rPr>
          <w:b/>
          <w:bCs/>
        </w:rPr>
        <w:br/>
      </w:r>
      <w:r w:rsidRPr="00BF0436">
        <w:rPr>
          <w:b/>
          <w:bCs/>
        </w:rPr>
        <w:t>Turnen en zwemmen</w:t>
      </w:r>
      <w:r w:rsidRPr="00BF0436">
        <w:t xml:space="preserve"> zijn </w:t>
      </w:r>
      <w:r w:rsidRPr="00BF0436">
        <w:rPr>
          <w:b/>
          <w:bCs/>
        </w:rPr>
        <w:t>verplichte vakken</w:t>
      </w:r>
      <w:r w:rsidRPr="00BF0436">
        <w:t xml:space="preserve"> zoals taal en rekenen. </w:t>
      </w:r>
      <w:r w:rsidRPr="003445A6">
        <w:rPr>
          <w:b/>
          <w:bCs/>
        </w:rPr>
        <w:t>Vrijstelling</w:t>
      </w:r>
      <w:r w:rsidRPr="003445A6">
        <w:t xml:space="preserve"> krijg je alleen via </w:t>
      </w:r>
      <w:r w:rsidRPr="003445A6">
        <w:rPr>
          <w:b/>
          <w:bCs/>
        </w:rPr>
        <w:t xml:space="preserve">een briefje van de ouders met </w:t>
      </w:r>
      <w:r w:rsidRPr="003445A6">
        <w:t xml:space="preserve">vermelding van de </w:t>
      </w:r>
      <w:r w:rsidRPr="003445A6">
        <w:rPr>
          <w:b/>
          <w:bCs/>
        </w:rPr>
        <w:t>medische reden</w:t>
      </w:r>
      <w:r w:rsidRPr="003445A6">
        <w:t xml:space="preserve">. </w:t>
      </w:r>
      <w:r w:rsidR="0038507D">
        <w:t>Herhaaldelijke vrijstellingen kunnen enkel op doktersadvies.</w:t>
      </w:r>
    </w:p>
    <w:p w14:paraId="28BCA1F7" w14:textId="10BAEED4" w:rsidR="003D7AE9" w:rsidRDefault="00F73DD4" w:rsidP="00AF35C9">
      <w:pPr>
        <w:pStyle w:val="Geenafstand"/>
      </w:pPr>
      <w:r w:rsidRPr="003445A6">
        <w:t>De</w:t>
      </w:r>
      <w:r w:rsidR="00AB5DF9" w:rsidRPr="003445A6">
        <w:t xml:space="preserve"> verplaatsings</w:t>
      </w:r>
      <w:r w:rsidRPr="003445A6">
        <w:t xml:space="preserve">kosten worden </w:t>
      </w:r>
      <w:r w:rsidR="00AB5DF9" w:rsidRPr="003445A6">
        <w:t xml:space="preserve">via de onkostennota’s geïnd. Het zwemmen is voor </w:t>
      </w:r>
      <w:r w:rsidR="005B67F5">
        <w:t>het 1</w:t>
      </w:r>
      <w:r w:rsidR="005B67F5" w:rsidRPr="005B67F5">
        <w:rPr>
          <w:vertAlign w:val="superscript"/>
        </w:rPr>
        <w:t>ste</w:t>
      </w:r>
      <w:r w:rsidR="005B67F5">
        <w:t xml:space="preserve"> leerjaar</w:t>
      </w:r>
      <w:r w:rsidR="00AB5DF9" w:rsidRPr="003445A6">
        <w:t xml:space="preserve"> </w:t>
      </w:r>
      <w:r w:rsidR="00AB5DF9" w:rsidRPr="003445A6">
        <w:rPr>
          <w:u w:val="single"/>
        </w:rPr>
        <w:t>gratis</w:t>
      </w:r>
      <w:bookmarkStart w:id="111" w:name="_Toc270579783"/>
      <w:r w:rsidR="00BC7F09">
        <w:t>.</w:t>
      </w:r>
    </w:p>
    <w:p w14:paraId="6E68F070" w14:textId="77777777" w:rsidR="00AF35C9" w:rsidRPr="00BC7F09" w:rsidRDefault="00AF35C9" w:rsidP="00AF35C9">
      <w:pPr>
        <w:pStyle w:val="Geenafstand"/>
      </w:pPr>
    </w:p>
    <w:p w14:paraId="28BCA1F8" w14:textId="1E2063C0" w:rsidR="00BF0436" w:rsidRPr="009944E9" w:rsidRDefault="5041A7AD" w:rsidP="3E10707F">
      <w:pPr>
        <w:pStyle w:val="Kop3"/>
        <w:numPr>
          <w:ilvl w:val="2"/>
          <w:numId w:val="0"/>
        </w:numPr>
      </w:pPr>
      <w:r>
        <w:t xml:space="preserve">3.10.8 </w:t>
      </w:r>
      <w:r w:rsidR="003317CB">
        <w:t xml:space="preserve"> </w:t>
      </w:r>
      <w:bookmarkStart w:id="112" w:name="_Toc74122873"/>
      <w:r w:rsidR="009944E9">
        <w:t>H</w:t>
      </w:r>
      <w:r w:rsidR="00BF0436">
        <w:t>uiswerk</w:t>
      </w:r>
      <w:bookmarkEnd w:id="111"/>
      <w:bookmarkEnd w:id="112"/>
    </w:p>
    <w:p w14:paraId="28BCA1F9" w14:textId="44D476E5" w:rsidR="00A609D6" w:rsidRDefault="00FC1573" w:rsidP="00100722">
      <w:r>
        <w:t xml:space="preserve">Huiswerk omvat het maken van taken en het studeren van lessen. </w:t>
      </w:r>
      <w:r w:rsidR="00BF0436" w:rsidRPr="00AB57FA">
        <w:t xml:space="preserve">In de agenda van de leerlingen kunnen de ouders alles mee opvolgen. Dit geldt </w:t>
      </w:r>
      <w:r w:rsidR="008C49DC">
        <w:t>ook</w:t>
      </w:r>
      <w:r w:rsidR="00BF0436" w:rsidRPr="00AB57FA">
        <w:t xml:space="preserve"> voor het leren van de lessen, </w:t>
      </w:r>
      <w:r w:rsidR="008C49DC">
        <w:t xml:space="preserve">het maken van </w:t>
      </w:r>
      <w:r w:rsidR="00BF0436" w:rsidRPr="00AB57FA">
        <w:t>voorbereidingen,</w:t>
      </w:r>
      <w:r w:rsidR="0097338C">
        <w:t xml:space="preserve"> </w:t>
      </w:r>
      <w:r w:rsidR="00BF0436" w:rsidRPr="00AB57FA">
        <w:t>…</w:t>
      </w:r>
      <w:r w:rsidR="009944E9">
        <w:br/>
      </w:r>
      <w:r w:rsidR="00BF0436" w:rsidRPr="00AB57FA">
        <w:t xml:space="preserve">De </w:t>
      </w:r>
      <w:r w:rsidR="00BF0436" w:rsidRPr="00E21A67">
        <w:t>afspraken</w:t>
      </w:r>
      <w:r w:rsidR="00BF0436" w:rsidRPr="00AB57FA">
        <w:t xml:space="preserve"> </w:t>
      </w:r>
      <w:r w:rsidR="002C54E0">
        <w:t>over</w:t>
      </w:r>
      <w:r w:rsidR="00BF0436" w:rsidRPr="00AB57FA">
        <w:t xml:space="preserve"> het opvolgen van de agenda worden tijdens de klassikale </w:t>
      </w:r>
      <w:r w:rsidR="002C54E0">
        <w:t>ouder</w:t>
      </w:r>
      <w:r w:rsidR="002C54E0" w:rsidRPr="00AB57FA">
        <w:t xml:space="preserve">avond </w:t>
      </w:r>
      <w:r w:rsidR="00BC7F09">
        <w:t>in september meegedeeld.  In principe hanteren we volgende afspraken:</w:t>
      </w:r>
    </w:p>
    <w:p w14:paraId="28BCA1FA" w14:textId="350A66CA" w:rsidR="00BC7F09" w:rsidRDefault="00BC7F09" w:rsidP="00BC7F09">
      <w:pPr>
        <w:pStyle w:val="Lijstalinea"/>
        <w:numPr>
          <w:ilvl w:val="0"/>
          <w:numId w:val="18"/>
        </w:numPr>
      </w:pPr>
      <w:r>
        <w:t xml:space="preserve">Eerste </w:t>
      </w:r>
      <w:r w:rsidR="00090D7F">
        <w:t>graad: huiswerk</w:t>
      </w:r>
      <w:r>
        <w:t xml:space="preserve"> op maandag, dinsdag en donderdag</w:t>
      </w:r>
    </w:p>
    <w:p w14:paraId="28BCA1FB" w14:textId="77777777" w:rsidR="00BC7F09" w:rsidRDefault="00BC7F09" w:rsidP="00BC7F09">
      <w:pPr>
        <w:pStyle w:val="Lijstalinea"/>
        <w:numPr>
          <w:ilvl w:val="0"/>
          <w:numId w:val="18"/>
        </w:numPr>
      </w:pPr>
      <w:r>
        <w:t>Tweede graad: huiswerk op maandag, dinsdag en donderdag, en sporadisch kan dit ook op woensdag</w:t>
      </w:r>
    </w:p>
    <w:p w14:paraId="28BCA1FC" w14:textId="77777777" w:rsidR="00BC7F09" w:rsidRDefault="00BC7F09" w:rsidP="00BC7F09">
      <w:pPr>
        <w:pStyle w:val="Lijstalinea"/>
        <w:numPr>
          <w:ilvl w:val="0"/>
          <w:numId w:val="18"/>
        </w:numPr>
      </w:pPr>
      <w:r>
        <w:t>Derde graad: huiswerk op alle weekdagen</w:t>
      </w:r>
    </w:p>
    <w:p w14:paraId="28BCA1FE" w14:textId="0F5B2D3E" w:rsidR="00FC1573" w:rsidRPr="00BC7F09" w:rsidRDefault="00BC7F09" w:rsidP="00BC7F09">
      <w:r>
        <w:t>Toch kan hier wel eens van afgeweken worden, in functie van de planning van toetsen en/of activiteiten.  Vermits lezen en tafels oefenen zo belangrijk zijn, kan hiervoor extra oefening nodig zijn.</w:t>
      </w:r>
    </w:p>
    <w:p w14:paraId="28BCA1FF" w14:textId="0820A6C6" w:rsidR="00BF0436" w:rsidRPr="009944E9" w:rsidRDefault="5FDBB01C" w:rsidP="3E10707F">
      <w:pPr>
        <w:pStyle w:val="Kop3"/>
        <w:numPr>
          <w:ilvl w:val="2"/>
          <w:numId w:val="0"/>
        </w:numPr>
      </w:pPr>
      <w:bookmarkStart w:id="113" w:name="_Toc270579784"/>
      <w:bookmarkStart w:id="114" w:name="_Toc74122874"/>
      <w:r>
        <w:t xml:space="preserve">3.10.9 </w:t>
      </w:r>
      <w:r w:rsidR="00BF0436">
        <w:t>Agenda</w:t>
      </w:r>
      <w:bookmarkEnd w:id="113"/>
      <w:bookmarkEnd w:id="114"/>
      <w:r w:rsidR="00BF0436">
        <w:t xml:space="preserve"> </w:t>
      </w:r>
    </w:p>
    <w:p w14:paraId="28BCA200" w14:textId="77777777" w:rsidR="00BF0436" w:rsidRPr="00BF0436" w:rsidRDefault="00BF0436" w:rsidP="00100722">
      <w:r w:rsidRPr="00BF0436">
        <w:t>De agenda dient als communicatiemiddel tussen leerkracht en ouders (huiswerk, lessen, gedrag en opmerkingen).</w:t>
      </w:r>
      <w:r w:rsidR="009944E9">
        <w:br/>
      </w:r>
      <w:r w:rsidRPr="00BF0436">
        <w:t>Van de ouders wordt verwacht de agenda te handtekenen volgens de gemaakte afspraken.</w:t>
      </w:r>
      <w:r w:rsidR="009944E9">
        <w:br/>
      </w:r>
      <w:r w:rsidRPr="00BF0436">
        <w:t>De kinderen wordt geleerd dat de agenda een instrument is om een planning te maken. Ze moeten hem juist gebruiken (invullen, lezen, correct naleven).</w:t>
      </w:r>
    </w:p>
    <w:p w14:paraId="28BCA202" w14:textId="6587A931" w:rsidR="00AA69E2" w:rsidRPr="003445A6" w:rsidRDefault="00A9446E" w:rsidP="00100722">
      <w:r w:rsidRPr="003445A6">
        <w:t xml:space="preserve">In </w:t>
      </w:r>
      <w:r w:rsidRPr="003445A6">
        <w:rPr>
          <w:u w:val="single"/>
        </w:rPr>
        <w:t>de kleuterschool</w:t>
      </w:r>
      <w:r w:rsidRPr="003445A6">
        <w:t xml:space="preserve"> wordt de functie van de agenda vervangen door het </w:t>
      </w:r>
      <w:r w:rsidRPr="0038507D">
        <w:rPr>
          <w:b/>
        </w:rPr>
        <w:t>communicatiemapje</w:t>
      </w:r>
      <w:r w:rsidRPr="003445A6">
        <w:t xml:space="preserve">. Via dit </w:t>
      </w:r>
      <w:r w:rsidR="00CE1701" w:rsidRPr="003445A6">
        <w:t xml:space="preserve">mapje </w:t>
      </w:r>
      <w:r w:rsidRPr="003445A6">
        <w:t xml:space="preserve">kunnen ouders </w:t>
      </w:r>
      <w:r w:rsidR="00CE1701" w:rsidRPr="003445A6">
        <w:t>gemakkelijk</w:t>
      </w:r>
      <w:r w:rsidRPr="003445A6">
        <w:t xml:space="preserve"> berichtjes uitwisselen met de juf. </w:t>
      </w:r>
      <w:r w:rsidR="00727FEE">
        <w:br/>
      </w:r>
      <w:r w:rsidRPr="003445A6">
        <w:t xml:space="preserve">Het is </w:t>
      </w:r>
      <w:r w:rsidR="00CE1701" w:rsidRPr="003445A6">
        <w:t xml:space="preserve">ook </w:t>
      </w:r>
      <w:r w:rsidRPr="003445A6">
        <w:t xml:space="preserve">best mogelijk dat de juf tijdens een </w:t>
      </w:r>
      <w:proofErr w:type="spellStart"/>
      <w:r w:rsidR="00DD70B6">
        <w:t>klas</w:t>
      </w:r>
      <w:r w:rsidR="00BB1D67" w:rsidRPr="003445A6">
        <w:t>dag</w:t>
      </w:r>
      <w:proofErr w:type="spellEnd"/>
      <w:r w:rsidRPr="003445A6">
        <w:t xml:space="preserve"> </w:t>
      </w:r>
      <w:r w:rsidR="00CE1701" w:rsidRPr="003445A6">
        <w:t>iets opmerkt dat van belang is voor de ouders</w:t>
      </w:r>
      <w:r w:rsidRPr="003445A6">
        <w:t xml:space="preserve">. </w:t>
      </w:r>
      <w:r w:rsidR="00CE1701" w:rsidRPr="003445A6">
        <w:t>De juf kan dan een kort briefje in het mapje meegeven</w:t>
      </w:r>
      <w:r w:rsidRPr="003445A6">
        <w:t>.</w:t>
      </w:r>
    </w:p>
    <w:p w14:paraId="28BCA203" w14:textId="0AA1C48F" w:rsidR="00A41293" w:rsidRPr="003317CB" w:rsidRDefault="31CD4E1F" w:rsidP="3E10707F">
      <w:pPr>
        <w:pStyle w:val="Kop3"/>
        <w:numPr>
          <w:ilvl w:val="2"/>
          <w:numId w:val="0"/>
        </w:numPr>
        <w:tabs>
          <w:tab w:val="left" w:pos="993"/>
        </w:tabs>
      </w:pPr>
      <w:bookmarkStart w:id="115" w:name="_Toc270579785"/>
      <w:bookmarkStart w:id="116" w:name="_Toc74122875"/>
      <w:r>
        <w:t xml:space="preserve">3.10.10 </w:t>
      </w:r>
      <w:r w:rsidR="00BF0436">
        <w:t>Rapporten</w:t>
      </w:r>
      <w:bookmarkEnd w:id="115"/>
      <w:bookmarkEnd w:id="116"/>
    </w:p>
    <w:p w14:paraId="28BCA205" w14:textId="02ABAC2A" w:rsidR="00345CB8" w:rsidRPr="00AF35C9" w:rsidRDefault="00BF0436" w:rsidP="00100722">
      <w:r w:rsidRPr="00BF0436">
        <w:t>Het rapport is één van de communicatiemiddelen tussen de school en het gezin.</w:t>
      </w:r>
      <w:r w:rsidR="00527D1F">
        <w:br/>
      </w:r>
      <w:r w:rsidRPr="00BF0436">
        <w:t xml:space="preserve">De leerlingen van de lagere school krijgen </w:t>
      </w:r>
      <w:r w:rsidR="0038507D">
        <w:t>4</w:t>
      </w:r>
      <w:r w:rsidRPr="00BF0436">
        <w:t xml:space="preserve"> keer per jaar een rapport mee naar huis. Het rapport wordt bezorgd aan de ouders die het ondertekenen voor kennisneming. Daarna wordt het aan de leerkracht terugbezorgd door de leerling.</w:t>
      </w:r>
      <w:r w:rsidR="00EF34A0">
        <w:t xml:space="preserve"> Voor </w:t>
      </w:r>
      <w:r w:rsidR="0084344A">
        <w:t xml:space="preserve">het rapportmapje wordt </w:t>
      </w:r>
      <w:r w:rsidR="00FE559E">
        <w:t>4</w:t>
      </w:r>
      <w:r w:rsidR="00FC3DA2">
        <w:t xml:space="preserve"> euro aangereken</w:t>
      </w:r>
      <w:r w:rsidR="00BB4A19">
        <w:t>d</w:t>
      </w:r>
      <w:r w:rsidR="00FC3DA2">
        <w:t xml:space="preserve"> via de schoolrekening van september/oktober.</w:t>
      </w:r>
      <w:r w:rsidR="00370D5C">
        <w:t xml:space="preserve"> U kan dit mapje eventueel hergebruiken in het volgende schooljaar.</w:t>
      </w:r>
    </w:p>
    <w:p w14:paraId="28BCA206" w14:textId="48D5C600" w:rsidR="006C625B" w:rsidRDefault="0A16C5EF" w:rsidP="3E10707F">
      <w:pPr>
        <w:pStyle w:val="Kop3"/>
        <w:numPr>
          <w:ilvl w:val="2"/>
          <w:numId w:val="0"/>
        </w:numPr>
        <w:tabs>
          <w:tab w:val="left" w:pos="993"/>
        </w:tabs>
      </w:pPr>
      <w:bookmarkStart w:id="117" w:name="_Toc74122876"/>
      <w:r>
        <w:t xml:space="preserve">3.10.11 </w:t>
      </w:r>
      <w:r w:rsidR="006C625B">
        <w:t>Bibliotheek</w:t>
      </w:r>
      <w:bookmarkEnd w:id="117"/>
      <w:r w:rsidR="006C625B">
        <w:t xml:space="preserve">     </w:t>
      </w:r>
    </w:p>
    <w:p w14:paraId="194C1FBA" w14:textId="2EE52A70" w:rsidR="00607AD1" w:rsidRDefault="0043405E" w:rsidP="3E10707F">
      <w:pPr>
        <w:rPr>
          <w:b/>
          <w:bCs/>
          <w:u w:val="single"/>
        </w:rPr>
      </w:pPr>
      <w:r>
        <w:t>Tot de nieuwbouw klaar is, wordt er binnen de klassen met boekpakketten gewerkt.</w:t>
      </w:r>
      <w:r w:rsidR="0779814D">
        <w:t xml:space="preserve"> De derde graad gaat op bezoek in de bib van Boechout.</w:t>
      </w:r>
    </w:p>
    <w:p w14:paraId="28BCA209" w14:textId="524006EF" w:rsidR="00956A78" w:rsidRPr="00AF35C9" w:rsidRDefault="0779814D" w:rsidP="3E10707F">
      <w:pPr>
        <w:pStyle w:val="Kop3"/>
        <w:numPr>
          <w:ilvl w:val="2"/>
          <w:numId w:val="0"/>
        </w:numPr>
        <w:rPr>
          <w:b/>
          <w:bCs/>
          <w:u w:val="single"/>
        </w:rPr>
      </w:pPr>
      <w:bookmarkStart w:id="118" w:name="_Toc74122877"/>
      <w:r>
        <w:t xml:space="preserve">3.10.12 </w:t>
      </w:r>
      <w:r w:rsidR="00527D1F">
        <w:t>Kalender 20</w:t>
      </w:r>
      <w:r w:rsidR="00821F0D">
        <w:t>2</w:t>
      </w:r>
      <w:bookmarkEnd w:id="118"/>
      <w:r w:rsidR="007552AC">
        <w:t>2-2023</w:t>
      </w:r>
    </w:p>
    <w:p w14:paraId="0D9BEEFB" w14:textId="45F01DD6" w:rsidR="007D20CB" w:rsidRDefault="00F02133" w:rsidP="00385911">
      <w:pPr>
        <w:pStyle w:val="Geenafstand"/>
        <w:rPr>
          <w:u w:val="single"/>
        </w:rPr>
      </w:pPr>
      <w:r>
        <w:rPr>
          <w:rStyle w:val="normaltextrun"/>
          <w:rFonts w:ascii="Calibri" w:hAnsi="Calibri" w:cs="Calibri"/>
          <w:color w:val="000000"/>
          <w:shd w:val="clear" w:color="auto" w:fill="FFFFFF"/>
        </w:rPr>
        <w:t>Bij aanvang van het schooljaar en bij een nieuwe inschrijving wordt de kalender digitaal doorgestuurd naar alle ouders. Op vraag kan deze ook op papier worden bekomen.</w:t>
      </w:r>
      <w:r>
        <w:rPr>
          <w:rStyle w:val="eop"/>
          <w:rFonts w:ascii="Calibri" w:hAnsi="Calibri" w:cs="Calibri"/>
          <w:color w:val="000000"/>
          <w:shd w:val="clear" w:color="auto" w:fill="FFFFFF"/>
        </w:rPr>
        <w:t> </w:t>
      </w:r>
    </w:p>
    <w:p w14:paraId="1E7306A7" w14:textId="42297961" w:rsidR="007D20CB" w:rsidRDefault="007D20CB" w:rsidP="00385911">
      <w:pPr>
        <w:pStyle w:val="Geenafstand"/>
        <w:rPr>
          <w:u w:val="single"/>
        </w:rPr>
      </w:pPr>
    </w:p>
    <w:p w14:paraId="4C224A11" w14:textId="77777777" w:rsidR="007D20CB" w:rsidRDefault="007D20CB" w:rsidP="00385911">
      <w:pPr>
        <w:pStyle w:val="Geenafstand"/>
        <w:rPr>
          <w:u w:val="single"/>
        </w:rPr>
      </w:pPr>
    </w:p>
    <w:p w14:paraId="28BCA26A" w14:textId="545E8DEF" w:rsidR="00F535E5" w:rsidRPr="00607AD1" w:rsidRDefault="00527D1F" w:rsidP="00F535E5">
      <w:r>
        <w:br w:type="page"/>
      </w:r>
      <w:bookmarkStart w:id="119" w:name="_Toc523306049"/>
      <w:bookmarkEnd w:id="119"/>
    </w:p>
    <w:p w14:paraId="28BCA26B" w14:textId="65AB5C09" w:rsidR="008D0D08" w:rsidRPr="008A4805" w:rsidRDefault="3E10707F" w:rsidP="3E10707F">
      <w:pPr>
        <w:pStyle w:val="Kop1"/>
        <w:numPr>
          <w:ilvl w:val="0"/>
          <w:numId w:val="0"/>
        </w:numPr>
      </w:pPr>
      <w:bookmarkStart w:id="120" w:name="_Toc74122878"/>
      <w:r>
        <w:lastRenderedPageBreak/>
        <w:t xml:space="preserve">4. </w:t>
      </w:r>
      <w:r w:rsidR="008D0D08">
        <w:t>Medicatie op school</w:t>
      </w:r>
      <w:bookmarkEnd w:id="120"/>
    </w:p>
    <w:p w14:paraId="28BCA26C" w14:textId="2CB000D3" w:rsidR="008D0D08" w:rsidRDefault="008D0D08" w:rsidP="00E118A4">
      <w:pPr>
        <w:rPr>
          <w:i/>
          <w:color w:val="FF0000"/>
        </w:rPr>
      </w:pPr>
      <w:r w:rsidRPr="00E118A4">
        <w:rPr>
          <w:i/>
          <w:color w:val="FF0000"/>
        </w:rPr>
        <w:t xml:space="preserve">Indien uw kind medicatie </w:t>
      </w:r>
      <w:r w:rsidR="00DD70B6" w:rsidRPr="00E118A4">
        <w:rPr>
          <w:i/>
          <w:color w:val="FF0000"/>
        </w:rPr>
        <w:t>(hoestsiroop</w:t>
      </w:r>
      <w:r w:rsidRPr="00E118A4">
        <w:rPr>
          <w:i/>
          <w:color w:val="FF0000"/>
        </w:rPr>
        <w:t xml:space="preserve">, keelpastilles, e.d.) dient in te nemen, vragen wij om bijgevoegd blad in te vullen, door U en/of uw huisarts. </w:t>
      </w:r>
      <w:r w:rsidR="00E118A4">
        <w:rPr>
          <w:i/>
          <w:color w:val="FF0000"/>
        </w:rPr>
        <w:br/>
      </w:r>
      <w:r w:rsidRPr="00E118A4">
        <w:rPr>
          <w:i/>
          <w:color w:val="FF0000"/>
          <w:u w:val="single"/>
        </w:rPr>
        <w:t>Zonder dit blad</w:t>
      </w:r>
      <w:r w:rsidRPr="00E118A4">
        <w:rPr>
          <w:i/>
          <w:color w:val="FF0000"/>
        </w:rPr>
        <w:t xml:space="preserve"> mogen wij uw kind geen medicatie toedienen. </w:t>
      </w:r>
    </w:p>
    <w:p w14:paraId="28BCA26D" w14:textId="77777777" w:rsidR="00E118A4" w:rsidRPr="00E118A4" w:rsidRDefault="00E118A4" w:rsidP="00E118A4">
      <w:pPr>
        <w:rPr>
          <w:color w:val="FF0000"/>
        </w:rPr>
      </w:pPr>
    </w:p>
    <w:p w14:paraId="28BCA26E" w14:textId="77777777" w:rsidR="008D0D08" w:rsidRPr="00E118A4" w:rsidRDefault="008D0D08" w:rsidP="00E118A4">
      <w:pPr>
        <w:rPr>
          <w:rFonts w:cstheme="minorHAnsi"/>
          <w:b/>
          <w:noProof/>
          <w:sz w:val="18"/>
          <w:szCs w:val="18"/>
        </w:rPr>
      </w:pPr>
      <w:r w:rsidRPr="00E118A4">
        <w:rPr>
          <w:rFonts w:cstheme="minorHAnsi"/>
          <w:b/>
          <w:noProof/>
          <w:szCs w:val="18"/>
        </w:rPr>
        <w:t>Medicatie op school</w:t>
      </w:r>
      <w:r w:rsidRPr="00E118A4">
        <w:rPr>
          <w:rFonts w:cstheme="minorHAnsi"/>
          <w:b/>
          <w:noProof/>
          <w:szCs w:val="18"/>
        </w:rPr>
        <w:br/>
      </w:r>
      <w:r w:rsidRPr="00E118A4">
        <w:rPr>
          <w:rFonts w:cstheme="minorHAnsi"/>
          <w:noProof/>
          <w:sz w:val="18"/>
          <w:szCs w:val="18"/>
        </w:rPr>
        <w:t>Mijn kind moet op school medicatie gebruiken op doktersvoorschrift</w:t>
      </w:r>
      <w:r w:rsidR="00E118A4">
        <w:rPr>
          <w:rFonts w:cstheme="minorHAnsi"/>
          <w:noProof/>
          <w:sz w:val="18"/>
          <w:szCs w:val="18"/>
        </w:rPr>
        <w:t>.</w:t>
      </w:r>
    </w:p>
    <w:p w14:paraId="28BCA26F" w14:textId="6BAFEDB5" w:rsidR="008D0D08" w:rsidRPr="00E118A4" w:rsidRDefault="008D0D08" w:rsidP="00E118A4">
      <w:pPr>
        <w:rPr>
          <w:rFonts w:cstheme="minorHAnsi"/>
          <w:sz w:val="18"/>
          <w:szCs w:val="18"/>
        </w:rPr>
      </w:pPr>
      <w:r w:rsidRPr="00E118A4">
        <w:rPr>
          <w:rFonts w:cstheme="minorHAnsi"/>
          <w:sz w:val="18"/>
          <w:szCs w:val="18"/>
        </w:rPr>
        <w:t xml:space="preserve">Wanneer u wenst dat de school </w:t>
      </w:r>
      <w:r w:rsidR="00DD70B6" w:rsidRPr="00E118A4">
        <w:rPr>
          <w:rFonts w:cstheme="minorHAnsi"/>
          <w:sz w:val="18"/>
          <w:szCs w:val="18"/>
        </w:rPr>
        <w:t>erop</w:t>
      </w:r>
      <w:r w:rsidRPr="00E118A4">
        <w:rPr>
          <w:rFonts w:cstheme="minorHAnsi"/>
          <w:sz w:val="18"/>
          <w:szCs w:val="18"/>
        </w:rPr>
        <w:t xml:space="preserve"> toeziet dat uw minderjarig kind tijdens de schooluren bepaalde medicijnen inneemt op doktersvoorschrift, dient u vooraf onderstaand aanvraagformulier in te vullen. Let wel dat het deel aangeduid met ‘in te vullen door de arts’ ook effectief door een arts wordt ingevuld. Zonder handtekening en stempel van de arts wordt dit formulier niet als geldig beschouwd.</w:t>
      </w:r>
    </w:p>
    <w:p w14:paraId="28BCA270" w14:textId="77777777" w:rsidR="008D0D08" w:rsidRPr="00E118A4" w:rsidRDefault="008D0D08" w:rsidP="00E118A4">
      <w:pPr>
        <w:rPr>
          <w:rFonts w:cstheme="minorHAnsi"/>
          <w:sz w:val="18"/>
          <w:szCs w:val="18"/>
        </w:rPr>
      </w:pPr>
      <w:r w:rsidRPr="00E118A4">
        <w:rPr>
          <w:rFonts w:cstheme="minorHAnsi"/>
          <w:sz w:val="18"/>
          <w:szCs w:val="18"/>
        </w:rPr>
        <w:t>Indien de periode waarbinnen het medicijn moet worden ingenomen, langer duurt dan een trimester, dient bij het begin van een nieuw trimester een nieuw formulier te worden ingediend. Ook bij een wijziging van therapie of medicatie moet een nieuw formulier ingevuld worden.</w:t>
      </w:r>
    </w:p>
    <w:p w14:paraId="28BCA271" w14:textId="77777777" w:rsidR="008D0D08" w:rsidRPr="00E118A4" w:rsidRDefault="008D0D08" w:rsidP="00E118A4">
      <w:pPr>
        <w:rPr>
          <w:rFonts w:cstheme="minorHAnsi"/>
          <w:sz w:val="18"/>
          <w:szCs w:val="18"/>
        </w:rPr>
      </w:pPr>
    </w:p>
    <w:p w14:paraId="28BCA273" w14:textId="4ADB7810" w:rsidR="008D0D08" w:rsidRPr="00110FD1" w:rsidRDefault="008D0D08" w:rsidP="00E118A4">
      <w:pPr>
        <w:rPr>
          <w:rFonts w:cstheme="minorHAnsi"/>
          <w:b/>
          <w:noProof/>
        </w:rPr>
      </w:pPr>
      <w:r w:rsidRPr="00110FD1">
        <w:rPr>
          <w:rFonts w:cstheme="minorHAnsi"/>
          <w:b/>
          <w:noProof/>
        </w:rPr>
        <w:t>Deel in te vullen door de ouders</w:t>
      </w:r>
    </w:p>
    <w:tbl>
      <w:tblPr>
        <w:tblW w:w="0" w:type="auto"/>
        <w:tblLook w:val="01E0" w:firstRow="1" w:lastRow="1" w:firstColumn="1" w:lastColumn="1" w:noHBand="0" w:noVBand="0"/>
      </w:tblPr>
      <w:tblGrid>
        <w:gridCol w:w="4678"/>
        <w:gridCol w:w="5387"/>
      </w:tblGrid>
      <w:tr w:rsidR="008D0D08" w:rsidRPr="00E118A4" w14:paraId="28BCA276" w14:textId="77777777" w:rsidTr="0000193F">
        <w:trPr>
          <w:trHeight w:val="249"/>
        </w:trPr>
        <w:tc>
          <w:tcPr>
            <w:tcW w:w="4678" w:type="dxa"/>
            <w:hideMark/>
          </w:tcPr>
          <w:p w14:paraId="28BCA274" w14:textId="77777777" w:rsidR="008D0D08" w:rsidRPr="00E118A4" w:rsidRDefault="008D0D08" w:rsidP="00E118A4">
            <w:pPr>
              <w:rPr>
                <w:rFonts w:cstheme="minorHAnsi"/>
                <w:sz w:val="18"/>
                <w:szCs w:val="18"/>
              </w:rPr>
            </w:pPr>
            <w:r w:rsidRPr="00E118A4">
              <w:rPr>
                <w:rFonts w:cstheme="minorHAnsi"/>
                <w:sz w:val="18"/>
                <w:szCs w:val="18"/>
              </w:rPr>
              <w:t>Naam van de leerling die het medicijn dient in te nemen:</w:t>
            </w:r>
          </w:p>
        </w:tc>
        <w:tc>
          <w:tcPr>
            <w:tcW w:w="5387" w:type="dxa"/>
            <w:hideMark/>
          </w:tcPr>
          <w:p w14:paraId="28BCA275" w14:textId="77777777" w:rsidR="008D0D08" w:rsidRPr="00E118A4" w:rsidRDefault="008D0D08" w:rsidP="00E118A4">
            <w:pPr>
              <w:rPr>
                <w:rFonts w:cstheme="minorHAnsi"/>
                <w:sz w:val="18"/>
                <w:szCs w:val="18"/>
              </w:rPr>
            </w:pPr>
            <w:r w:rsidRPr="00E118A4">
              <w:rPr>
                <w:rFonts w:cstheme="minorHAnsi"/>
                <w:sz w:val="18"/>
                <w:szCs w:val="18"/>
              </w:rPr>
              <w:t>_______________________________________________________</w:t>
            </w:r>
          </w:p>
        </w:tc>
      </w:tr>
      <w:tr w:rsidR="008D0D08" w:rsidRPr="00E118A4" w14:paraId="28BCA279" w14:textId="77777777" w:rsidTr="0000193F">
        <w:trPr>
          <w:trHeight w:val="264"/>
        </w:trPr>
        <w:tc>
          <w:tcPr>
            <w:tcW w:w="4678" w:type="dxa"/>
            <w:hideMark/>
          </w:tcPr>
          <w:p w14:paraId="28BCA277" w14:textId="77777777" w:rsidR="008D0D08" w:rsidRPr="00E118A4" w:rsidRDefault="008D0D08" w:rsidP="00E118A4">
            <w:pPr>
              <w:rPr>
                <w:rFonts w:cstheme="minorHAnsi"/>
                <w:sz w:val="18"/>
                <w:szCs w:val="18"/>
              </w:rPr>
            </w:pPr>
            <w:r w:rsidRPr="00E118A4">
              <w:rPr>
                <w:rFonts w:cstheme="minorHAnsi"/>
                <w:sz w:val="18"/>
                <w:szCs w:val="18"/>
              </w:rPr>
              <w:t>Geboortedatum:</w:t>
            </w:r>
          </w:p>
        </w:tc>
        <w:tc>
          <w:tcPr>
            <w:tcW w:w="5387" w:type="dxa"/>
            <w:hideMark/>
          </w:tcPr>
          <w:p w14:paraId="28BCA278" w14:textId="77777777" w:rsidR="008D0D08" w:rsidRPr="00E118A4" w:rsidRDefault="008D0D08" w:rsidP="00E118A4">
            <w:pPr>
              <w:rPr>
                <w:rFonts w:cstheme="minorHAnsi"/>
                <w:sz w:val="18"/>
                <w:szCs w:val="18"/>
              </w:rPr>
            </w:pPr>
            <w:r w:rsidRPr="00E118A4">
              <w:rPr>
                <w:rFonts w:cstheme="minorHAnsi"/>
                <w:sz w:val="18"/>
                <w:szCs w:val="18"/>
              </w:rPr>
              <w:t>_______________________________________________________</w:t>
            </w:r>
          </w:p>
        </w:tc>
      </w:tr>
      <w:tr w:rsidR="008D0D08" w:rsidRPr="00E118A4" w14:paraId="28BCA27C" w14:textId="77777777" w:rsidTr="0000193F">
        <w:trPr>
          <w:trHeight w:val="264"/>
        </w:trPr>
        <w:tc>
          <w:tcPr>
            <w:tcW w:w="4678" w:type="dxa"/>
            <w:hideMark/>
          </w:tcPr>
          <w:p w14:paraId="28BCA27A" w14:textId="193077FE" w:rsidR="008D0D08" w:rsidRPr="00E118A4" w:rsidRDefault="00DD70B6" w:rsidP="00E118A4">
            <w:pPr>
              <w:rPr>
                <w:rFonts w:cstheme="minorHAnsi"/>
                <w:sz w:val="18"/>
                <w:szCs w:val="18"/>
              </w:rPr>
            </w:pPr>
            <w:r w:rsidRPr="00E118A4">
              <w:rPr>
                <w:rFonts w:cstheme="minorHAnsi"/>
                <w:sz w:val="18"/>
                <w:szCs w:val="18"/>
              </w:rPr>
              <w:t>Klas</w:t>
            </w:r>
            <w:r w:rsidR="008D0D08" w:rsidRPr="00E118A4">
              <w:rPr>
                <w:rFonts w:cstheme="minorHAnsi"/>
                <w:sz w:val="18"/>
                <w:szCs w:val="18"/>
              </w:rPr>
              <w:t>:</w:t>
            </w:r>
          </w:p>
        </w:tc>
        <w:tc>
          <w:tcPr>
            <w:tcW w:w="5387" w:type="dxa"/>
            <w:hideMark/>
          </w:tcPr>
          <w:p w14:paraId="28BCA27B" w14:textId="77777777" w:rsidR="008D0D08" w:rsidRPr="00E118A4" w:rsidRDefault="008D0D08" w:rsidP="00E118A4">
            <w:pPr>
              <w:rPr>
                <w:rFonts w:cstheme="minorHAnsi"/>
                <w:sz w:val="18"/>
                <w:szCs w:val="18"/>
              </w:rPr>
            </w:pPr>
            <w:r w:rsidRPr="00E118A4">
              <w:rPr>
                <w:rFonts w:cstheme="minorHAnsi"/>
                <w:sz w:val="18"/>
                <w:szCs w:val="18"/>
              </w:rPr>
              <w:t>_______________________________________________________</w:t>
            </w:r>
          </w:p>
        </w:tc>
      </w:tr>
      <w:tr w:rsidR="008D0D08" w:rsidRPr="00E118A4" w14:paraId="28BCA27F" w14:textId="77777777" w:rsidTr="0000193F">
        <w:trPr>
          <w:trHeight w:val="264"/>
        </w:trPr>
        <w:tc>
          <w:tcPr>
            <w:tcW w:w="4678" w:type="dxa"/>
            <w:hideMark/>
          </w:tcPr>
          <w:p w14:paraId="28BCA27D" w14:textId="77777777" w:rsidR="008D0D08" w:rsidRPr="00E118A4" w:rsidRDefault="008D0D08" w:rsidP="00E118A4">
            <w:pPr>
              <w:rPr>
                <w:rFonts w:cstheme="minorHAnsi"/>
                <w:sz w:val="18"/>
                <w:szCs w:val="18"/>
              </w:rPr>
            </w:pPr>
            <w:r w:rsidRPr="00E118A4">
              <w:rPr>
                <w:rFonts w:cstheme="minorHAnsi"/>
                <w:sz w:val="18"/>
                <w:szCs w:val="18"/>
              </w:rPr>
              <w:t>Naam ouder:</w:t>
            </w:r>
          </w:p>
        </w:tc>
        <w:tc>
          <w:tcPr>
            <w:tcW w:w="5387" w:type="dxa"/>
            <w:hideMark/>
          </w:tcPr>
          <w:p w14:paraId="28BCA27E" w14:textId="77777777" w:rsidR="008D0D08" w:rsidRPr="00E118A4" w:rsidRDefault="008D0D08" w:rsidP="00E118A4">
            <w:pPr>
              <w:rPr>
                <w:rFonts w:cstheme="minorHAnsi"/>
                <w:sz w:val="18"/>
                <w:szCs w:val="18"/>
              </w:rPr>
            </w:pPr>
            <w:r w:rsidRPr="00E118A4">
              <w:rPr>
                <w:rFonts w:cstheme="minorHAnsi"/>
                <w:sz w:val="18"/>
                <w:szCs w:val="18"/>
              </w:rPr>
              <w:t>_______________________________________________________</w:t>
            </w:r>
          </w:p>
        </w:tc>
      </w:tr>
      <w:tr w:rsidR="008D0D08" w:rsidRPr="00E118A4" w14:paraId="28BCA282" w14:textId="77777777" w:rsidTr="0000193F">
        <w:trPr>
          <w:trHeight w:val="264"/>
        </w:trPr>
        <w:tc>
          <w:tcPr>
            <w:tcW w:w="4678" w:type="dxa"/>
            <w:hideMark/>
          </w:tcPr>
          <w:p w14:paraId="28BCA280" w14:textId="77777777" w:rsidR="008D0D08" w:rsidRPr="00E118A4" w:rsidRDefault="008D0D08" w:rsidP="00E118A4">
            <w:pPr>
              <w:rPr>
                <w:rFonts w:cstheme="minorHAnsi"/>
                <w:sz w:val="18"/>
                <w:szCs w:val="18"/>
              </w:rPr>
            </w:pPr>
            <w:r w:rsidRPr="00E118A4">
              <w:rPr>
                <w:rFonts w:cstheme="minorHAnsi"/>
                <w:sz w:val="18"/>
                <w:szCs w:val="18"/>
              </w:rPr>
              <w:t>Telefoonnummer ouder</w:t>
            </w:r>
          </w:p>
        </w:tc>
        <w:tc>
          <w:tcPr>
            <w:tcW w:w="5387" w:type="dxa"/>
            <w:hideMark/>
          </w:tcPr>
          <w:p w14:paraId="28BCA281" w14:textId="77777777" w:rsidR="008D0D08" w:rsidRPr="00E118A4" w:rsidRDefault="008D0D08" w:rsidP="00E118A4">
            <w:pPr>
              <w:rPr>
                <w:rFonts w:cstheme="minorHAnsi"/>
                <w:sz w:val="18"/>
                <w:szCs w:val="18"/>
              </w:rPr>
            </w:pPr>
            <w:r w:rsidRPr="00E118A4">
              <w:rPr>
                <w:rFonts w:cstheme="minorHAnsi"/>
                <w:sz w:val="18"/>
                <w:szCs w:val="18"/>
              </w:rPr>
              <w:t>_______________________________________________________</w:t>
            </w:r>
          </w:p>
        </w:tc>
      </w:tr>
    </w:tbl>
    <w:p w14:paraId="28BCA283" w14:textId="77777777" w:rsidR="008D0D08" w:rsidRPr="00E118A4" w:rsidRDefault="008D0D08" w:rsidP="00E118A4">
      <w:pPr>
        <w:rPr>
          <w:rFonts w:cstheme="minorHAnsi"/>
          <w:sz w:val="18"/>
          <w:szCs w:val="18"/>
        </w:rPr>
      </w:pPr>
    </w:p>
    <w:p w14:paraId="28BCA284" w14:textId="77777777" w:rsidR="008D0D08" w:rsidRPr="00E118A4" w:rsidRDefault="008D0D08" w:rsidP="00E118A4">
      <w:pPr>
        <w:rPr>
          <w:rFonts w:cstheme="minorHAnsi"/>
          <w:sz w:val="18"/>
          <w:szCs w:val="18"/>
        </w:rPr>
      </w:pPr>
    </w:p>
    <w:p w14:paraId="28BCA285" w14:textId="5D222EA9" w:rsidR="008D0D08" w:rsidRPr="00E118A4" w:rsidRDefault="008D0D08" w:rsidP="00E118A4">
      <w:pPr>
        <w:rPr>
          <w:rFonts w:cstheme="minorHAnsi"/>
          <w:sz w:val="18"/>
          <w:szCs w:val="18"/>
        </w:rPr>
      </w:pPr>
      <w:r w:rsidRPr="00E118A4">
        <w:rPr>
          <w:rFonts w:cstheme="minorHAnsi"/>
          <w:sz w:val="18"/>
          <w:szCs w:val="18"/>
        </w:rPr>
        <w:t xml:space="preserve">Ondergetekende verzoekt de school om </w:t>
      </w:r>
      <w:r w:rsidR="00DD70B6" w:rsidRPr="00E118A4">
        <w:rPr>
          <w:rFonts w:cstheme="minorHAnsi"/>
          <w:sz w:val="18"/>
          <w:szCs w:val="18"/>
        </w:rPr>
        <w:t>erop</w:t>
      </w:r>
      <w:r w:rsidRPr="00E118A4">
        <w:rPr>
          <w:rFonts w:cstheme="minorHAnsi"/>
          <w:sz w:val="18"/>
          <w:szCs w:val="18"/>
        </w:rPr>
        <w:t xml:space="preserve"> toe te zien dat het kind medicijnen neemt in overeenstemming met het onderstaande doktersvoorschrift of op verantwoordelijkheid van de ouders.</w:t>
      </w:r>
    </w:p>
    <w:p w14:paraId="28BCA286" w14:textId="77777777" w:rsidR="008D0D08" w:rsidRPr="00E118A4" w:rsidRDefault="008D0D08" w:rsidP="00E118A4">
      <w:pPr>
        <w:rPr>
          <w:rFonts w:cstheme="minorHAnsi"/>
          <w:sz w:val="18"/>
          <w:szCs w:val="18"/>
        </w:rPr>
      </w:pPr>
    </w:p>
    <w:p w14:paraId="28BCA287" w14:textId="73780E7B" w:rsidR="008D0D08" w:rsidRPr="00E118A4" w:rsidRDefault="008D0D08" w:rsidP="00E118A4">
      <w:pPr>
        <w:rPr>
          <w:rFonts w:cstheme="minorHAnsi"/>
          <w:sz w:val="18"/>
          <w:szCs w:val="18"/>
        </w:rPr>
      </w:pPr>
      <w:r w:rsidRPr="00E118A4">
        <w:rPr>
          <w:rFonts w:cstheme="minorHAnsi"/>
          <w:sz w:val="18"/>
          <w:szCs w:val="18"/>
        </w:rPr>
        <w:t>Handtekening ouder(s)                                                                                                Datum</w:t>
      </w:r>
    </w:p>
    <w:p w14:paraId="28BCA288" w14:textId="77777777" w:rsidR="008D0D08" w:rsidRPr="00E118A4" w:rsidRDefault="008D0D08" w:rsidP="00E118A4">
      <w:pPr>
        <w:rPr>
          <w:rFonts w:cstheme="minorHAnsi"/>
          <w:sz w:val="18"/>
          <w:szCs w:val="18"/>
        </w:rPr>
      </w:pPr>
      <w:r w:rsidRPr="00E118A4">
        <w:rPr>
          <w:rFonts w:cstheme="minorHAnsi"/>
          <w:sz w:val="18"/>
          <w:szCs w:val="18"/>
        </w:rPr>
        <w:tab/>
      </w:r>
    </w:p>
    <w:p w14:paraId="28BCA289" w14:textId="77777777" w:rsidR="008D0D08" w:rsidRPr="00E118A4" w:rsidRDefault="008D0D08" w:rsidP="00E118A4">
      <w:pPr>
        <w:rPr>
          <w:rFonts w:cstheme="minorHAnsi"/>
          <w:sz w:val="18"/>
          <w:szCs w:val="18"/>
        </w:rPr>
      </w:pPr>
    </w:p>
    <w:p w14:paraId="28BCA28A" w14:textId="77777777" w:rsidR="008D0D08" w:rsidRPr="00E118A4" w:rsidRDefault="008D0D08" w:rsidP="00E118A4">
      <w:pPr>
        <w:rPr>
          <w:rFonts w:cstheme="minorHAnsi"/>
          <w:sz w:val="18"/>
          <w:szCs w:val="18"/>
        </w:rPr>
      </w:pPr>
    </w:p>
    <w:p w14:paraId="28BCA28B" w14:textId="77777777" w:rsidR="008D0D08" w:rsidRPr="00E118A4" w:rsidRDefault="008D0D08" w:rsidP="00E118A4">
      <w:pPr>
        <w:rPr>
          <w:rFonts w:cstheme="minorHAnsi"/>
          <w:sz w:val="18"/>
          <w:szCs w:val="18"/>
        </w:rPr>
      </w:pPr>
    </w:p>
    <w:p w14:paraId="28BCA28C" w14:textId="77777777" w:rsidR="008D0D08" w:rsidRPr="00E118A4" w:rsidRDefault="008D0D08" w:rsidP="00E118A4">
      <w:pPr>
        <w:rPr>
          <w:rFonts w:cstheme="minorHAnsi"/>
          <w:sz w:val="18"/>
          <w:szCs w:val="18"/>
        </w:rPr>
      </w:pPr>
    </w:p>
    <w:p w14:paraId="28BCA28D" w14:textId="77777777" w:rsidR="008D0D08" w:rsidRPr="00E118A4" w:rsidRDefault="008D0D08" w:rsidP="00E118A4">
      <w:pPr>
        <w:rPr>
          <w:rFonts w:cstheme="minorHAnsi"/>
          <w:sz w:val="18"/>
          <w:szCs w:val="18"/>
        </w:rPr>
      </w:pPr>
    </w:p>
    <w:p w14:paraId="28BCA28E" w14:textId="77777777" w:rsidR="009A08F9" w:rsidRDefault="009A08F9" w:rsidP="00E118A4">
      <w:pPr>
        <w:rPr>
          <w:rFonts w:cstheme="minorHAnsi"/>
          <w:sz w:val="18"/>
          <w:szCs w:val="18"/>
        </w:rPr>
      </w:pPr>
    </w:p>
    <w:p w14:paraId="28BCA28F" w14:textId="77777777" w:rsidR="0000193F" w:rsidRDefault="0000193F" w:rsidP="00E118A4">
      <w:pPr>
        <w:rPr>
          <w:rFonts w:cstheme="minorHAnsi"/>
          <w:sz w:val="18"/>
          <w:szCs w:val="18"/>
        </w:rPr>
      </w:pPr>
    </w:p>
    <w:p w14:paraId="28BCA290" w14:textId="77777777" w:rsidR="0000193F" w:rsidRDefault="0000193F" w:rsidP="00E118A4">
      <w:pPr>
        <w:rPr>
          <w:rFonts w:cstheme="minorHAnsi"/>
          <w:sz w:val="18"/>
          <w:szCs w:val="18"/>
        </w:rPr>
      </w:pPr>
    </w:p>
    <w:p w14:paraId="28BCA292" w14:textId="6099CEBC" w:rsidR="0000193F" w:rsidRDefault="0000193F" w:rsidP="00E118A4">
      <w:pPr>
        <w:rPr>
          <w:rFonts w:cstheme="minorHAnsi"/>
          <w:sz w:val="18"/>
          <w:szCs w:val="18"/>
        </w:rPr>
      </w:pPr>
    </w:p>
    <w:p w14:paraId="079CE2BC" w14:textId="77777777" w:rsidR="00110FD1" w:rsidRPr="00E118A4" w:rsidRDefault="00110FD1" w:rsidP="00E118A4">
      <w:pPr>
        <w:rPr>
          <w:rFonts w:cstheme="minorHAnsi"/>
          <w:sz w:val="18"/>
          <w:szCs w:val="18"/>
        </w:rPr>
      </w:pPr>
    </w:p>
    <w:p w14:paraId="28BCA294" w14:textId="6A020C62" w:rsidR="008D0D08" w:rsidRPr="00110FD1" w:rsidRDefault="008D0D08" w:rsidP="00E118A4">
      <w:pPr>
        <w:rPr>
          <w:rFonts w:cstheme="minorHAnsi"/>
          <w:b/>
          <w:noProof/>
        </w:rPr>
      </w:pPr>
      <w:r w:rsidRPr="00110FD1">
        <w:rPr>
          <w:rFonts w:cstheme="minorHAnsi"/>
          <w:b/>
          <w:noProof/>
        </w:rPr>
        <w:lastRenderedPageBreak/>
        <w:t>Deel in te vullen door de arts</w:t>
      </w:r>
    </w:p>
    <w:tbl>
      <w:tblPr>
        <w:tblW w:w="0" w:type="auto"/>
        <w:tblLayout w:type="fixed"/>
        <w:tblLook w:val="01E0" w:firstRow="1" w:lastRow="1" w:firstColumn="1" w:lastColumn="1" w:noHBand="0" w:noVBand="0"/>
      </w:tblPr>
      <w:tblGrid>
        <w:gridCol w:w="4820"/>
        <w:gridCol w:w="18"/>
        <w:gridCol w:w="4909"/>
      </w:tblGrid>
      <w:tr w:rsidR="008D0D08" w:rsidRPr="00E118A4" w14:paraId="28BCA297" w14:textId="77777777" w:rsidTr="0000193F">
        <w:trPr>
          <w:trHeight w:val="249"/>
        </w:trPr>
        <w:tc>
          <w:tcPr>
            <w:tcW w:w="4820" w:type="dxa"/>
            <w:hideMark/>
          </w:tcPr>
          <w:p w14:paraId="28BCA295" w14:textId="77777777" w:rsidR="008D0D08" w:rsidRPr="00E118A4" w:rsidRDefault="008D0D08" w:rsidP="00E118A4">
            <w:pPr>
              <w:rPr>
                <w:rFonts w:cstheme="minorHAnsi"/>
                <w:sz w:val="18"/>
                <w:szCs w:val="18"/>
              </w:rPr>
            </w:pPr>
            <w:r w:rsidRPr="00E118A4">
              <w:rPr>
                <w:rFonts w:cstheme="minorHAnsi"/>
                <w:sz w:val="18"/>
                <w:szCs w:val="18"/>
              </w:rPr>
              <w:t>Naam van het medicijn:</w:t>
            </w:r>
          </w:p>
        </w:tc>
        <w:tc>
          <w:tcPr>
            <w:tcW w:w="4927" w:type="dxa"/>
            <w:gridSpan w:val="2"/>
            <w:hideMark/>
          </w:tcPr>
          <w:p w14:paraId="28BCA296" w14:textId="77777777" w:rsidR="008D0D08" w:rsidRPr="00E118A4" w:rsidRDefault="008D0D08" w:rsidP="00E118A4">
            <w:pPr>
              <w:rPr>
                <w:rFonts w:cstheme="minorHAnsi"/>
                <w:sz w:val="18"/>
                <w:szCs w:val="18"/>
              </w:rPr>
            </w:pPr>
            <w:r w:rsidRPr="00E118A4">
              <w:rPr>
                <w:rFonts w:cstheme="minorHAnsi"/>
                <w:sz w:val="18"/>
                <w:szCs w:val="18"/>
              </w:rPr>
              <w:t>___________________________________________________</w:t>
            </w:r>
          </w:p>
        </w:tc>
      </w:tr>
      <w:tr w:rsidR="008D0D08" w:rsidRPr="00E118A4" w14:paraId="28BCA29A" w14:textId="77777777" w:rsidTr="0000193F">
        <w:trPr>
          <w:trHeight w:val="249"/>
        </w:trPr>
        <w:tc>
          <w:tcPr>
            <w:tcW w:w="4820" w:type="dxa"/>
            <w:hideMark/>
          </w:tcPr>
          <w:p w14:paraId="28BCA298" w14:textId="77777777" w:rsidR="008D0D08" w:rsidRPr="00E118A4" w:rsidRDefault="008D0D08" w:rsidP="00E118A4">
            <w:pPr>
              <w:rPr>
                <w:rFonts w:cstheme="minorHAnsi"/>
                <w:sz w:val="18"/>
                <w:szCs w:val="18"/>
              </w:rPr>
            </w:pPr>
          </w:p>
        </w:tc>
        <w:tc>
          <w:tcPr>
            <w:tcW w:w="4927" w:type="dxa"/>
            <w:gridSpan w:val="2"/>
            <w:hideMark/>
          </w:tcPr>
          <w:p w14:paraId="28BCA299" w14:textId="77777777" w:rsidR="008D0D08" w:rsidRPr="00E118A4" w:rsidRDefault="008D0D08" w:rsidP="00E118A4">
            <w:pPr>
              <w:rPr>
                <w:rFonts w:cstheme="minorHAnsi"/>
                <w:sz w:val="18"/>
                <w:szCs w:val="18"/>
              </w:rPr>
            </w:pPr>
          </w:p>
        </w:tc>
      </w:tr>
      <w:tr w:rsidR="008D0D08" w:rsidRPr="00E118A4" w14:paraId="28BCA29D" w14:textId="77777777" w:rsidTr="00CD0BCF">
        <w:trPr>
          <w:trHeight w:val="264"/>
        </w:trPr>
        <w:tc>
          <w:tcPr>
            <w:tcW w:w="9747" w:type="dxa"/>
            <w:gridSpan w:val="3"/>
            <w:hideMark/>
          </w:tcPr>
          <w:p w14:paraId="28BCA29B" w14:textId="7E2CF9C8" w:rsidR="008D0D08" w:rsidRPr="00E118A4" w:rsidRDefault="008D0D08" w:rsidP="00E118A4">
            <w:pPr>
              <w:rPr>
                <w:rFonts w:cstheme="minorHAnsi"/>
                <w:sz w:val="18"/>
                <w:szCs w:val="18"/>
              </w:rPr>
            </w:pPr>
            <w:r w:rsidRPr="00E118A4">
              <w:rPr>
                <w:rFonts w:cstheme="minorHAnsi"/>
                <w:sz w:val="18"/>
                <w:szCs w:val="18"/>
              </w:rPr>
              <w:t>Het medicijn dient te worden genomen van   __/__/20_</w:t>
            </w:r>
            <w:r w:rsidR="00DD70B6" w:rsidRPr="00E118A4">
              <w:rPr>
                <w:rFonts w:cstheme="minorHAnsi"/>
                <w:sz w:val="18"/>
                <w:szCs w:val="18"/>
              </w:rPr>
              <w:t xml:space="preserve">_ </w:t>
            </w:r>
            <w:r w:rsidR="00893320" w:rsidRPr="00E118A4">
              <w:rPr>
                <w:rFonts w:cstheme="minorHAnsi"/>
                <w:sz w:val="18"/>
                <w:szCs w:val="18"/>
              </w:rPr>
              <w:t>tot __</w:t>
            </w:r>
            <w:r w:rsidR="00893320">
              <w:rPr>
                <w:rFonts w:cstheme="minorHAnsi"/>
                <w:sz w:val="18"/>
                <w:szCs w:val="18"/>
              </w:rPr>
              <w:t>/</w:t>
            </w:r>
            <w:r w:rsidRPr="00E118A4">
              <w:rPr>
                <w:rFonts w:cstheme="minorHAnsi"/>
                <w:sz w:val="18"/>
                <w:szCs w:val="18"/>
              </w:rPr>
              <w:t>__/20</w:t>
            </w:r>
            <w:r w:rsidR="00893320">
              <w:rPr>
                <w:rFonts w:cstheme="minorHAnsi"/>
                <w:sz w:val="18"/>
                <w:szCs w:val="18"/>
              </w:rPr>
              <w:t xml:space="preserve"> </w:t>
            </w:r>
            <w:r w:rsidRPr="00E118A4">
              <w:rPr>
                <w:rFonts w:cstheme="minorHAnsi"/>
                <w:sz w:val="18"/>
                <w:szCs w:val="18"/>
              </w:rPr>
              <w:t>__</w:t>
            </w:r>
          </w:p>
          <w:p w14:paraId="28BCA29C" w14:textId="77777777" w:rsidR="008D0D08" w:rsidRPr="00E118A4" w:rsidRDefault="008D0D08" w:rsidP="00E118A4">
            <w:pPr>
              <w:rPr>
                <w:rFonts w:cstheme="minorHAnsi"/>
                <w:sz w:val="18"/>
                <w:szCs w:val="18"/>
              </w:rPr>
            </w:pPr>
          </w:p>
        </w:tc>
      </w:tr>
      <w:tr w:rsidR="008D0D08" w:rsidRPr="00E118A4" w14:paraId="28BCA2A3" w14:textId="77777777" w:rsidTr="00CD0BCF">
        <w:trPr>
          <w:trHeight w:val="264"/>
        </w:trPr>
        <w:tc>
          <w:tcPr>
            <w:tcW w:w="4838" w:type="dxa"/>
            <w:gridSpan w:val="2"/>
            <w:hideMark/>
          </w:tcPr>
          <w:p w14:paraId="28BCA29E" w14:textId="77777777" w:rsidR="008D0D08" w:rsidRPr="00E118A4" w:rsidRDefault="008D0D08" w:rsidP="00E118A4">
            <w:pPr>
              <w:rPr>
                <w:rFonts w:cstheme="minorHAnsi"/>
                <w:sz w:val="18"/>
                <w:szCs w:val="18"/>
              </w:rPr>
            </w:pPr>
            <w:r w:rsidRPr="00E118A4">
              <w:rPr>
                <w:rFonts w:cstheme="minorHAnsi"/>
                <w:sz w:val="18"/>
                <w:szCs w:val="18"/>
              </w:rPr>
              <w:t xml:space="preserve">Het medicijn dient dagelijks te worden genomen: </w:t>
            </w:r>
          </w:p>
        </w:tc>
        <w:tc>
          <w:tcPr>
            <w:tcW w:w="4909" w:type="dxa"/>
            <w:hideMark/>
          </w:tcPr>
          <w:p w14:paraId="28BCA29F" w14:textId="56347B23" w:rsidR="008D0D08" w:rsidRPr="00E118A4" w:rsidRDefault="00DD70B6" w:rsidP="00E118A4">
            <w:pPr>
              <w:rPr>
                <w:rFonts w:cstheme="minorHAnsi"/>
                <w:sz w:val="18"/>
                <w:szCs w:val="18"/>
              </w:rPr>
            </w:pPr>
            <w:r w:rsidRPr="00E118A4">
              <w:rPr>
                <w:rFonts w:cstheme="minorHAnsi"/>
                <w:sz w:val="18"/>
                <w:szCs w:val="18"/>
              </w:rPr>
              <w:t>Om</w:t>
            </w:r>
            <w:r w:rsidR="008D0D08" w:rsidRPr="00E118A4">
              <w:rPr>
                <w:rFonts w:cstheme="minorHAnsi"/>
                <w:sz w:val="18"/>
                <w:szCs w:val="18"/>
              </w:rPr>
              <w:t xml:space="preserve"> _______uur, om</w:t>
            </w:r>
            <w:r w:rsidR="00893320">
              <w:rPr>
                <w:rFonts w:cstheme="minorHAnsi"/>
                <w:sz w:val="18"/>
                <w:szCs w:val="18"/>
              </w:rPr>
              <w:t xml:space="preserve"> </w:t>
            </w:r>
            <w:r w:rsidR="008D0D08" w:rsidRPr="00E118A4">
              <w:rPr>
                <w:rFonts w:cstheme="minorHAnsi"/>
                <w:sz w:val="18"/>
                <w:szCs w:val="18"/>
              </w:rPr>
              <w:t xml:space="preserve">______uur, </w:t>
            </w:r>
          </w:p>
          <w:p w14:paraId="28BCA2A0" w14:textId="77777777" w:rsidR="008D0D08" w:rsidRPr="00E118A4" w:rsidRDefault="008D0D08" w:rsidP="00E118A4">
            <w:pPr>
              <w:rPr>
                <w:rFonts w:cstheme="minorHAnsi"/>
                <w:sz w:val="18"/>
                <w:szCs w:val="18"/>
              </w:rPr>
            </w:pPr>
          </w:p>
          <w:p w14:paraId="28BCA2A1" w14:textId="69114297" w:rsidR="008D0D08" w:rsidRPr="00E118A4" w:rsidRDefault="00893320" w:rsidP="00E118A4">
            <w:pPr>
              <w:rPr>
                <w:rFonts w:cstheme="minorHAnsi"/>
                <w:sz w:val="18"/>
                <w:szCs w:val="18"/>
              </w:rPr>
            </w:pPr>
            <w:r w:rsidRPr="00E118A4">
              <w:rPr>
                <w:rFonts w:cstheme="minorHAnsi"/>
                <w:sz w:val="18"/>
                <w:szCs w:val="18"/>
              </w:rPr>
              <w:t>Om</w:t>
            </w:r>
            <w:r w:rsidR="008D0D08" w:rsidRPr="00E118A4">
              <w:rPr>
                <w:rFonts w:cstheme="minorHAnsi"/>
                <w:sz w:val="18"/>
                <w:szCs w:val="18"/>
              </w:rPr>
              <w:t xml:space="preserve"> _______uur, om</w:t>
            </w:r>
            <w:r>
              <w:rPr>
                <w:rFonts w:cstheme="minorHAnsi"/>
                <w:sz w:val="18"/>
                <w:szCs w:val="18"/>
              </w:rPr>
              <w:t xml:space="preserve"> </w:t>
            </w:r>
            <w:r w:rsidR="008D0D08" w:rsidRPr="00E118A4">
              <w:rPr>
                <w:rFonts w:cstheme="minorHAnsi"/>
                <w:sz w:val="18"/>
                <w:szCs w:val="18"/>
              </w:rPr>
              <w:t>_______uur.</w:t>
            </w:r>
          </w:p>
          <w:p w14:paraId="28BCA2A2" w14:textId="77777777" w:rsidR="008D0D08" w:rsidRPr="00E118A4" w:rsidRDefault="008D0D08" w:rsidP="00E118A4">
            <w:pPr>
              <w:rPr>
                <w:rFonts w:cstheme="minorHAnsi"/>
                <w:sz w:val="18"/>
                <w:szCs w:val="18"/>
              </w:rPr>
            </w:pPr>
          </w:p>
        </w:tc>
      </w:tr>
      <w:tr w:rsidR="008D0D08" w:rsidRPr="00E118A4" w14:paraId="28BCA2A6" w14:textId="77777777" w:rsidTr="003B7FCD">
        <w:trPr>
          <w:trHeight w:val="264"/>
        </w:trPr>
        <w:tc>
          <w:tcPr>
            <w:tcW w:w="4820" w:type="dxa"/>
            <w:hideMark/>
          </w:tcPr>
          <w:p w14:paraId="28BCA2A4" w14:textId="06F52FC0" w:rsidR="008D0D08" w:rsidRPr="00E118A4" w:rsidRDefault="008D0D08" w:rsidP="00E118A4">
            <w:pPr>
              <w:rPr>
                <w:rFonts w:cstheme="minorHAnsi"/>
                <w:sz w:val="18"/>
                <w:szCs w:val="18"/>
              </w:rPr>
            </w:pPr>
            <w:r w:rsidRPr="00E118A4">
              <w:rPr>
                <w:rFonts w:cstheme="minorHAnsi"/>
                <w:sz w:val="18"/>
                <w:szCs w:val="18"/>
              </w:rPr>
              <w:t xml:space="preserve">Dosering van het medicijn </w:t>
            </w:r>
            <w:r w:rsidRPr="00E118A4">
              <w:rPr>
                <w:rFonts w:cstheme="minorHAnsi"/>
                <w:sz w:val="18"/>
                <w:szCs w:val="18"/>
              </w:rPr>
              <w:br/>
              <w:t xml:space="preserve">(aantal tabletten, </w:t>
            </w:r>
            <w:r w:rsidR="00893320" w:rsidRPr="00E118A4">
              <w:rPr>
                <w:rFonts w:cstheme="minorHAnsi"/>
                <w:sz w:val="18"/>
                <w:szCs w:val="18"/>
              </w:rPr>
              <w:t>ml,</w:t>
            </w:r>
            <w:r w:rsidRPr="00E118A4">
              <w:rPr>
                <w:rFonts w:cstheme="minorHAnsi"/>
                <w:sz w:val="18"/>
                <w:szCs w:val="18"/>
              </w:rPr>
              <w:t>):</w:t>
            </w:r>
          </w:p>
        </w:tc>
        <w:tc>
          <w:tcPr>
            <w:tcW w:w="4927" w:type="dxa"/>
            <w:gridSpan w:val="2"/>
            <w:vAlign w:val="center"/>
            <w:hideMark/>
          </w:tcPr>
          <w:p w14:paraId="28BCA2A5" w14:textId="0C97CCB2" w:rsidR="008D0D08" w:rsidRPr="00E118A4" w:rsidRDefault="008D0D08" w:rsidP="003B7FCD">
            <w:pPr>
              <w:rPr>
                <w:rFonts w:cstheme="minorHAnsi"/>
                <w:sz w:val="18"/>
                <w:szCs w:val="18"/>
              </w:rPr>
            </w:pPr>
            <w:r w:rsidRPr="00E118A4">
              <w:rPr>
                <w:rFonts w:cstheme="minorHAnsi"/>
                <w:sz w:val="18"/>
                <w:szCs w:val="18"/>
              </w:rPr>
              <w:t>_____________________________________________</w:t>
            </w:r>
            <w:r w:rsidR="003B7FCD">
              <w:rPr>
                <w:rFonts w:cstheme="minorHAnsi"/>
                <w:sz w:val="18"/>
                <w:szCs w:val="18"/>
              </w:rPr>
              <w:t>______</w:t>
            </w:r>
          </w:p>
        </w:tc>
      </w:tr>
      <w:tr w:rsidR="008D0D08" w:rsidRPr="00E118A4" w14:paraId="28BCA2A9" w14:textId="77777777" w:rsidTr="003B7FCD">
        <w:trPr>
          <w:trHeight w:val="264"/>
        </w:trPr>
        <w:tc>
          <w:tcPr>
            <w:tcW w:w="4820" w:type="dxa"/>
            <w:hideMark/>
          </w:tcPr>
          <w:p w14:paraId="28BCA2A7" w14:textId="77777777" w:rsidR="008D0D08" w:rsidRPr="00E118A4" w:rsidRDefault="008D0D08" w:rsidP="00E118A4">
            <w:pPr>
              <w:rPr>
                <w:rFonts w:cstheme="minorHAnsi"/>
                <w:sz w:val="18"/>
                <w:szCs w:val="18"/>
              </w:rPr>
            </w:pPr>
            <w:r w:rsidRPr="00E118A4">
              <w:rPr>
                <w:rFonts w:cstheme="minorHAnsi"/>
                <w:sz w:val="18"/>
                <w:szCs w:val="18"/>
              </w:rPr>
              <w:t>Wijze van gebruik (bv. oraal, percutaan, indrup</w:t>
            </w:r>
            <w:r w:rsidRPr="00E118A4">
              <w:rPr>
                <w:rFonts w:cstheme="minorHAnsi"/>
                <w:sz w:val="18"/>
                <w:szCs w:val="18"/>
              </w:rPr>
              <w:softHyphen/>
              <w:t>pe</w:t>
            </w:r>
            <w:r w:rsidRPr="00E118A4">
              <w:rPr>
                <w:rFonts w:cstheme="minorHAnsi"/>
                <w:sz w:val="18"/>
                <w:szCs w:val="18"/>
              </w:rPr>
              <w:softHyphen/>
              <w:t>ling, voor/na/tijdens de maaltijd…)</w:t>
            </w:r>
          </w:p>
        </w:tc>
        <w:tc>
          <w:tcPr>
            <w:tcW w:w="4927" w:type="dxa"/>
            <w:gridSpan w:val="2"/>
            <w:vAlign w:val="center"/>
            <w:hideMark/>
          </w:tcPr>
          <w:p w14:paraId="28BCA2A8" w14:textId="1EB3DFCF" w:rsidR="008D0D08" w:rsidRPr="00E118A4" w:rsidRDefault="008D0D08" w:rsidP="003B7FCD">
            <w:pPr>
              <w:rPr>
                <w:rFonts w:cstheme="minorHAnsi"/>
                <w:sz w:val="18"/>
                <w:szCs w:val="18"/>
              </w:rPr>
            </w:pPr>
            <w:r w:rsidRPr="00E118A4">
              <w:rPr>
                <w:rFonts w:cstheme="minorHAnsi"/>
                <w:sz w:val="18"/>
                <w:szCs w:val="18"/>
              </w:rPr>
              <w:t>_____________________________________________</w:t>
            </w:r>
            <w:r w:rsidR="003B7FCD">
              <w:rPr>
                <w:rFonts w:cstheme="minorHAnsi"/>
                <w:sz w:val="18"/>
                <w:szCs w:val="18"/>
              </w:rPr>
              <w:t>______</w:t>
            </w:r>
          </w:p>
        </w:tc>
      </w:tr>
      <w:tr w:rsidR="008D0D08" w:rsidRPr="00E118A4" w14:paraId="28BCA2AD" w14:textId="77777777" w:rsidTr="00776A86">
        <w:trPr>
          <w:trHeight w:val="556"/>
        </w:trPr>
        <w:tc>
          <w:tcPr>
            <w:tcW w:w="4820" w:type="dxa"/>
            <w:hideMark/>
          </w:tcPr>
          <w:p w14:paraId="28BCA2AA" w14:textId="77777777" w:rsidR="008D0D08" w:rsidRPr="00E118A4" w:rsidRDefault="008D0D08" w:rsidP="00E118A4">
            <w:pPr>
              <w:rPr>
                <w:rFonts w:cstheme="minorHAnsi"/>
                <w:sz w:val="18"/>
                <w:szCs w:val="18"/>
              </w:rPr>
            </w:pPr>
            <w:r w:rsidRPr="00E118A4">
              <w:rPr>
                <w:rFonts w:cstheme="minorHAnsi"/>
                <w:sz w:val="18"/>
                <w:szCs w:val="18"/>
              </w:rPr>
              <w:t>Wijze van bewaring (bv. koel):</w:t>
            </w:r>
          </w:p>
        </w:tc>
        <w:tc>
          <w:tcPr>
            <w:tcW w:w="4927" w:type="dxa"/>
            <w:gridSpan w:val="2"/>
            <w:vAlign w:val="center"/>
          </w:tcPr>
          <w:p w14:paraId="28BCA2AC" w14:textId="3C66D095" w:rsidR="003B7FCD" w:rsidRPr="00E118A4" w:rsidRDefault="008D0D08" w:rsidP="00776A86">
            <w:pPr>
              <w:rPr>
                <w:rFonts w:cstheme="minorHAnsi"/>
                <w:sz w:val="18"/>
                <w:szCs w:val="18"/>
              </w:rPr>
            </w:pPr>
            <w:r w:rsidRPr="00E118A4">
              <w:rPr>
                <w:rFonts w:cstheme="minorHAnsi"/>
                <w:sz w:val="18"/>
                <w:szCs w:val="18"/>
              </w:rPr>
              <w:t>______________________________________</w:t>
            </w:r>
            <w:r w:rsidR="003B7FCD">
              <w:rPr>
                <w:rFonts w:cstheme="minorHAnsi"/>
                <w:sz w:val="18"/>
                <w:szCs w:val="18"/>
              </w:rPr>
              <w:t>______</w:t>
            </w:r>
            <w:r w:rsidR="00776A86">
              <w:rPr>
                <w:rFonts w:cstheme="minorHAnsi"/>
                <w:sz w:val="18"/>
                <w:szCs w:val="18"/>
              </w:rPr>
              <w:t>_______</w:t>
            </w:r>
          </w:p>
        </w:tc>
      </w:tr>
      <w:tr w:rsidR="008D0D08" w:rsidRPr="00E118A4" w14:paraId="28BCA2B2" w14:textId="77777777" w:rsidTr="003801D7">
        <w:trPr>
          <w:trHeight w:val="686"/>
        </w:trPr>
        <w:tc>
          <w:tcPr>
            <w:tcW w:w="9747" w:type="dxa"/>
            <w:gridSpan w:val="3"/>
            <w:vAlign w:val="center"/>
            <w:hideMark/>
          </w:tcPr>
          <w:p w14:paraId="2E483AAE" w14:textId="6B682BFD" w:rsidR="008D0D08" w:rsidRDefault="008D0D08" w:rsidP="003801D7">
            <w:pPr>
              <w:rPr>
                <w:rFonts w:cstheme="minorHAnsi"/>
                <w:sz w:val="18"/>
                <w:szCs w:val="18"/>
              </w:rPr>
            </w:pPr>
            <w:r w:rsidRPr="00E118A4">
              <w:rPr>
                <w:rFonts w:cstheme="minorHAnsi"/>
                <w:sz w:val="18"/>
                <w:szCs w:val="18"/>
              </w:rPr>
              <w:t xml:space="preserve">Mogelijke bijwerkingen van het </w:t>
            </w:r>
            <w:r w:rsidR="00893320" w:rsidRPr="00E118A4">
              <w:rPr>
                <w:rFonts w:cstheme="minorHAnsi"/>
                <w:sz w:val="18"/>
                <w:szCs w:val="18"/>
              </w:rPr>
              <w:t>medicijn:</w:t>
            </w:r>
            <w:r w:rsidR="00893320">
              <w:rPr>
                <w:rFonts w:cstheme="minorHAnsi"/>
                <w:sz w:val="18"/>
                <w:szCs w:val="18"/>
              </w:rPr>
              <w:t xml:space="preserve"> _</w:t>
            </w:r>
            <w:r w:rsidRPr="00E118A4">
              <w:rPr>
                <w:rFonts w:cstheme="minorHAnsi"/>
                <w:sz w:val="18"/>
                <w:szCs w:val="18"/>
              </w:rPr>
              <w:t>_____________________________________________________________________</w:t>
            </w:r>
          </w:p>
          <w:p w14:paraId="28BCA2B1" w14:textId="0529C3C6" w:rsidR="003801D7" w:rsidRPr="00E118A4" w:rsidRDefault="003801D7" w:rsidP="003801D7">
            <w:pPr>
              <w:rPr>
                <w:rFonts w:cstheme="minorHAnsi"/>
                <w:sz w:val="18"/>
                <w:szCs w:val="18"/>
              </w:rPr>
            </w:pPr>
          </w:p>
        </w:tc>
      </w:tr>
      <w:tr w:rsidR="008D0D08" w:rsidRPr="00E118A4" w14:paraId="28BCA2B7" w14:textId="77777777" w:rsidTr="003801D7">
        <w:trPr>
          <w:trHeight w:val="568"/>
        </w:trPr>
        <w:tc>
          <w:tcPr>
            <w:tcW w:w="9747" w:type="dxa"/>
            <w:gridSpan w:val="3"/>
            <w:vAlign w:val="bottom"/>
          </w:tcPr>
          <w:p w14:paraId="28BCA2B6" w14:textId="54A0985D" w:rsidR="008D0D08" w:rsidRPr="00E118A4" w:rsidRDefault="008D0D08" w:rsidP="003801D7">
            <w:pPr>
              <w:rPr>
                <w:rFonts w:cstheme="minorHAnsi"/>
                <w:sz w:val="18"/>
                <w:szCs w:val="18"/>
              </w:rPr>
            </w:pPr>
            <w:r w:rsidRPr="00E118A4">
              <w:rPr>
                <w:rFonts w:cstheme="minorHAnsi"/>
                <w:sz w:val="18"/>
                <w:szCs w:val="18"/>
              </w:rPr>
              <w:t xml:space="preserve">Het medicijn mag niet worden genomen </w:t>
            </w:r>
            <w:r w:rsidR="00893320" w:rsidRPr="00E118A4">
              <w:rPr>
                <w:rFonts w:cstheme="minorHAnsi"/>
                <w:sz w:val="18"/>
                <w:szCs w:val="18"/>
              </w:rPr>
              <w:t>indien: _</w:t>
            </w:r>
            <w:r w:rsidRPr="00E118A4">
              <w:rPr>
                <w:rFonts w:cstheme="minorHAnsi"/>
                <w:sz w:val="18"/>
                <w:szCs w:val="18"/>
              </w:rPr>
              <w:t>_________________________________________________________________</w:t>
            </w:r>
          </w:p>
        </w:tc>
      </w:tr>
      <w:tr w:rsidR="008D0D08" w:rsidRPr="00E118A4" w14:paraId="28BCA2BC" w14:textId="77777777" w:rsidTr="003801D7">
        <w:trPr>
          <w:trHeight w:val="562"/>
        </w:trPr>
        <w:tc>
          <w:tcPr>
            <w:tcW w:w="4820" w:type="dxa"/>
          </w:tcPr>
          <w:p w14:paraId="28BCA2B9" w14:textId="77777777" w:rsidR="008D0D08" w:rsidRPr="00E118A4" w:rsidRDefault="008D0D08" w:rsidP="00E118A4">
            <w:pPr>
              <w:rPr>
                <w:rFonts w:cstheme="minorHAnsi"/>
                <w:sz w:val="18"/>
                <w:szCs w:val="18"/>
              </w:rPr>
            </w:pPr>
            <w:r w:rsidRPr="00E118A4">
              <w:rPr>
                <w:rFonts w:cstheme="minorHAnsi"/>
                <w:sz w:val="18"/>
                <w:szCs w:val="18"/>
              </w:rPr>
              <w:t>Naam van de arts:</w:t>
            </w:r>
          </w:p>
        </w:tc>
        <w:tc>
          <w:tcPr>
            <w:tcW w:w="4927" w:type="dxa"/>
            <w:gridSpan w:val="2"/>
            <w:vAlign w:val="center"/>
            <w:hideMark/>
          </w:tcPr>
          <w:p w14:paraId="28BCA2BB" w14:textId="77777777" w:rsidR="008D0D08" w:rsidRPr="00E118A4" w:rsidRDefault="008D0D08" w:rsidP="003801D7">
            <w:pPr>
              <w:rPr>
                <w:rFonts w:cstheme="minorHAnsi"/>
                <w:sz w:val="18"/>
                <w:szCs w:val="18"/>
              </w:rPr>
            </w:pPr>
            <w:r w:rsidRPr="00E118A4">
              <w:rPr>
                <w:rFonts w:cstheme="minorHAnsi"/>
                <w:sz w:val="18"/>
                <w:szCs w:val="18"/>
              </w:rPr>
              <w:t>___________________________________________________</w:t>
            </w:r>
          </w:p>
        </w:tc>
      </w:tr>
      <w:tr w:rsidR="008D0D08" w:rsidRPr="00E118A4" w14:paraId="28BCA2C1" w14:textId="77777777" w:rsidTr="003801D7">
        <w:trPr>
          <w:trHeight w:val="556"/>
        </w:trPr>
        <w:tc>
          <w:tcPr>
            <w:tcW w:w="4820" w:type="dxa"/>
            <w:hideMark/>
          </w:tcPr>
          <w:p w14:paraId="28BCA2BE" w14:textId="77777777" w:rsidR="008D0D08" w:rsidRPr="00E118A4" w:rsidRDefault="008D0D08" w:rsidP="00E118A4">
            <w:pPr>
              <w:rPr>
                <w:rFonts w:cstheme="minorHAnsi"/>
                <w:sz w:val="18"/>
                <w:szCs w:val="18"/>
              </w:rPr>
            </w:pPr>
            <w:r w:rsidRPr="00E118A4">
              <w:rPr>
                <w:rFonts w:cstheme="minorHAnsi"/>
                <w:sz w:val="18"/>
                <w:szCs w:val="18"/>
              </w:rPr>
              <w:t>Telefoonnummer van de arts:</w:t>
            </w:r>
          </w:p>
        </w:tc>
        <w:tc>
          <w:tcPr>
            <w:tcW w:w="4927" w:type="dxa"/>
            <w:gridSpan w:val="2"/>
            <w:vAlign w:val="center"/>
            <w:hideMark/>
          </w:tcPr>
          <w:p w14:paraId="28BCA2C0" w14:textId="259CD64E" w:rsidR="008D0D08" w:rsidRPr="00E118A4" w:rsidRDefault="008D0D08" w:rsidP="003801D7">
            <w:pPr>
              <w:rPr>
                <w:rFonts w:cstheme="minorHAnsi"/>
                <w:sz w:val="18"/>
                <w:szCs w:val="18"/>
              </w:rPr>
            </w:pPr>
            <w:r w:rsidRPr="00E118A4">
              <w:rPr>
                <w:rFonts w:cstheme="minorHAnsi"/>
                <w:sz w:val="18"/>
                <w:szCs w:val="18"/>
              </w:rPr>
              <w:t xml:space="preserve"> _____</w:t>
            </w:r>
            <w:r w:rsidR="003801D7">
              <w:rPr>
                <w:rFonts w:cstheme="minorHAnsi"/>
                <w:sz w:val="18"/>
                <w:szCs w:val="18"/>
              </w:rPr>
              <w:t>_____</w:t>
            </w:r>
            <w:r w:rsidRPr="00E118A4">
              <w:rPr>
                <w:rFonts w:cstheme="minorHAnsi"/>
                <w:sz w:val="18"/>
                <w:szCs w:val="18"/>
              </w:rPr>
              <w:t>_________________________________________</w:t>
            </w:r>
          </w:p>
        </w:tc>
      </w:tr>
    </w:tbl>
    <w:p w14:paraId="28BCA2C2" w14:textId="77777777" w:rsidR="008D0D08" w:rsidRPr="00E118A4" w:rsidRDefault="008D0D08" w:rsidP="00E118A4">
      <w:pPr>
        <w:rPr>
          <w:rFonts w:cstheme="minorHAnsi"/>
          <w:sz w:val="18"/>
          <w:szCs w:val="18"/>
        </w:rPr>
      </w:pPr>
    </w:p>
    <w:p w14:paraId="28BCA2C3" w14:textId="77777777" w:rsidR="008D0D08" w:rsidRPr="00E118A4" w:rsidRDefault="008D0D08" w:rsidP="00E118A4">
      <w:pPr>
        <w:rPr>
          <w:rFonts w:cstheme="minorHAnsi"/>
          <w:sz w:val="18"/>
          <w:szCs w:val="18"/>
        </w:rPr>
      </w:pPr>
      <w:r w:rsidRPr="00E118A4">
        <w:rPr>
          <w:rFonts w:cstheme="minorHAnsi"/>
          <w:sz w:val="18"/>
          <w:szCs w:val="18"/>
        </w:rPr>
        <w:t>Handtekening van de arts                                     Stempel van de arts                                               Datum</w:t>
      </w:r>
    </w:p>
    <w:p w14:paraId="28BCA2C4" w14:textId="77777777" w:rsidR="008D0D08" w:rsidRPr="00E118A4" w:rsidRDefault="008D0D08" w:rsidP="00E118A4">
      <w:pPr>
        <w:rPr>
          <w:rFonts w:cstheme="minorHAnsi"/>
          <w:sz w:val="18"/>
          <w:szCs w:val="18"/>
        </w:rPr>
      </w:pPr>
    </w:p>
    <w:p w14:paraId="28BCA2C8" w14:textId="34F80344" w:rsidR="0000193F" w:rsidRPr="00E118A4" w:rsidRDefault="00F85FCB" w:rsidP="00F85FCB">
      <w:pPr>
        <w:tabs>
          <w:tab w:val="left" w:pos="4520"/>
        </w:tabs>
        <w:rPr>
          <w:rFonts w:cstheme="minorHAnsi"/>
          <w:sz w:val="18"/>
          <w:szCs w:val="18"/>
        </w:rPr>
      </w:pPr>
      <w:r>
        <w:rPr>
          <w:rFonts w:cstheme="minorHAnsi"/>
          <w:sz w:val="18"/>
          <w:szCs w:val="18"/>
        </w:rPr>
        <w:tab/>
      </w:r>
    </w:p>
    <w:p w14:paraId="28BCA2CA" w14:textId="33891C4A" w:rsidR="008D0D08" w:rsidRPr="00110FD1" w:rsidRDefault="008D0D08" w:rsidP="00E118A4">
      <w:pPr>
        <w:rPr>
          <w:rFonts w:cstheme="minorHAnsi"/>
          <w:b/>
          <w:noProof/>
        </w:rPr>
      </w:pPr>
      <w:r w:rsidRPr="00110FD1">
        <w:rPr>
          <w:rFonts w:cstheme="minorHAnsi"/>
          <w:b/>
          <w:noProof/>
        </w:rPr>
        <w:t>Deel in te vullen door de school</w:t>
      </w:r>
      <w:r w:rsidRPr="00110FD1">
        <w:rPr>
          <w:rFonts w:cstheme="minorHAnsi"/>
          <w:b/>
          <w:noProof/>
          <w:vertAlign w:val="superscript"/>
        </w:rPr>
        <w:footnoteReference w:customMarkFollows="1" w:id="1"/>
        <w:t>*</w:t>
      </w:r>
    </w:p>
    <w:tbl>
      <w:tblPr>
        <w:tblW w:w="0" w:type="auto"/>
        <w:tblLayout w:type="fixed"/>
        <w:tblLook w:val="01E0" w:firstRow="1" w:lastRow="1" w:firstColumn="1" w:lastColumn="1" w:noHBand="0" w:noVBand="0"/>
      </w:tblPr>
      <w:tblGrid>
        <w:gridCol w:w="9781"/>
      </w:tblGrid>
      <w:tr w:rsidR="008D0D08" w:rsidRPr="00E118A4" w14:paraId="28BCA2D4" w14:textId="77777777" w:rsidTr="002D6520">
        <w:trPr>
          <w:trHeight w:val="264"/>
        </w:trPr>
        <w:tc>
          <w:tcPr>
            <w:tcW w:w="9781" w:type="dxa"/>
            <w:hideMark/>
          </w:tcPr>
          <w:p w14:paraId="28BCA2CB" w14:textId="77777777" w:rsidR="00CE34A6" w:rsidRPr="00E118A4" w:rsidRDefault="00CE34A6" w:rsidP="00E118A4">
            <w:pPr>
              <w:rPr>
                <w:rFonts w:cstheme="minorHAnsi"/>
                <w:sz w:val="18"/>
                <w:szCs w:val="18"/>
              </w:rPr>
            </w:pPr>
          </w:p>
          <w:p w14:paraId="28BCA2CD" w14:textId="741F5B5F" w:rsidR="008D0D08" w:rsidRPr="00E118A4" w:rsidRDefault="008D0D08" w:rsidP="00E118A4">
            <w:pPr>
              <w:rPr>
                <w:rFonts w:cstheme="minorHAnsi"/>
                <w:sz w:val="18"/>
                <w:szCs w:val="18"/>
              </w:rPr>
            </w:pPr>
            <w:r w:rsidRPr="00E118A4">
              <w:rPr>
                <w:rFonts w:cstheme="minorHAnsi"/>
                <w:sz w:val="18"/>
                <w:szCs w:val="18"/>
              </w:rPr>
              <w:t>Op het nemen van het medicijn wordt toegezien door (naam en functie van het personeelslid**):</w:t>
            </w:r>
          </w:p>
          <w:p w14:paraId="28BCA2CE" w14:textId="77777777" w:rsidR="008D0D08" w:rsidRPr="00E118A4" w:rsidRDefault="008D0D08" w:rsidP="00E118A4">
            <w:pPr>
              <w:rPr>
                <w:rFonts w:cstheme="minorHAnsi"/>
                <w:sz w:val="18"/>
                <w:szCs w:val="18"/>
              </w:rPr>
            </w:pPr>
            <w:r w:rsidRPr="00E118A4">
              <w:rPr>
                <w:rFonts w:cstheme="minorHAnsi"/>
                <w:sz w:val="18"/>
                <w:szCs w:val="18"/>
              </w:rPr>
              <w:t>____________________________________________________________________________</w:t>
            </w:r>
          </w:p>
          <w:p w14:paraId="28BCA2D0" w14:textId="77777777" w:rsidR="008D0D08" w:rsidRPr="00E118A4" w:rsidRDefault="008D0D08" w:rsidP="00E118A4">
            <w:pPr>
              <w:rPr>
                <w:rFonts w:cstheme="minorHAnsi"/>
                <w:sz w:val="18"/>
                <w:szCs w:val="18"/>
              </w:rPr>
            </w:pPr>
          </w:p>
          <w:p w14:paraId="28BCA2D2" w14:textId="4C803736" w:rsidR="008D0D08" w:rsidRPr="00E118A4" w:rsidRDefault="008D0D08" w:rsidP="00E118A4">
            <w:pPr>
              <w:rPr>
                <w:rFonts w:cstheme="minorHAnsi"/>
                <w:sz w:val="18"/>
                <w:szCs w:val="18"/>
              </w:rPr>
            </w:pPr>
            <w:r w:rsidRPr="00E118A4">
              <w:rPr>
                <w:rFonts w:cstheme="minorHAnsi"/>
                <w:sz w:val="18"/>
                <w:szCs w:val="18"/>
              </w:rPr>
              <w:t>En in diens afwezigheid/omstandigheid door (naam en functie van het personeelslid**):</w:t>
            </w:r>
          </w:p>
          <w:p w14:paraId="28BCA2D3" w14:textId="77777777" w:rsidR="008D0D08" w:rsidRPr="00E118A4" w:rsidRDefault="008D0D08" w:rsidP="00E118A4">
            <w:pPr>
              <w:rPr>
                <w:rFonts w:cstheme="minorHAnsi"/>
                <w:sz w:val="18"/>
                <w:szCs w:val="18"/>
              </w:rPr>
            </w:pPr>
            <w:r w:rsidRPr="00E118A4">
              <w:rPr>
                <w:rFonts w:cstheme="minorHAnsi"/>
                <w:sz w:val="18"/>
                <w:szCs w:val="18"/>
              </w:rPr>
              <w:t>________________________________________________________________________________</w:t>
            </w:r>
          </w:p>
        </w:tc>
      </w:tr>
    </w:tbl>
    <w:p w14:paraId="28BCA2D9" w14:textId="77777777" w:rsidR="008D0D08" w:rsidRPr="00E118A4" w:rsidRDefault="008D0D08" w:rsidP="00E118A4">
      <w:pPr>
        <w:rPr>
          <w:rFonts w:cstheme="minorHAnsi"/>
          <w:sz w:val="18"/>
          <w:szCs w:val="18"/>
        </w:rPr>
      </w:pPr>
    </w:p>
    <w:p w14:paraId="28BCA2E3" w14:textId="69A2AC36" w:rsidR="008D0D08" w:rsidRPr="002D6520" w:rsidRDefault="008D0D08" w:rsidP="00100722">
      <w:pPr>
        <w:rPr>
          <w:rFonts w:cstheme="minorHAnsi"/>
          <w:sz w:val="18"/>
          <w:szCs w:val="18"/>
        </w:rPr>
      </w:pPr>
      <w:r w:rsidRPr="00E118A4">
        <w:rPr>
          <w:rFonts w:cstheme="minorHAnsi"/>
          <w:sz w:val="18"/>
          <w:szCs w:val="18"/>
        </w:rPr>
        <w:t xml:space="preserve">Naam </w:t>
      </w:r>
      <w:r w:rsidR="00E118A4">
        <w:rPr>
          <w:rFonts w:cstheme="minorHAnsi"/>
          <w:sz w:val="18"/>
          <w:szCs w:val="18"/>
        </w:rPr>
        <w:t>en handtekening van de directie</w:t>
      </w:r>
      <w:r w:rsidR="00E118A4">
        <w:rPr>
          <w:rFonts w:cstheme="minorHAnsi"/>
          <w:sz w:val="18"/>
          <w:szCs w:val="18"/>
        </w:rPr>
        <w:tab/>
      </w:r>
      <w:r w:rsidR="00E118A4">
        <w:rPr>
          <w:rFonts w:cstheme="minorHAnsi"/>
          <w:sz w:val="18"/>
          <w:szCs w:val="18"/>
        </w:rPr>
        <w:tab/>
      </w:r>
      <w:r w:rsidR="00E118A4">
        <w:rPr>
          <w:rFonts w:cstheme="minorHAnsi"/>
          <w:sz w:val="18"/>
          <w:szCs w:val="18"/>
        </w:rPr>
        <w:tab/>
      </w:r>
      <w:r w:rsidR="00E118A4">
        <w:rPr>
          <w:rFonts w:cstheme="minorHAnsi"/>
          <w:sz w:val="18"/>
          <w:szCs w:val="18"/>
        </w:rPr>
        <w:tab/>
      </w:r>
      <w:r w:rsidRPr="00E118A4">
        <w:rPr>
          <w:rFonts w:cstheme="minorHAnsi"/>
          <w:sz w:val="18"/>
          <w:szCs w:val="18"/>
        </w:rPr>
        <w:t>Handtekening van de betrokken personeelsleden</w:t>
      </w:r>
    </w:p>
    <w:sectPr w:rsidR="008D0D08" w:rsidRPr="002D6520" w:rsidSect="00C406BE">
      <w:headerReference w:type="default" r:id="rId18"/>
      <w:footerReference w:type="even" r:id="rId19"/>
      <w:footerReference w:type="default" r:id="rId20"/>
      <w:headerReference w:type="first" r:id="rId21"/>
      <w:footerReference w:type="first" r:id="rId22"/>
      <w:pgSz w:w="11906" w:h="16838" w:code="9"/>
      <w:pgMar w:top="686" w:right="707" w:bottom="284" w:left="900" w:header="73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4B840" w14:textId="77777777" w:rsidR="006E20D7" w:rsidRDefault="006E20D7">
      <w:r>
        <w:separator/>
      </w:r>
    </w:p>
  </w:endnote>
  <w:endnote w:type="continuationSeparator" w:id="0">
    <w:p w14:paraId="5B35DFD8" w14:textId="77777777" w:rsidR="006E20D7" w:rsidRDefault="006E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A2EB" w14:textId="77777777" w:rsidR="00B14EA0" w:rsidRDefault="00B14EA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8BCA2EC" w14:textId="77777777" w:rsidR="00B14EA0" w:rsidRDefault="00B14EA0">
    <w:pPr>
      <w:pStyle w:val="Voettekst"/>
      <w:ind w:right="360"/>
    </w:pPr>
  </w:p>
  <w:p w14:paraId="28EBF1D7" w14:textId="77777777" w:rsidR="00B14EA0" w:rsidRDefault="00B14EA0"/>
  <w:p w14:paraId="75CBD0A2" w14:textId="77777777" w:rsidR="00B14EA0" w:rsidRDefault="00B14EA0"/>
  <w:p w14:paraId="162F869A" w14:textId="77777777" w:rsidR="00B14EA0" w:rsidRDefault="00B14EA0"/>
  <w:p w14:paraId="6C494036" w14:textId="77777777" w:rsidR="00B14EA0" w:rsidRDefault="00B14EA0"/>
  <w:p w14:paraId="1F66A567" w14:textId="77777777" w:rsidR="00B14EA0" w:rsidRDefault="00B14EA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CA439" w14:textId="77777777" w:rsidR="00B14EA0" w:rsidRDefault="00B14EA0"/>
  <w:sdt>
    <w:sdtPr>
      <w:id w:val="-187753453"/>
      <w:docPartObj>
        <w:docPartGallery w:val="Page Numbers (Bottom of Page)"/>
        <w:docPartUnique/>
      </w:docPartObj>
    </w:sdtPr>
    <w:sdtContent>
      <w:p w14:paraId="5AA222F0" w14:textId="77777777" w:rsidR="00B14EA0" w:rsidRDefault="00B14EA0" w:rsidP="00E83CE5">
        <w:pPr>
          <w:pStyle w:val="Voettekst"/>
          <w:jc w:val="center"/>
        </w:pPr>
        <w:r>
          <w:fldChar w:fldCharType="begin"/>
        </w:r>
        <w:r>
          <w:instrText>PAGE   \* MERGEFORMAT</w:instrText>
        </w:r>
        <w:r>
          <w:fldChar w:fldCharType="separate"/>
        </w:r>
        <w:r>
          <w:t>2</w:t>
        </w:r>
        <w:r>
          <w:fldChar w:fldCharType="end"/>
        </w:r>
      </w:p>
    </w:sdtContent>
  </w:sdt>
  <w:p w14:paraId="6BF69E80" w14:textId="77777777" w:rsidR="00B14EA0" w:rsidRDefault="00B14EA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A2F3" w14:textId="77777777" w:rsidR="00B14EA0" w:rsidRPr="00AF4F65" w:rsidRDefault="00B14EA0" w:rsidP="00AF4F65">
    <w:pPr>
      <w:pStyle w:val="Geenafstand"/>
      <w:jc w:val="right"/>
      <w:rPr>
        <w:rFonts w:ascii="Comic Sans MS" w:hAnsi="Comic Sans MS"/>
        <w:sz w:val="16"/>
        <w:szCs w:val="16"/>
      </w:rPr>
    </w:pPr>
    <w:r>
      <w:rPr>
        <w:color w:val="92D050"/>
        <w:sz w:val="20"/>
        <w:szCs w:val="20"/>
      </w:rPr>
      <w:t>______________</w:t>
    </w:r>
    <w:r w:rsidRPr="00E25A50">
      <w:rPr>
        <w:color w:val="92D050"/>
        <w:sz w:val="20"/>
        <w:szCs w:val="20"/>
      </w:rPr>
      <w:t>________________________________________________________________________________</w:t>
    </w:r>
    <w:r>
      <w:rPr>
        <w:color w:val="92D050"/>
        <w:sz w:val="20"/>
        <w:szCs w:val="20"/>
      </w:rPr>
      <w:t>_________</w:t>
    </w:r>
    <w:r w:rsidRPr="00E25A50">
      <w:rPr>
        <w:color w:val="92D050"/>
        <w:sz w:val="20"/>
        <w:szCs w:val="20"/>
      </w:rPr>
      <w:t xml:space="preserve">                                   </w:t>
    </w:r>
    <w:r w:rsidRPr="00AF4F65">
      <w:rPr>
        <w:rFonts w:ascii="Comic Sans MS" w:hAnsi="Comic Sans MS"/>
        <w:sz w:val="16"/>
        <w:szCs w:val="16"/>
      </w:rPr>
      <w:t>Maatschappelijke zetel: KOBA Voorkempen vzw</w:t>
    </w:r>
  </w:p>
  <w:p w14:paraId="28BCA2F4" w14:textId="77777777" w:rsidR="00B14EA0" w:rsidRPr="00AF4F65" w:rsidRDefault="00B14EA0" w:rsidP="00AF4F65">
    <w:pPr>
      <w:pStyle w:val="Geenafstand"/>
      <w:jc w:val="right"/>
      <w:rPr>
        <w:rFonts w:ascii="Comic Sans MS" w:hAnsi="Comic Sans MS"/>
        <w:sz w:val="16"/>
        <w:szCs w:val="16"/>
      </w:rPr>
    </w:pPr>
    <w:proofErr w:type="spellStart"/>
    <w:r w:rsidRPr="00AF4F65">
      <w:rPr>
        <w:rFonts w:ascii="Comic Sans MS" w:hAnsi="Comic Sans MS"/>
        <w:sz w:val="16"/>
        <w:szCs w:val="16"/>
      </w:rPr>
      <w:t>Nooitrust</w:t>
    </w:r>
    <w:proofErr w:type="spellEnd"/>
    <w:r w:rsidRPr="00AF4F65">
      <w:rPr>
        <w:rFonts w:ascii="Comic Sans MS" w:hAnsi="Comic Sans MS"/>
        <w:sz w:val="16"/>
        <w:szCs w:val="16"/>
      </w:rPr>
      <w:t xml:space="preserve"> 4, 2390 Malle - BE0430.907.058</w:t>
    </w:r>
  </w:p>
  <w:p w14:paraId="28BCA2F5" w14:textId="77777777" w:rsidR="00B14EA0" w:rsidRDefault="00B14E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27996" w14:textId="77777777" w:rsidR="006E20D7" w:rsidRDefault="006E20D7">
      <w:r>
        <w:separator/>
      </w:r>
    </w:p>
  </w:footnote>
  <w:footnote w:type="continuationSeparator" w:id="0">
    <w:p w14:paraId="4E43E2C1" w14:textId="77777777" w:rsidR="006E20D7" w:rsidRDefault="006E20D7">
      <w:r>
        <w:continuationSeparator/>
      </w:r>
    </w:p>
  </w:footnote>
  <w:footnote w:id="1">
    <w:p w14:paraId="68B40946" w14:textId="77777777" w:rsidR="002D6520" w:rsidRPr="00E0337F" w:rsidRDefault="002D6520" w:rsidP="002D6520">
      <w:pPr>
        <w:rPr>
          <w:color w:val="595959"/>
          <w:sz w:val="16"/>
          <w:szCs w:val="16"/>
        </w:rPr>
      </w:pPr>
      <w:r w:rsidRPr="00E0337F">
        <w:rPr>
          <w:rStyle w:val="Voetnootmarkering"/>
          <w:color w:val="595959"/>
        </w:rPr>
        <w:t>*</w:t>
      </w:r>
      <w:r w:rsidRPr="00E0337F">
        <w:rPr>
          <w:color w:val="595959"/>
        </w:rPr>
        <w:t xml:space="preserve"> </w:t>
      </w:r>
      <w:r w:rsidRPr="00E0337F">
        <w:rPr>
          <w:color w:val="595959"/>
          <w:sz w:val="16"/>
          <w:szCs w:val="16"/>
        </w:rPr>
        <w:t>De school houdt een register bij van elk genomen medicijn. Hierop zal worden aangeduid welk medicijn een leerling op welk tijdstip geeft in</w:t>
      </w:r>
      <w:r>
        <w:rPr>
          <w:color w:val="595959"/>
          <w:sz w:val="16"/>
          <w:szCs w:val="16"/>
        </w:rPr>
        <w:t>genomen en onder wiens toezicht.</w:t>
      </w:r>
    </w:p>
    <w:p w14:paraId="28BCA2FC" w14:textId="77777777" w:rsidR="00B14EA0" w:rsidRPr="003959E3" w:rsidRDefault="00B14EA0" w:rsidP="008D0D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A2E9" w14:textId="4384F879" w:rsidR="00B14EA0" w:rsidRPr="00FD4458" w:rsidRDefault="00B14EA0" w:rsidP="00FD4458">
    <w:pPr>
      <w:pStyle w:val="Koptekst"/>
      <w:jc w:val="right"/>
      <w:rPr>
        <w:rFonts w:asciiTheme="majorHAnsi" w:hAnsiTheme="majorHAnsi"/>
        <w:color w:val="A8D08D" w:themeColor="accent6" w:themeTint="99"/>
        <w:u w:val="single"/>
      </w:rPr>
    </w:pPr>
    <w:r w:rsidRPr="00FD4458">
      <w:rPr>
        <w:rFonts w:asciiTheme="majorHAnsi" w:hAnsiTheme="majorHAnsi"/>
        <w:color w:val="A8D08D" w:themeColor="accent6" w:themeTint="99"/>
        <w:u w:val="single"/>
      </w:rPr>
      <w:t xml:space="preserve">Dorpsschool Vremde </w:t>
    </w:r>
    <w:r>
      <w:rPr>
        <w:rFonts w:asciiTheme="majorHAnsi" w:hAnsiTheme="majorHAnsi"/>
        <w:color w:val="A8D08D" w:themeColor="accent6" w:themeTint="99"/>
        <w:u w:val="single"/>
      </w:rPr>
      <w:t>202</w:t>
    </w:r>
    <w:r w:rsidR="00362C2D">
      <w:rPr>
        <w:rFonts w:asciiTheme="majorHAnsi" w:hAnsiTheme="majorHAnsi"/>
        <w:color w:val="A8D08D" w:themeColor="accent6" w:themeTint="99"/>
        <w:u w:val="single"/>
      </w:rPr>
      <w:t>2</w:t>
    </w:r>
    <w:r>
      <w:rPr>
        <w:rFonts w:asciiTheme="majorHAnsi" w:hAnsiTheme="majorHAnsi"/>
        <w:color w:val="A8D08D" w:themeColor="accent6" w:themeTint="99"/>
        <w:u w:val="single"/>
      </w:rPr>
      <w:t>-202</w:t>
    </w:r>
    <w:r w:rsidR="00362C2D">
      <w:rPr>
        <w:rFonts w:asciiTheme="majorHAnsi" w:hAnsiTheme="majorHAnsi"/>
        <w:color w:val="A8D08D" w:themeColor="accent6" w:themeTint="99"/>
        <w:u w:val="single"/>
      </w:rPr>
      <w:t>3</w:t>
    </w:r>
  </w:p>
  <w:p w14:paraId="1BFA50E7" w14:textId="77777777" w:rsidR="00B14EA0" w:rsidRDefault="00B14E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A2EF" w14:textId="77777777" w:rsidR="00B14EA0" w:rsidRPr="00CF7EA1" w:rsidRDefault="00B14EA0" w:rsidP="00AF4F65">
    <w:pPr>
      <w:pStyle w:val="Geenafstand"/>
      <w:tabs>
        <w:tab w:val="left" w:pos="9781"/>
      </w:tabs>
      <w:ind w:right="93"/>
      <w:rPr>
        <w:rFonts w:asciiTheme="majorHAnsi" w:hAnsiTheme="majorHAnsi"/>
        <w:b/>
        <w:sz w:val="16"/>
        <w:szCs w:val="16"/>
      </w:rPr>
    </w:pPr>
    <w:r w:rsidRPr="00DD2FEE">
      <w:rPr>
        <w:noProof/>
        <w:color w:val="92D050"/>
        <w:sz w:val="18"/>
        <w:szCs w:val="18"/>
      </w:rPr>
      <mc:AlternateContent>
        <mc:Choice Requires="wps">
          <w:drawing>
            <wp:anchor distT="0" distB="0" distL="114300" distR="114300" simplePos="0" relativeHeight="251666432" behindDoc="0" locked="0" layoutInCell="1" allowOverlap="1" wp14:anchorId="28BCA2F6" wp14:editId="28BCA2F7">
              <wp:simplePos x="0" y="0"/>
              <wp:positionH relativeFrom="margin">
                <wp:align>left</wp:align>
              </wp:positionH>
              <wp:positionV relativeFrom="paragraph">
                <wp:posOffset>-22860</wp:posOffset>
              </wp:positionV>
              <wp:extent cx="0" cy="514350"/>
              <wp:effectExtent l="0" t="0" r="19050" b="19050"/>
              <wp:wrapNone/>
              <wp:docPr id="18" name="Rechte verbindingslijn 18"/>
              <wp:cNvGraphicFramePr/>
              <a:graphic xmlns:a="http://schemas.openxmlformats.org/drawingml/2006/main">
                <a:graphicData uri="http://schemas.microsoft.com/office/word/2010/wordprocessingShape">
                  <wps:wsp>
                    <wps:cNvCnPr/>
                    <wps:spPr>
                      <a:xfrm>
                        <a:off x="0" y="0"/>
                        <a:ext cx="0" cy="5143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7F9D562" id="Rechte verbindingslijn 18" o:spid="_x0000_s1026" style="position:absolute;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1.8pt" to="0,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6lswEAANQDAAAOAAAAZHJzL2Uyb0RvYy54bWysU9uO0zAQfUfiHyy/0ySFRRA13YetlhcE&#10;K1g+wHXGjSXfNDZN+veMnTZdARJitS8TX+acOXM82dxO1rAjYNTedbxZ1ZyBk77X7tDxH4/3bz5w&#10;FpNwvTDeQcdPEPnt9vWrzRhaWPvBmx6QEYmL7Rg6PqQU2qqKcgAr4soHcHSpPFqRaIuHqkcxErs1&#10;1bqu31ejxz6glxAjne7mS74t/EqBTF+VipCY6ThpSyViifscq+1GtAcUYdDyLEM8Q4UV2lHRhWon&#10;kmA/Uf9BZbVEH71KK+lt5ZXSEkoP1E1T/9bN90EEKL2QOTEsNsWXo5VfjnfuAcmGMcQ2hgfMXUwK&#10;bf6SPjYVs06LWTAlJudDSac3zbu3N8XH6ooLGNMn8JblRceNdrkN0Yrj55ioFqVeUvKxcTlGb3R/&#10;r40pGzzs7wyyo6CH+7je1UuNJ2lEk6HVVXpZpZOBmfYbKKZ7EtuU8mWqYKEVUoJLTZ6BwkTZGaZI&#10;wgKs/w0852colIn7H/CCKJW9SwvYaufxb9XTdJGs5vyLA3Pf2YK970/lUYs1NDqlw/OY59l8ui/w&#10;68+4/QUAAP//AwBQSwMEFAAGAAgAAAAhAK01/UfaAAAAAwEAAA8AAABkcnMvZG93bnJldi54bWxM&#10;j81OwzAQhO9IvIO1SNxah5+2UZpNhZCoeqUgSm9Osk0i4nVku014e5YTHEczmvkm30y2VxfyoXOM&#10;cDdPQBFXru64QXh/e5mloEI0XJveMSF8U4BNcX2Vm6x2I7/SZR8bJSUcMoPQxjhkWoeqJWvC3A3E&#10;4p2ctyaK9I2uvRml3Pb6PkmW2pqOZaE1Az23VH3tzxah3MXjKfhmkQ6H6rAdPz7TxXaHeHszPa1B&#10;RZriXxh+8QUdCmEq3ZnroHoEORIRZg9LUOKKKhFWq0fQRa7/sxc/AAAA//8DAFBLAQItABQABgAI&#10;AAAAIQC2gziS/gAAAOEBAAATAAAAAAAAAAAAAAAAAAAAAABbQ29udGVudF9UeXBlc10ueG1sUEsB&#10;Ai0AFAAGAAgAAAAhADj9If/WAAAAlAEAAAsAAAAAAAAAAAAAAAAALwEAAF9yZWxzLy5yZWxzUEsB&#10;Ai0AFAAGAAgAAAAhABW8jqWzAQAA1AMAAA4AAAAAAAAAAAAAAAAALgIAAGRycy9lMm9Eb2MueG1s&#10;UEsBAi0AFAAGAAgAAAAhAK01/UfaAAAAAwEAAA8AAAAAAAAAAAAAAAAADQQAAGRycy9kb3ducmV2&#10;LnhtbFBLBQYAAAAABAAEAPMAAAAUBQAAAAA=&#10;" strokecolor="#92d050" strokeweight=".5pt">
              <v:stroke joinstyle="miter"/>
              <w10:wrap anchorx="margin"/>
            </v:line>
          </w:pict>
        </mc:Fallback>
      </mc:AlternateContent>
    </w:r>
    <w:r w:rsidRPr="00CF7EA1">
      <w:rPr>
        <w:noProof/>
        <w:color w:val="92D050"/>
        <w:sz w:val="18"/>
        <w:szCs w:val="18"/>
      </w:rPr>
      <w:drawing>
        <wp:anchor distT="0" distB="0" distL="114300" distR="114300" simplePos="0" relativeHeight="251665408" behindDoc="0" locked="0" layoutInCell="1" allowOverlap="1" wp14:anchorId="28BCA2F8" wp14:editId="28BCA2F9">
          <wp:simplePos x="0" y="0"/>
          <wp:positionH relativeFrom="column">
            <wp:posOffset>400050</wp:posOffset>
          </wp:positionH>
          <wp:positionV relativeFrom="paragraph">
            <wp:posOffset>167640</wp:posOffset>
          </wp:positionV>
          <wp:extent cx="1210310" cy="395605"/>
          <wp:effectExtent l="0" t="0" r="8890" b="4445"/>
          <wp:wrapNone/>
          <wp:docPr id="76" name="Afbeelding 76" descr="C:\Users\Ria\Dropbox\2009-03-02 logoschool + circus\logoschool gekleu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a\Dropbox\2009-03-02 logoschool + circus\logoschool gekleu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310" cy="39560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sidRPr="00CE56E6">
      <w:rPr>
        <w:rFonts w:ascii="Comic Sans MS" w:hAnsi="Comic Sans MS"/>
        <w:b/>
      </w:rPr>
      <w:t>D</w:t>
    </w:r>
    <w:r w:rsidRPr="00CE56E6">
      <w:rPr>
        <w:rFonts w:ascii="Comic Sans MS" w:hAnsi="Comic Sans MS"/>
        <w:b/>
        <w:sz w:val="16"/>
        <w:szCs w:val="16"/>
      </w:rPr>
      <w:t>ORPSSCHOOL VREMDE</w:t>
    </w:r>
    <w:r w:rsidRPr="00CE56E6">
      <w:rPr>
        <w:rFonts w:ascii="Comic Sans MS" w:hAnsi="Comic Sans MS"/>
        <w:sz w:val="16"/>
        <w:szCs w:val="16"/>
      </w:rPr>
      <w:t xml:space="preserve">                                           </w:t>
    </w:r>
    <w:r>
      <w:rPr>
        <w:rFonts w:ascii="Comic Sans MS" w:hAnsi="Comic Sans MS"/>
        <w:sz w:val="16"/>
        <w:szCs w:val="16"/>
      </w:rPr>
      <w:t xml:space="preserve">                </w:t>
    </w:r>
    <w:r w:rsidRPr="00CE56E6">
      <w:rPr>
        <w:rFonts w:ascii="Comic Sans MS" w:hAnsi="Comic Sans MS"/>
        <w:sz w:val="16"/>
        <w:szCs w:val="16"/>
      </w:rPr>
      <w:t xml:space="preserve">                          </w:t>
    </w:r>
    <w:r>
      <w:rPr>
        <w:rFonts w:ascii="Comic Sans MS" w:hAnsi="Comic Sans MS"/>
        <w:sz w:val="16"/>
        <w:szCs w:val="16"/>
      </w:rPr>
      <w:t xml:space="preserve">                                             </w:t>
    </w:r>
    <w:r w:rsidRPr="00CE56E6">
      <w:rPr>
        <w:rFonts w:ascii="Comic Sans MS" w:hAnsi="Comic Sans MS"/>
        <w:sz w:val="16"/>
        <w:szCs w:val="16"/>
      </w:rPr>
      <w:t xml:space="preserve"> </w:t>
    </w:r>
  </w:p>
  <w:p w14:paraId="28BCA2F0" w14:textId="77777777" w:rsidR="00B14EA0" w:rsidRPr="00CF7EA1" w:rsidRDefault="00B14EA0" w:rsidP="00AF4F65">
    <w:pPr>
      <w:pStyle w:val="Geenafstand"/>
      <w:tabs>
        <w:tab w:val="left" w:pos="9781"/>
      </w:tabs>
      <w:ind w:right="93"/>
      <w:jc w:val="right"/>
      <w:rPr>
        <w:rFonts w:asciiTheme="majorHAnsi" w:hAnsiTheme="majorHAnsi"/>
        <w:sz w:val="16"/>
        <w:szCs w:val="16"/>
      </w:rPr>
    </w:pPr>
    <w:r w:rsidRPr="00CF7EA1">
      <w:rPr>
        <w:rFonts w:asciiTheme="majorHAnsi" w:hAnsiTheme="majorHAnsi"/>
        <w:sz w:val="16"/>
        <w:szCs w:val="16"/>
      </w:rPr>
      <w:t xml:space="preserve">                                                                                                              Dorpsplaats 5, 2531 Vremde  </w:t>
    </w:r>
  </w:p>
  <w:p w14:paraId="28BCA2F1" w14:textId="77777777" w:rsidR="00B14EA0" w:rsidRPr="00E93F69" w:rsidRDefault="00B14EA0" w:rsidP="00AF4F65">
    <w:pPr>
      <w:pStyle w:val="Geenafstand"/>
      <w:tabs>
        <w:tab w:val="left" w:pos="9781"/>
      </w:tabs>
      <w:ind w:right="93"/>
      <w:jc w:val="right"/>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1667456" behindDoc="1" locked="0" layoutInCell="1" allowOverlap="1" wp14:anchorId="28BCA2FA" wp14:editId="28BCA2FB">
              <wp:simplePos x="0" y="0"/>
              <wp:positionH relativeFrom="margin">
                <wp:align>left</wp:align>
              </wp:positionH>
              <wp:positionV relativeFrom="paragraph">
                <wp:posOffset>144144</wp:posOffset>
              </wp:positionV>
              <wp:extent cx="6477000" cy="19050"/>
              <wp:effectExtent l="0" t="0" r="19050" b="19050"/>
              <wp:wrapNone/>
              <wp:docPr id="19" name="Rechte verbindingslijn 19"/>
              <wp:cNvGraphicFramePr/>
              <a:graphic xmlns:a="http://schemas.openxmlformats.org/drawingml/2006/main">
                <a:graphicData uri="http://schemas.microsoft.com/office/word/2010/wordprocessingShape">
                  <wps:wsp>
                    <wps:cNvCnPr/>
                    <wps:spPr>
                      <a:xfrm flipV="1">
                        <a:off x="0" y="0"/>
                        <a:ext cx="6477000" cy="190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0B5887" id="Rechte verbindingslijn 19" o:spid="_x0000_s1026" style="position:absolute;flip:y;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35pt" to="510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XLwQEAAOMDAAAOAAAAZHJzL2Uyb0RvYy54bWysU8tu2zAQvBfIPxC815KNNmkEyznESC5B&#10;GvR1p6mlRYAvkKwl/32XK1sO2qJAi14IkdyZnRmu1nejNewAMWnvWr5c1JyBk77Tbt/yr18e3n7g&#10;LGXhOmG8g5YfIfG7zdWb9RAaWPnemw4iQxKXmiG0vM85NFWVZA9WpIUP4PBS+WhFxm3cV10UA7Jb&#10;U63q+roafOxC9BJSwtPtdMk3xK8UyPxRqQSZmZajtkxrpHVX1mqzFs0+itBreZIh/kGFFdph05lq&#10;K7Jg36P+hcpqGX3yKi+kt5VXSksgD+hmWf/k5nMvApAXDCeFOab0/2jl8+HevUSMYQipSeElFhej&#10;ipYpo8M3fFPyhUrZSLEd59hgzEzi4fW7m5u6xnQl3i1v6/cUazXRFLoQU34Eb1n5aLnRrrgSjTg8&#10;pYytsfRcUo6NK2vyRncP2hjaxP3u3kR2EPiOt6vtpcerMqQp0OrihL7y0cBE+wkU0x0qnjzRkMFM&#10;K6QEl5dlJIgJqwtMoYQZWJPuPwJP9QUKNIB/A54R1Nm7PIOtdj7+rnsez5LVVH9OYPJdItj57khv&#10;TNHgJJHD09SXUX29J/jl39z8AAAA//8DAFBLAwQUAAYACAAAACEAsfTPh90AAAAHAQAADwAAAGRy&#10;cy9kb3ducmV2LnhtbEyPwU7DMBBE70j8g7VIXBC1iQSN0jgVqsQNCdqiStw2sRsH4nWI3Tb9e7Yn&#10;OM7OauZNuZx8L452jF0gDQ8zBcJSE0xHrYaP7ct9DiImJIN9IKvhbCMsq+urEgsTTrS2x01qBYdQ&#10;LFCDS2kopIyNsx7jLAyW2NuH0WNiObbSjHjicN/LTKkn6bEjbnA42JWzzffm4DXsMFdv7qf+pN1d&#10;fD2v8q93v95qfXszPS9AJDulv2e44DM6VMxUhwOZKHoNPCRpyLI5iIuruA1EzZfHOciqlP/5q18A&#10;AAD//wMAUEsBAi0AFAAGAAgAAAAhALaDOJL+AAAA4QEAABMAAAAAAAAAAAAAAAAAAAAAAFtDb250&#10;ZW50X1R5cGVzXS54bWxQSwECLQAUAAYACAAAACEAOP0h/9YAAACUAQAACwAAAAAAAAAAAAAAAAAv&#10;AQAAX3JlbHMvLnJlbHNQSwECLQAUAAYACAAAACEAOfg1y8EBAADjAwAADgAAAAAAAAAAAAAAAAAu&#10;AgAAZHJzL2Uyb0RvYy54bWxQSwECLQAUAAYACAAAACEAsfTPh90AAAAHAQAADwAAAAAAAAAAAAAA&#10;AAAbBAAAZHJzL2Rvd25yZXYueG1sUEsFBgAAAAAEAAQA8wAAACUFAAAAAA==&#10;" strokecolor="#92d050" strokeweight=".5pt">
              <v:stroke joinstyle="miter"/>
              <w10:wrap anchorx="margin"/>
            </v:line>
          </w:pict>
        </mc:Fallback>
      </mc:AlternateContent>
    </w:r>
    <w:r w:rsidRPr="00E93F69">
      <w:rPr>
        <w:rFonts w:asciiTheme="majorHAnsi" w:hAnsiTheme="majorHAnsi"/>
        <w:sz w:val="16"/>
        <w:szCs w:val="16"/>
      </w:rPr>
      <w:t xml:space="preserve">                                                                                     tel. 03 455.22.42 - e-mail: </w:t>
    </w:r>
    <w:hyperlink r:id="rId2" w:history="1">
      <w:r w:rsidRPr="00E93F69">
        <w:rPr>
          <w:rStyle w:val="Hyperlink"/>
          <w:rFonts w:asciiTheme="majorHAnsi" w:hAnsiTheme="majorHAnsi"/>
          <w:color w:val="auto"/>
          <w:sz w:val="16"/>
          <w:szCs w:val="16"/>
          <w:u w:val="none"/>
        </w:rPr>
        <w:t>secretariaat@dorpsschool.be</w:t>
      </w:r>
    </w:hyperlink>
  </w:p>
  <w:p w14:paraId="28BCA2F2" w14:textId="77777777" w:rsidR="00B14EA0" w:rsidRDefault="00B14EA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E2E"/>
    <w:multiLevelType w:val="hybridMultilevel"/>
    <w:tmpl w:val="E492700E"/>
    <w:lvl w:ilvl="0" w:tplc="2C869A1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306D00"/>
    <w:multiLevelType w:val="hybridMultilevel"/>
    <w:tmpl w:val="17A462A8"/>
    <w:lvl w:ilvl="0" w:tplc="AF1C4F6A">
      <w:start w:val="5"/>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751C36"/>
    <w:multiLevelType w:val="hybridMultilevel"/>
    <w:tmpl w:val="267A67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106CBC"/>
    <w:multiLevelType w:val="multilevel"/>
    <w:tmpl w:val="E9D425CC"/>
    <w:lvl w:ilvl="0">
      <w:start w:val="1"/>
      <w:numFmt w:val="decimal"/>
      <w:pStyle w:val="Kop1"/>
      <w:lvlText w:val="%1"/>
      <w:lvlJc w:val="left"/>
      <w:pPr>
        <w:ind w:left="7095" w:hanging="432"/>
      </w:pPr>
    </w:lvl>
    <w:lvl w:ilvl="1">
      <w:start w:val="1"/>
      <w:numFmt w:val="decimal"/>
      <w:pStyle w:val="Kop2"/>
      <w:lvlText w:val="%1.%2"/>
      <w:lvlJc w:val="left"/>
      <w:pPr>
        <w:ind w:left="7239" w:hanging="576"/>
      </w:pPr>
    </w:lvl>
    <w:lvl w:ilvl="2">
      <w:start w:val="1"/>
      <w:numFmt w:val="decimal"/>
      <w:pStyle w:val="Kop3"/>
      <w:lvlText w:val="%1.%2.%3"/>
      <w:lvlJc w:val="left"/>
      <w:pPr>
        <w:ind w:left="8091" w:hanging="720"/>
      </w:pPr>
      <w:rPr>
        <w:b w:val="0"/>
        <w:bCs/>
      </w:rPr>
    </w:lvl>
    <w:lvl w:ilvl="3">
      <w:start w:val="1"/>
      <w:numFmt w:val="decimal"/>
      <w:pStyle w:val="Kop4"/>
      <w:lvlText w:val="%1.%2.%3.%4"/>
      <w:lvlJc w:val="left"/>
      <w:pPr>
        <w:ind w:left="7527" w:hanging="864"/>
      </w:pPr>
    </w:lvl>
    <w:lvl w:ilvl="4">
      <w:start w:val="1"/>
      <w:numFmt w:val="decimal"/>
      <w:pStyle w:val="Kop5"/>
      <w:lvlText w:val="%1.%2.%3.%4.%5"/>
      <w:lvlJc w:val="left"/>
      <w:pPr>
        <w:ind w:left="7671" w:hanging="1008"/>
      </w:pPr>
    </w:lvl>
    <w:lvl w:ilvl="5">
      <w:start w:val="1"/>
      <w:numFmt w:val="decimal"/>
      <w:pStyle w:val="Kop6"/>
      <w:lvlText w:val="%1.%2.%3.%4.%5.%6"/>
      <w:lvlJc w:val="left"/>
      <w:pPr>
        <w:ind w:left="7815" w:hanging="1152"/>
      </w:pPr>
    </w:lvl>
    <w:lvl w:ilvl="6">
      <w:start w:val="1"/>
      <w:numFmt w:val="decimal"/>
      <w:pStyle w:val="Kop7"/>
      <w:lvlText w:val="%1.%2.%3.%4.%5.%6.%7"/>
      <w:lvlJc w:val="left"/>
      <w:pPr>
        <w:ind w:left="7959" w:hanging="1296"/>
      </w:pPr>
    </w:lvl>
    <w:lvl w:ilvl="7">
      <w:start w:val="1"/>
      <w:numFmt w:val="decimal"/>
      <w:pStyle w:val="Kop8"/>
      <w:lvlText w:val="%1.%2.%3.%4.%5.%6.%7.%8"/>
      <w:lvlJc w:val="left"/>
      <w:pPr>
        <w:ind w:left="8103" w:hanging="1440"/>
      </w:pPr>
    </w:lvl>
    <w:lvl w:ilvl="8">
      <w:start w:val="1"/>
      <w:numFmt w:val="decimal"/>
      <w:pStyle w:val="Kop9"/>
      <w:lvlText w:val="%1.%2.%3.%4.%5.%6.%7.%8.%9"/>
      <w:lvlJc w:val="left"/>
      <w:pPr>
        <w:ind w:left="8247" w:hanging="1584"/>
      </w:pPr>
    </w:lvl>
  </w:abstractNum>
  <w:abstractNum w:abstractNumId="4" w15:restartNumberingAfterBreak="0">
    <w:nsid w:val="09332BAF"/>
    <w:multiLevelType w:val="hybridMultilevel"/>
    <w:tmpl w:val="92AA298E"/>
    <w:lvl w:ilvl="0" w:tplc="A00C87B4">
      <w:start w:val="1"/>
      <w:numFmt w:val="bullet"/>
      <w:lvlText w:val=""/>
      <w:lvlJc w:val="left"/>
      <w:pPr>
        <w:ind w:left="1065" w:hanging="360"/>
      </w:pPr>
      <w:rPr>
        <w:rFonts w:ascii="Symbol" w:eastAsiaTheme="minorHAnsi" w:hAnsi="Symbol" w:cstheme="minorBidi" w:hint="default"/>
      </w:rPr>
    </w:lvl>
    <w:lvl w:ilvl="1" w:tplc="08130003">
      <w:start w:val="1"/>
      <w:numFmt w:val="bullet"/>
      <w:lvlText w:val="o"/>
      <w:lvlJc w:val="left"/>
      <w:pPr>
        <w:ind w:left="1785" w:hanging="360"/>
      </w:pPr>
      <w:rPr>
        <w:rFonts w:ascii="Courier New" w:hAnsi="Courier New" w:cs="Courier New" w:hint="default"/>
      </w:rPr>
    </w:lvl>
    <w:lvl w:ilvl="2" w:tplc="08130005">
      <w:start w:val="1"/>
      <w:numFmt w:val="bullet"/>
      <w:lvlText w:val=""/>
      <w:lvlJc w:val="left"/>
      <w:pPr>
        <w:ind w:left="2505" w:hanging="360"/>
      </w:pPr>
      <w:rPr>
        <w:rFonts w:ascii="Wingdings" w:hAnsi="Wingdings" w:hint="default"/>
      </w:rPr>
    </w:lvl>
    <w:lvl w:ilvl="3" w:tplc="08130001">
      <w:start w:val="1"/>
      <w:numFmt w:val="bullet"/>
      <w:lvlText w:val=""/>
      <w:lvlJc w:val="left"/>
      <w:pPr>
        <w:ind w:left="3225" w:hanging="360"/>
      </w:pPr>
      <w:rPr>
        <w:rFonts w:ascii="Symbol" w:hAnsi="Symbol" w:hint="default"/>
      </w:rPr>
    </w:lvl>
    <w:lvl w:ilvl="4" w:tplc="08130003">
      <w:start w:val="1"/>
      <w:numFmt w:val="bullet"/>
      <w:lvlText w:val="o"/>
      <w:lvlJc w:val="left"/>
      <w:pPr>
        <w:ind w:left="3945" w:hanging="360"/>
      </w:pPr>
      <w:rPr>
        <w:rFonts w:ascii="Courier New" w:hAnsi="Courier New" w:cs="Courier New" w:hint="default"/>
      </w:rPr>
    </w:lvl>
    <w:lvl w:ilvl="5" w:tplc="08130005">
      <w:start w:val="1"/>
      <w:numFmt w:val="bullet"/>
      <w:lvlText w:val=""/>
      <w:lvlJc w:val="left"/>
      <w:pPr>
        <w:ind w:left="4665" w:hanging="360"/>
      </w:pPr>
      <w:rPr>
        <w:rFonts w:ascii="Wingdings" w:hAnsi="Wingdings" w:hint="default"/>
      </w:rPr>
    </w:lvl>
    <w:lvl w:ilvl="6" w:tplc="08130001">
      <w:start w:val="1"/>
      <w:numFmt w:val="bullet"/>
      <w:lvlText w:val=""/>
      <w:lvlJc w:val="left"/>
      <w:pPr>
        <w:ind w:left="5385" w:hanging="360"/>
      </w:pPr>
      <w:rPr>
        <w:rFonts w:ascii="Symbol" w:hAnsi="Symbol" w:hint="default"/>
      </w:rPr>
    </w:lvl>
    <w:lvl w:ilvl="7" w:tplc="08130003">
      <w:start w:val="1"/>
      <w:numFmt w:val="bullet"/>
      <w:lvlText w:val="o"/>
      <w:lvlJc w:val="left"/>
      <w:pPr>
        <w:ind w:left="6105" w:hanging="360"/>
      </w:pPr>
      <w:rPr>
        <w:rFonts w:ascii="Courier New" w:hAnsi="Courier New" w:cs="Courier New" w:hint="default"/>
      </w:rPr>
    </w:lvl>
    <w:lvl w:ilvl="8" w:tplc="08130005">
      <w:start w:val="1"/>
      <w:numFmt w:val="bullet"/>
      <w:lvlText w:val=""/>
      <w:lvlJc w:val="left"/>
      <w:pPr>
        <w:ind w:left="6825" w:hanging="360"/>
      </w:pPr>
      <w:rPr>
        <w:rFonts w:ascii="Wingdings" w:hAnsi="Wingdings" w:hint="default"/>
      </w:rPr>
    </w:lvl>
  </w:abstractNum>
  <w:abstractNum w:abstractNumId="5" w15:restartNumberingAfterBreak="0">
    <w:nsid w:val="0B91769A"/>
    <w:multiLevelType w:val="hybridMultilevel"/>
    <w:tmpl w:val="485A13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C636E8F"/>
    <w:multiLevelType w:val="hybridMultilevel"/>
    <w:tmpl w:val="7220D57E"/>
    <w:lvl w:ilvl="0" w:tplc="2C869A1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E0C0526"/>
    <w:multiLevelType w:val="hybridMultilevel"/>
    <w:tmpl w:val="61D23C9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0EF90DCE"/>
    <w:multiLevelType w:val="hybridMultilevel"/>
    <w:tmpl w:val="6B1C7948"/>
    <w:lvl w:ilvl="0" w:tplc="2C869A1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F4C04DA"/>
    <w:multiLevelType w:val="hybridMultilevel"/>
    <w:tmpl w:val="A7B0A28E"/>
    <w:lvl w:ilvl="0" w:tplc="2C869A14">
      <w:numFmt w:val="bullet"/>
      <w:lvlText w:val="-"/>
      <w:lvlJc w:val="left"/>
      <w:pPr>
        <w:ind w:left="720" w:hanging="360"/>
      </w:pPr>
      <w:rPr>
        <w:rFonts w:ascii="Calibri" w:eastAsiaTheme="minorEastAsia"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FD22401"/>
    <w:multiLevelType w:val="hybridMultilevel"/>
    <w:tmpl w:val="F5BA743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FF8625F"/>
    <w:multiLevelType w:val="hybridMultilevel"/>
    <w:tmpl w:val="DDE2B9E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2" w15:restartNumberingAfterBreak="0">
    <w:nsid w:val="113A7F02"/>
    <w:multiLevelType w:val="hybridMultilevel"/>
    <w:tmpl w:val="669E117E"/>
    <w:lvl w:ilvl="0" w:tplc="202C847E">
      <w:start w:val="19"/>
      <w:numFmt w:val="bullet"/>
      <w:lvlText w:val="-"/>
      <w:lvlJc w:val="left"/>
      <w:pPr>
        <w:ind w:left="1776" w:hanging="360"/>
      </w:pPr>
      <w:rPr>
        <w:rFonts w:ascii="Calibri" w:eastAsia="Arial" w:hAnsi="Calibri" w:cs="Arial" w:hint="default"/>
        <w:w w:val="110"/>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3" w15:restartNumberingAfterBreak="0">
    <w:nsid w:val="11953740"/>
    <w:multiLevelType w:val="hybridMultilevel"/>
    <w:tmpl w:val="A1467D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1AD410C"/>
    <w:multiLevelType w:val="hybridMultilevel"/>
    <w:tmpl w:val="74D225D8"/>
    <w:lvl w:ilvl="0" w:tplc="2C869A1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A2F2DE1"/>
    <w:multiLevelType w:val="hybridMultilevel"/>
    <w:tmpl w:val="53AA1F06"/>
    <w:lvl w:ilvl="0" w:tplc="08130001">
      <w:start w:val="1"/>
      <w:numFmt w:val="bullet"/>
      <w:lvlText w:val=""/>
      <w:lvlJc w:val="left"/>
      <w:pPr>
        <w:ind w:left="2138" w:hanging="360"/>
      </w:pPr>
      <w:rPr>
        <w:rFonts w:ascii="Symbol" w:hAnsi="Symbo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16" w15:restartNumberingAfterBreak="0">
    <w:nsid w:val="212B2CAC"/>
    <w:multiLevelType w:val="hybridMultilevel"/>
    <w:tmpl w:val="7D6C238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25607B5C"/>
    <w:multiLevelType w:val="hybridMultilevel"/>
    <w:tmpl w:val="9D484B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A937E21"/>
    <w:multiLevelType w:val="hybridMultilevel"/>
    <w:tmpl w:val="0484B6CE"/>
    <w:lvl w:ilvl="0" w:tplc="2C869A1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0C533E3"/>
    <w:multiLevelType w:val="multilevel"/>
    <w:tmpl w:val="7238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E154DE"/>
    <w:multiLevelType w:val="hybridMultilevel"/>
    <w:tmpl w:val="2E68B936"/>
    <w:lvl w:ilvl="0" w:tplc="2C869A14">
      <w:numFmt w:val="bullet"/>
      <w:lvlText w:val="-"/>
      <w:lvlJc w:val="left"/>
      <w:pPr>
        <w:ind w:left="1440" w:hanging="360"/>
      </w:pPr>
      <w:rPr>
        <w:rFonts w:ascii="Calibri" w:eastAsiaTheme="minorEastAsia"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1" w15:restartNumberingAfterBreak="0">
    <w:nsid w:val="3FF97620"/>
    <w:multiLevelType w:val="hybridMultilevel"/>
    <w:tmpl w:val="07548FF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326563F"/>
    <w:multiLevelType w:val="hybridMultilevel"/>
    <w:tmpl w:val="9A7C2B38"/>
    <w:lvl w:ilvl="0" w:tplc="2C869A1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5187609"/>
    <w:multiLevelType w:val="hybridMultilevel"/>
    <w:tmpl w:val="36CA3BC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52310CA"/>
    <w:multiLevelType w:val="hybridMultilevel"/>
    <w:tmpl w:val="8B4C878E"/>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5" w15:restartNumberingAfterBreak="0">
    <w:nsid w:val="46D63862"/>
    <w:multiLevelType w:val="hybridMultilevel"/>
    <w:tmpl w:val="8F1CD142"/>
    <w:lvl w:ilvl="0" w:tplc="2C869A1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11C6A42"/>
    <w:multiLevelType w:val="hybridMultilevel"/>
    <w:tmpl w:val="8C46E128"/>
    <w:lvl w:ilvl="0" w:tplc="2C869A1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2EE41A3"/>
    <w:multiLevelType w:val="hybridMultilevel"/>
    <w:tmpl w:val="B2AE4980"/>
    <w:lvl w:ilvl="0" w:tplc="C0983FB6">
      <w:start w:val="19"/>
      <w:numFmt w:val="bullet"/>
      <w:lvlText w:val="-"/>
      <w:lvlJc w:val="left"/>
      <w:pPr>
        <w:ind w:left="1776" w:hanging="360"/>
      </w:pPr>
      <w:rPr>
        <w:rFonts w:ascii="Calibri" w:eastAsia="Arial" w:hAnsi="Calibri" w:cs="Arial" w:hint="default"/>
        <w:w w:val="110"/>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8" w15:restartNumberingAfterBreak="0">
    <w:nsid w:val="58255CF8"/>
    <w:multiLevelType w:val="hybridMultilevel"/>
    <w:tmpl w:val="BB3A26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D956E22"/>
    <w:multiLevelType w:val="hybridMultilevel"/>
    <w:tmpl w:val="AC527A9A"/>
    <w:lvl w:ilvl="0" w:tplc="2C869A1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15A0630"/>
    <w:multiLevelType w:val="hybridMultilevel"/>
    <w:tmpl w:val="859A0BD0"/>
    <w:lvl w:ilvl="0" w:tplc="08130001">
      <w:start w:val="1"/>
      <w:numFmt w:val="bullet"/>
      <w:lvlText w:val=""/>
      <w:lvlJc w:val="left"/>
      <w:pPr>
        <w:ind w:left="2562" w:hanging="360"/>
      </w:pPr>
      <w:rPr>
        <w:rFonts w:ascii="Symbol" w:hAnsi="Symbol" w:hint="default"/>
      </w:rPr>
    </w:lvl>
    <w:lvl w:ilvl="1" w:tplc="08130003">
      <w:start w:val="1"/>
      <w:numFmt w:val="bullet"/>
      <w:lvlText w:val="o"/>
      <w:lvlJc w:val="left"/>
      <w:pPr>
        <w:ind w:left="3282" w:hanging="360"/>
      </w:pPr>
      <w:rPr>
        <w:rFonts w:ascii="Courier New" w:hAnsi="Courier New" w:cs="Courier New" w:hint="default"/>
      </w:rPr>
    </w:lvl>
    <w:lvl w:ilvl="2" w:tplc="08130005" w:tentative="1">
      <w:start w:val="1"/>
      <w:numFmt w:val="bullet"/>
      <w:lvlText w:val=""/>
      <w:lvlJc w:val="left"/>
      <w:pPr>
        <w:ind w:left="4002" w:hanging="360"/>
      </w:pPr>
      <w:rPr>
        <w:rFonts w:ascii="Wingdings" w:hAnsi="Wingdings" w:hint="default"/>
      </w:rPr>
    </w:lvl>
    <w:lvl w:ilvl="3" w:tplc="08130001" w:tentative="1">
      <w:start w:val="1"/>
      <w:numFmt w:val="bullet"/>
      <w:lvlText w:val=""/>
      <w:lvlJc w:val="left"/>
      <w:pPr>
        <w:ind w:left="4722" w:hanging="360"/>
      </w:pPr>
      <w:rPr>
        <w:rFonts w:ascii="Symbol" w:hAnsi="Symbol" w:hint="default"/>
      </w:rPr>
    </w:lvl>
    <w:lvl w:ilvl="4" w:tplc="08130003" w:tentative="1">
      <w:start w:val="1"/>
      <w:numFmt w:val="bullet"/>
      <w:lvlText w:val="o"/>
      <w:lvlJc w:val="left"/>
      <w:pPr>
        <w:ind w:left="5442" w:hanging="360"/>
      </w:pPr>
      <w:rPr>
        <w:rFonts w:ascii="Courier New" w:hAnsi="Courier New" w:cs="Courier New" w:hint="default"/>
      </w:rPr>
    </w:lvl>
    <w:lvl w:ilvl="5" w:tplc="08130005" w:tentative="1">
      <w:start w:val="1"/>
      <w:numFmt w:val="bullet"/>
      <w:lvlText w:val=""/>
      <w:lvlJc w:val="left"/>
      <w:pPr>
        <w:ind w:left="6162" w:hanging="360"/>
      </w:pPr>
      <w:rPr>
        <w:rFonts w:ascii="Wingdings" w:hAnsi="Wingdings" w:hint="default"/>
      </w:rPr>
    </w:lvl>
    <w:lvl w:ilvl="6" w:tplc="08130001" w:tentative="1">
      <w:start w:val="1"/>
      <w:numFmt w:val="bullet"/>
      <w:lvlText w:val=""/>
      <w:lvlJc w:val="left"/>
      <w:pPr>
        <w:ind w:left="6882" w:hanging="360"/>
      </w:pPr>
      <w:rPr>
        <w:rFonts w:ascii="Symbol" w:hAnsi="Symbol" w:hint="default"/>
      </w:rPr>
    </w:lvl>
    <w:lvl w:ilvl="7" w:tplc="08130003" w:tentative="1">
      <w:start w:val="1"/>
      <w:numFmt w:val="bullet"/>
      <w:lvlText w:val="o"/>
      <w:lvlJc w:val="left"/>
      <w:pPr>
        <w:ind w:left="7602" w:hanging="360"/>
      </w:pPr>
      <w:rPr>
        <w:rFonts w:ascii="Courier New" w:hAnsi="Courier New" w:cs="Courier New" w:hint="default"/>
      </w:rPr>
    </w:lvl>
    <w:lvl w:ilvl="8" w:tplc="08130005" w:tentative="1">
      <w:start w:val="1"/>
      <w:numFmt w:val="bullet"/>
      <w:lvlText w:val=""/>
      <w:lvlJc w:val="left"/>
      <w:pPr>
        <w:ind w:left="8322" w:hanging="360"/>
      </w:pPr>
      <w:rPr>
        <w:rFonts w:ascii="Wingdings" w:hAnsi="Wingdings" w:hint="default"/>
      </w:rPr>
    </w:lvl>
  </w:abstractNum>
  <w:abstractNum w:abstractNumId="31" w15:restartNumberingAfterBreak="0">
    <w:nsid w:val="644045AE"/>
    <w:multiLevelType w:val="hybridMultilevel"/>
    <w:tmpl w:val="E4C2A31E"/>
    <w:lvl w:ilvl="0" w:tplc="65B67AB0">
      <w:numFmt w:val="bullet"/>
      <w:lvlText w:val="•"/>
      <w:lvlJc w:val="left"/>
      <w:pPr>
        <w:ind w:left="1995" w:hanging="365"/>
      </w:pPr>
      <w:rPr>
        <w:rFonts w:ascii="Arial" w:eastAsia="Arial" w:hAnsi="Arial" w:cs="Arial" w:hint="default"/>
        <w:color w:val="262626"/>
        <w:w w:val="112"/>
        <w:sz w:val="21"/>
        <w:szCs w:val="21"/>
      </w:rPr>
    </w:lvl>
    <w:lvl w:ilvl="1" w:tplc="153CE832">
      <w:numFmt w:val="bullet"/>
      <w:lvlText w:val="•"/>
      <w:lvlJc w:val="left"/>
      <w:pPr>
        <w:ind w:left="2952" w:hanging="365"/>
      </w:pPr>
      <w:rPr>
        <w:rFonts w:hint="default"/>
      </w:rPr>
    </w:lvl>
    <w:lvl w:ilvl="2" w:tplc="4C7EFEA4">
      <w:numFmt w:val="bullet"/>
      <w:lvlText w:val="•"/>
      <w:lvlJc w:val="left"/>
      <w:pPr>
        <w:ind w:left="3904" w:hanging="365"/>
      </w:pPr>
      <w:rPr>
        <w:rFonts w:hint="default"/>
      </w:rPr>
    </w:lvl>
    <w:lvl w:ilvl="3" w:tplc="6A9C558A">
      <w:numFmt w:val="bullet"/>
      <w:lvlText w:val="•"/>
      <w:lvlJc w:val="left"/>
      <w:pPr>
        <w:ind w:left="4856" w:hanging="365"/>
      </w:pPr>
      <w:rPr>
        <w:rFonts w:hint="default"/>
      </w:rPr>
    </w:lvl>
    <w:lvl w:ilvl="4" w:tplc="12DE30DA">
      <w:numFmt w:val="bullet"/>
      <w:lvlText w:val="•"/>
      <w:lvlJc w:val="left"/>
      <w:pPr>
        <w:ind w:left="5808" w:hanging="365"/>
      </w:pPr>
      <w:rPr>
        <w:rFonts w:hint="default"/>
      </w:rPr>
    </w:lvl>
    <w:lvl w:ilvl="5" w:tplc="79FAD7F0">
      <w:numFmt w:val="bullet"/>
      <w:lvlText w:val="•"/>
      <w:lvlJc w:val="left"/>
      <w:pPr>
        <w:ind w:left="6760" w:hanging="365"/>
      </w:pPr>
      <w:rPr>
        <w:rFonts w:hint="default"/>
      </w:rPr>
    </w:lvl>
    <w:lvl w:ilvl="6" w:tplc="962818A0">
      <w:numFmt w:val="bullet"/>
      <w:lvlText w:val="•"/>
      <w:lvlJc w:val="left"/>
      <w:pPr>
        <w:ind w:left="7712" w:hanging="365"/>
      </w:pPr>
      <w:rPr>
        <w:rFonts w:hint="default"/>
      </w:rPr>
    </w:lvl>
    <w:lvl w:ilvl="7" w:tplc="31027E5E">
      <w:numFmt w:val="bullet"/>
      <w:lvlText w:val="•"/>
      <w:lvlJc w:val="left"/>
      <w:pPr>
        <w:ind w:left="8664" w:hanging="365"/>
      </w:pPr>
      <w:rPr>
        <w:rFonts w:hint="default"/>
      </w:rPr>
    </w:lvl>
    <w:lvl w:ilvl="8" w:tplc="7766FA14">
      <w:numFmt w:val="bullet"/>
      <w:lvlText w:val="•"/>
      <w:lvlJc w:val="left"/>
      <w:pPr>
        <w:ind w:left="9616" w:hanging="365"/>
      </w:pPr>
      <w:rPr>
        <w:rFonts w:hint="default"/>
      </w:rPr>
    </w:lvl>
  </w:abstractNum>
  <w:abstractNum w:abstractNumId="32" w15:restartNumberingAfterBreak="0">
    <w:nsid w:val="644B6DE0"/>
    <w:multiLevelType w:val="multilevel"/>
    <w:tmpl w:val="F890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CE046F"/>
    <w:multiLevelType w:val="multilevel"/>
    <w:tmpl w:val="8458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00829F4"/>
    <w:multiLevelType w:val="hybridMultilevel"/>
    <w:tmpl w:val="7F8A3604"/>
    <w:lvl w:ilvl="0" w:tplc="2C869A1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0D979DF"/>
    <w:multiLevelType w:val="hybridMultilevel"/>
    <w:tmpl w:val="63F87CAC"/>
    <w:lvl w:ilvl="0" w:tplc="4968A1D2">
      <w:start w:val="1"/>
      <w:numFmt w:val="decimal"/>
      <w:lvlText w:val="%1."/>
      <w:lvlJc w:val="left"/>
      <w:pPr>
        <w:ind w:left="1068" w:hanging="360"/>
      </w:pPr>
      <w:rPr>
        <w:rFonts w:asciiTheme="minorHAnsi" w:eastAsiaTheme="minorHAnsi" w:hAnsiTheme="minorHAnsi" w:cstheme="minorBidi"/>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36" w15:restartNumberingAfterBreak="0">
    <w:nsid w:val="77B23016"/>
    <w:multiLevelType w:val="hybridMultilevel"/>
    <w:tmpl w:val="DEF4EF6C"/>
    <w:lvl w:ilvl="0" w:tplc="8A9AC55A">
      <w:numFmt w:val="bullet"/>
      <w:lvlText w:val="•"/>
      <w:lvlJc w:val="left"/>
      <w:pPr>
        <w:ind w:left="1632" w:hanging="349"/>
      </w:pPr>
      <w:rPr>
        <w:rFonts w:ascii="Arial" w:eastAsia="Arial" w:hAnsi="Arial" w:cs="Arial" w:hint="default"/>
        <w:color w:val="262626"/>
        <w:w w:val="109"/>
        <w:sz w:val="21"/>
        <w:szCs w:val="21"/>
      </w:rPr>
    </w:lvl>
    <w:lvl w:ilvl="1" w:tplc="86CEFCB2">
      <w:numFmt w:val="bullet"/>
      <w:lvlText w:val="•"/>
      <w:lvlJc w:val="left"/>
      <w:pPr>
        <w:ind w:left="2628" w:hanging="349"/>
      </w:pPr>
      <w:rPr>
        <w:rFonts w:hint="default"/>
      </w:rPr>
    </w:lvl>
    <w:lvl w:ilvl="2" w:tplc="E7B6F5CE">
      <w:numFmt w:val="bullet"/>
      <w:lvlText w:val="•"/>
      <w:lvlJc w:val="left"/>
      <w:pPr>
        <w:ind w:left="3616" w:hanging="349"/>
      </w:pPr>
      <w:rPr>
        <w:rFonts w:hint="default"/>
      </w:rPr>
    </w:lvl>
    <w:lvl w:ilvl="3" w:tplc="6DEA05F8">
      <w:numFmt w:val="bullet"/>
      <w:lvlText w:val="•"/>
      <w:lvlJc w:val="left"/>
      <w:pPr>
        <w:ind w:left="4604" w:hanging="349"/>
      </w:pPr>
      <w:rPr>
        <w:rFonts w:hint="default"/>
      </w:rPr>
    </w:lvl>
    <w:lvl w:ilvl="4" w:tplc="70BA132E">
      <w:numFmt w:val="bullet"/>
      <w:lvlText w:val="•"/>
      <w:lvlJc w:val="left"/>
      <w:pPr>
        <w:ind w:left="5592" w:hanging="349"/>
      </w:pPr>
      <w:rPr>
        <w:rFonts w:hint="default"/>
      </w:rPr>
    </w:lvl>
    <w:lvl w:ilvl="5" w:tplc="378A10AE">
      <w:numFmt w:val="bullet"/>
      <w:lvlText w:val="•"/>
      <w:lvlJc w:val="left"/>
      <w:pPr>
        <w:ind w:left="6580" w:hanging="349"/>
      </w:pPr>
      <w:rPr>
        <w:rFonts w:hint="default"/>
      </w:rPr>
    </w:lvl>
    <w:lvl w:ilvl="6" w:tplc="590A55E8">
      <w:numFmt w:val="bullet"/>
      <w:lvlText w:val="•"/>
      <w:lvlJc w:val="left"/>
      <w:pPr>
        <w:ind w:left="7568" w:hanging="349"/>
      </w:pPr>
      <w:rPr>
        <w:rFonts w:hint="default"/>
      </w:rPr>
    </w:lvl>
    <w:lvl w:ilvl="7" w:tplc="133C2A96">
      <w:numFmt w:val="bullet"/>
      <w:lvlText w:val="•"/>
      <w:lvlJc w:val="left"/>
      <w:pPr>
        <w:ind w:left="8556" w:hanging="349"/>
      </w:pPr>
      <w:rPr>
        <w:rFonts w:hint="default"/>
      </w:rPr>
    </w:lvl>
    <w:lvl w:ilvl="8" w:tplc="221C050A">
      <w:numFmt w:val="bullet"/>
      <w:lvlText w:val="•"/>
      <w:lvlJc w:val="left"/>
      <w:pPr>
        <w:ind w:left="9544" w:hanging="349"/>
      </w:pPr>
      <w:rPr>
        <w:rFonts w:hint="default"/>
      </w:rPr>
    </w:lvl>
  </w:abstractNum>
  <w:abstractNum w:abstractNumId="37" w15:restartNumberingAfterBreak="0">
    <w:nsid w:val="7A433976"/>
    <w:multiLevelType w:val="hybridMultilevel"/>
    <w:tmpl w:val="45124856"/>
    <w:lvl w:ilvl="0" w:tplc="2C869A1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A7C3AF8"/>
    <w:multiLevelType w:val="hybridMultilevel"/>
    <w:tmpl w:val="C6DA0BF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16cid:durableId="1218784161">
    <w:abstractNumId w:val="3"/>
  </w:num>
  <w:num w:numId="2" w16cid:durableId="501703341">
    <w:abstractNumId w:val="8"/>
  </w:num>
  <w:num w:numId="3" w16cid:durableId="882138569">
    <w:abstractNumId w:val="7"/>
  </w:num>
  <w:num w:numId="4" w16cid:durableId="967205037">
    <w:abstractNumId w:val="34"/>
  </w:num>
  <w:num w:numId="5" w16cid:durableId="1328242403">
    <w:abstractNumId w:val="6"/>
  </w:num>
  <w:num w:numId="6" w16cid:durableId="17781217">
    <w:abstractNumId w:val="0"/>
  </w:num>
  <w:num w:numId="7" w16cid:durableId="1303578036">
    <w:abstractNumId w:val="25"/>
  </w:num>
  <w:num w:numId="8" w16cid:durableId="2048946545">
    <w:abstractNumId w:val="37"/>
  </w:num>
  <w:num w:numId="9" w16cid:durableId="196702960">
    <w:abstractNumId w:val="14"/>
  </w:num>
  <w:num w:numId="10" w16cid:durableId="512498990">
    <w:abstractNumId w:val="29"/>
  </w:num>
  <w:num w:numId="11" w16cid:durableId="814879543">
    <w:abstractNumId w:val="9"/>
  </w:num>
  <w:num w:numId="12" w16cid:durableId="1639146021">
    <w:abstractNumId w:val="22"/>
  </w:num>
  <w:num w:numId="13" w16cid:durableId="2134059861">
    <w:abstractNumId w:val="17"/>
  </w:num>
  <w:num w:numId="14" w16cid:durableId="953633252">
    <w:abstractNumId w:val="20"/>
  </w:num>
  <w:num w:numId="15" w16cid:durableId="1098209192">
    <w:abstractNumId w:val="26"/>
  </w:num>
  <w:num w:numId="16" w16cid:durableId="89738752">
    <w:abstractNumId w:val="18"/>
  </w:num>
  <w:num w:numId="17" w16cid:durableId="661666740">
    <w:abstractNumId w:val="35"/>
    <w:lvlOverride w:ilvl="0">
      <w:startOverride w:val="1"/>
    </w:lvlOverride>
    <w:lvlOverride w:ilvl="1"/>
    <w:lvlOverride w:ilvl="2"/>
    <w:lvlOverride w:ilvl="3"/>
    <w:lvlOverride w:ilvl="4"/>
    <w:lvlOverride w:ilvl="5"/>
    <w:lvlOverride w:ilvl="6"/>
    <w:lvlOverride w:ilvl="7"/>
    <w:lvlOverride w:ilvl="8"/>
  </w:num>
  <w:num w:numId="18" w16cid:durableId="1028489180">
    <w:abstractNumId w:val="4"/>
  </w:num>
  <w:num w:numId="19" w16cid:durableId="15779811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8405468">
    <w:abstractNumId w:val="23"/>
  </w:num>
  <w:num w:numId="21" w16cid:durableId="1581138256">
    <w:abstractNumId w:val="21"/>
  </w:num>
  <w:num w:numId="22" w16cid:durableId="1955482211">
    <w:abstractNumId w:val="10"/>
  </w:num>
  <w:num w:numId="23" w16cid:durableId="375857859">
    <w:abstractNumId w:val="28"/>
  </w:num>
  <w:num w:numId="24" w16cid:durableId="1162770489">
    <w:abstractNumId w:val="19"/>
  </w:num>
  <w:num w:numId="25" w16cid:durableId="1238856348">
    <w:abstractNumId w:val="1"/>
  </w:num>
  <w:num w:numId="26" w16cid:durableId="515922248">
    <w:abstractNumId w:val="31"/>
  </w:num>
  <w:num w:numId="27" w16cid:durableId="1579241448">
    <w:abstractNumId w:val="5"/>
  </w:num>
  <w:num w:numId="28" w16cid:durableId="1340044829">
    <w:abstractNumId w:val="13"/>
  </w:num>
  <w:num w:numId="29" w16cid:durableId="1917788620">
    <w:abstractNumId w:val="36"/>
  </w:num>
  <w:num w:numId="30" w16cid:durableId="126169604">
    <w:abstractNumId w:val="16"/>
  </w:num>
  <w:num w:numId="31" w16cid:durableId="1299144146">
    <w:abstractNumId w:val="2"/>
  </w:num>
  <w:num w:numId="32" w16cid:durableId="428236055">
    <w:abstractNumId w:val="38"/>
  </w:num>
  <w:num w:numId="33" w16cid:durableId="947199262">
    <w:abstractNumId w:val="27"/>
  </w:num>
  <w:num w:numId="34" w16cid:durableId="506287345">
    <w:abstractNumId w:val="12"/>
  </w:num>
  <w:num w:numId="35" w16cid:durableId="209998551">
    <w:abstractNumId w:val="30"/>
  </w:num>
  <w:num w:numId="36" w16cid:durableId="616840003">
    <w:abstractNumId w:val="15"/>
  </w:num>
  <w:num w:numId="37" w16cid:durableId="225260821">
    <w:abstractNumId w:val="33"/>
  </w:num>
  <w:num w:numId="38" w16cid:durableId="663360693">
    <w:abstractNumId w:val="32"/>
  </w:num>
  <w:num w:numId="39" w16cid:durableId="363792836">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BAC"/>
    <w:rsid w:val="00001449"/>
    <w:rsid w:val="0000193F"/>
    <w:rsid w:val="00001F7D"/>
    <w:rsid w:val="000057DE"/>
    <w:rsid w:val="000073FD"/>
    <w:rsid w:val="0001093C"/>
    <w:rsid w:val="00010B67"/>
    <w:rsid w:val="00011A68"/>
    <w:rsid w:val="00017F91"/>
    <w:rsid w:val="00021008"/>
    <w:rsid w:val="00023885"/>
    <w:rsid w:val="00025523"/>
    <w:rsid w:val="000267F2"/>
    <w:rsid w:val="00030179"/>
    <w:rsid w:val="000376B4"/>
    <w:rsid w:val="00040936"/>
    <w:rsid w:val="000424FA"/>
    <w:rsid w:val="00044517"/>
    <w:rsid w:val="000455DD"/>
    <w:rsid w:val="00052A51"/>
    <w:rsid w:val="00054E45"/>
    <w:rsid w:val="000563D6"/>
    <w:rsid w:val="00060BB3"/>
    <w:rsid w:val="00062F1A"/>
    <w:rsid w:val="000631DF"/>
    <w:rsid w:val="000635CF"/>
    <w:rsid w:val="00063D1A"/>
    <w:rsid w:val="00064F92"/>
    <w:rsid w:val="00067F39"/>
    <w:rsid w:val="00074414"/>
    <w:rsid w:val="0007734C"/>
    <w:rsid w:val="000804A3"/>
    <w:rsid w:val="00082DFD"/>
    <w:rsid w:val="00083BBC"/>
    <w:rsid w:val="0008571A"/>
    <w:rsid w:val="00090D7F"/>
    <w:rsid w:val="00094CED"/>
    <w:rsid w:val="00096BD5"/>
    <w:rsid w:val="000976A6"/>
    <w:rsid w:val="000A122E"/>
    <w:rsid w:val="000A2965"/>
    <w:rsid w:val="000A546B"/>
    <w:rsid w:val="000B0656"/>
    <w:rsid w:val="000B0AB8"/>
    <w:rsid w:val="000B3513"/>
    <w:rsid w:val="000B42BC"/>
    <w:rsid w:val="000B522C"/>
    <w:rsid w:val="000B6B67"/>
    <w:rsid w:val="000B7382"/>
    <w:rsid w:val="000B7849"/>
    <w:rsid w:val="000C0D72"/>
    <w:rsid w:val="000C2359"/>
    <w:rsid w:val="000C3E77"/>
    <w:rsid w:val="000C782C"/>
    <w:rsid w:val="000D03D5"/>
    <w:rsid w:val="000D0B5A"/>
    <w:rsid w:val="000E1606"/>
    <w:rsid w:val="000E31FA"/>
    <w:rsid w:val="000E3E79"/>
    <w:rsid w:val="000E6B6C"/>
    <w:rsid w:val="000F212F"/>
    <w:rsid w:val="000F3160"/>
    <w:rsid w:val="000F3BF3"/>
    <w:rsid w:val="000F5A58"/>
    <w:rsid w:val="00100722"/>
    <w:rsid w:val="00100E19"/>
    <w:rsid w:val="00104FD1"/>
    <w:rsid w:val="00107E33"/>
    <w:rsid w:val="00110FD1"/>
    <w:rsid w:val="00112661"/>
    <w:rsid w:val="00112792"/>
    <w:rsid w:val="0011608E"/>
    <w:rsid w:val="00124802"/>
    <w:rsid w:val="00124D0A"/>
    <w:rsid w:val="0013030B"/>
    <w:rsid w:val="00131128"/>
    <w:rsid w:val="00133C38"/>
    <w:rsid w:val="001350AB"/>
    <w:rsid w:val="00140D9C"/>
    <w:rsid w:val="00141EF2"/>
    <w:rsid w:val="001423EA"/>
    <w:rsid w:val="001436AA"/>
    <w:rsid w:val="0014477C"/>
    <w:rsid w:val="00145013"/>
    <w:rsid w:val="001450A8"/>
    <w:rsid w:val="00145B3B"/>
    <w:rsid w:val="001465D5"/>
    <w:rsid w:val="00150FD3"/>
    <w:rsid w:val="001519C7"/>
    <w:rsid w:val="001541F5"/>
    <w:rsid w:val="00155014"/>
    <w:rsid w:val="0015541C"/>
    <w:rsid w:val="001566EC"/>
    <w:rsid w:val="0015686B"/>
    <w:rsid w:val="00156DE3"/>
    <w:rsid w:val="00161C86"/>
    <w:rsid w:val="001654EF"/>
    <w:rsid w:val="00166555"/>
    <w:rsid w:val="00166A6D"/>
    <w:rsid w:val="00171165"/>
    <w:rsid w:val="0017314C"/>
    <w:rsid w:val="00173B2B"/>
    <w:rsid w:val="00173B2F"/>
    <w:rsid w:val="001771A9"/>
    <w:rsid w:val="001774B7"/>
    <w:rsid w:val="00180C63"/>
    <w:rsid w:val="00182D2A"/>
    <w:rsid w:val="00184FC4"/>
    <w:rsid w:val="0019242A"/>
    <w:rsid w:val="001938B1"/>
    <w:rsid w:val="00193BDD"/>
    <w:rsid w:val="00195C61"/>
    <w:rsid w:val="001B1AD8"/>
    <w:rsid w:val="001B1EE9"/>
    <w:rsid w:val="001C19E3"/>
    <w:rsid w:val="001C3C30"/>
    <w:rsid w:val="001C52C0"/>
    <w:rsid w:val="001C71CE"/>
    <w:rsid w:val="001D42BC"/>
    <w:rsid w:val="001E2775"/>
    <w:rsid w:val="001E316D"/>
    <w:rsid w:val="001E4B5B"/>
    <w:rsid w:val="001E4E3F"/>
    <w:rsid w:val="001E7015"/>
    <w:rsid w:val="001F010C"/>
    <w:rsid w:val="001F3E17"/>
    <w:rsid w:val="001F725F"/>
    <w:rsid w:val="001F79B3"/>
    <w:rsid w:val="00203364"/>
    <w:rsid w:val="002079AC"/>
    <w:rsid w:val="0021115A"/>
    <w:rsid w:val="002119B5"/>
    <w:rsid w:val="00213220"/>
    <w:rsid w:val="00213747"/>
    <w:rsid w:val="002154F8"/>
    <w:rsid w:val="0021757D"/>
    <w:rsid w:val="002243F0"/>
    <w:rsid w:val="002247A8"/>
    <w:rsid w:val="0023133F"/>
    <w:rsid w:val="0023346B"/>
    <w:rsid w:val="0023551C"/>
    <w:rsid w:val="00235ADE"/>
    <w:rsid w:val="00243754"/>
    <w:rsid w:val="0024588E"/>
    <w:rsid w:val="00246ABA"/>
    <w:rsid w:val="002505F4"/>
    <w:rsid w:val="00254AD0"/>
    <w:rsid w:val="002575F4"/>
    <w:rsid w:val="00257955"/>
    <w:rsid w:val="0026105F"/>
    <w:rsid w:val="0026176A"/>
    <w:rsid w:val="00262B54"/>
    <w:rsid w:val="002630AF"/>
    <w:rsid w:val="002658F5"/>
    <w:rsid w:val="00271EDA"/>
    <w:rsid w:val="00274B08"/>
    <w:rsid w:val="00281186"/>
    <w:rsid w:val="0028163D"/>
    <w:rsid w:val="00281B3E"/>
    <w:rsid w:val="00284361"/>
    <w:rsid w:val="00285C5E"/>
    <w:rsid w:val="00285DE7"/>
    <w:rsid w:val="00291109"/>
    <w:rsid w:val="002923D1"/>
    <w:rsid w:val="00292763"/>
    <w:rsid w:val="00292C3B"/>
    <w:rsid w:val="00293856"/>
    <w:rsid w:val="00294247"/>
    <w:rsid w:val="00295846"/>
    <w:rsid w:val="002A08F8"/>
    <w:rsid w:val="002A636F"/>
    <w:rsid w:val="002A72EE"/>
    <w:rsid w:val="002B3D8F"/>
    <w:rsid w:val="002B5E0E"/>
    <w:rsid w:val="002C010F"/>
    <w:rsid w:val="002C54E0"/>
    <w:rsid w:val="002C5F05"/>
    <w:rsid w:val="002C6A95"/>
    <w:rsid w:val="002D2A9A"/>
    <w:rsid w:val="002D4A33"/>
    <w:rsid w:val="002D6520"/>
    <w:rsid w:val="002E1946"/>
    <w:rsid w:val="002E2CB4"/>
    <w:rsid w:val="002E2CDB"/>
    <w:rsid w:val="002E5474"/>
    <w:rsid w:val="002E65BB"/>
    <w:rsid w:val="002E6C0F"/>
    <w:rsid w:val="002F42D9"/>
    <w:rsid w:val="002F693A"/>
    <w:rsid w:val="00300753"/>
    <w:rsid w:val="003046B7"/>
    <w:rsid w:val="0030541F"/>
    <w:rsid w:val="00305EFA"/>
    <w:rsid w:val="00306C7A"/>
    <w:rsid w:val="003121A6"/>
    <w:rsid w:val="0031270B"/>
    <w:rsid w:val="0031513D"/>
    <w:rsid w:val="00315906"/>
    <w:rsid w:val="00321209"/>
    <w:rsid w:val="003219B6"/>
    <w:rsid w:val="003240E5"/>
    <w:rsid w:val="0032674E"/>
    <w:rsid w:val="0033142D"/>
    <w:rsid w:val="003317CB"/>
    <w:rsid w:val="00334080"/>
    <w:rsid w:val="00340C0C"/>
    <w:rsid w:val="0034148D"/>
    <w:rsid w:val="00343495"/>
    <w:rsid w:val="003445A6"/>
    <w:rsid w:val="00344C79"/>
    <w:rsid w:val="00345CB8"/>
    <w:rsid w:val="00345F1A"/>
    <w:rsid w:val="003464D5"/>
    <w:rsid w:val="00350299"/>
    <w:rsid w:val="00350CB9"/>
    <w:rsid w:val="00356C32"/>
    <w:rsid w:val="00360653"/>
    <w:rsid w:val="00362C2D"/>
    <w:rsid w:val="00362E2A"/>
    <w:rsid w:val="0036307F"/>
    <w:rsid w:val="00365257"/>
    <w:rsid w:val="0036730A"/>
    <w:rsid w:val="00370D5C"/>
    <w:rsid w:val="00371186"/>
    <w:rsid w:val="003718D9"/>
    <w:rsid w:val="003740EC"/>
    <w:rsid w:val="00377127"/>
    <w:rsid w:val="003801D7"/>
    <w:rsid w:val="003823C3"/>
    <w:rsid w:val="00384D5F"/>
    <w:rsid w:val="0038507D"/>
    <w:rsid w:val="00385911"/>
    <w:rsid w:val="00391749"/>
    <w:rsid w:val="00394CDE"/>
    <w:rsid w:val="00395FBB"/>
    <w:rsid w:val="00397E5E"/>
    <w:rsid w:val="003A1601"/>
    <w:rsid w:val="003A1F68"/>
    <w:rsid w:val="003A2FD0"/>
    <w:rsid w:val="003A624E"/>
    <w:rsid w:val="003B2742"/>
    <w:rsid w:val="003B4588"/>
    <w:rsid w:val="003B634A"/>
    <w:rsid w:val="003B72E6"/>
    <w:rsid w:val="003B79E9"/>
    <w:rsid w:val="003B7FCD"/>
    <w:rsid w:val="003C1C64"/>
    <w:rsid w:val="003C4323"/>
    <w:rsid w:val="003C65CB"/>
    <w:rsid w:val="003C736B"/>
    <w:rsid w:val="003C7531"/>
    <w:rsid w:val="003C7590"/>
    <w:rsid w:val="003C76EB"/>
    <w:rsid w:val="003D034B"/>
    <w:rsid w:val="003D1BB8"/>
    <w:rsid w:val="003D1EE1"/>
    <w:rsid w:val="003D278B"/>
    <w:rsid w:val="003D3513"/>
    <w:rsid w:val="003D7AE9"/>
    <w:rsid w:val="003E2D3C"/>
    <w:rsid w:val="003F122D"/>
    <w:rsid w:val="003F72FC"/>
    <w:rsid w:val="003F7B8E"/>
    <w:rsid w:val="004027FB"/>
    <w:rsid w:val="00402B3A"/>
    <w:rsid w:val="00403903"/>
    <w:rsid w:val="004040B3"/>
    <w:rsid w:val="00404E60"/>
    <w:rsid w:val="004053C0"/>
    <w:rsid w:val="004114B5"/>
    <w:rsid w:val="00412A62"/>
    <w:rsid w:val="00412C6F"/>
    <w:rsid w:val="00414E66"/>
    <w:rsid w:val="00415410"/>
    <w:rsid w:val="004215B0"/>
    <w:rsid w:val="00422A6E"/>
    <w:rsid w:val="0042347E"/>
    <w:rsid w:val="00426B62"/>
    <w:rsid w:val="00426DC1"/>
    <w:rsid w:val="00431232"/>
    <w:rsid w:val="0043192D"/>
    <w:rsid w:val="0043405E"/>
    <w:rsid w:val="00434A57"/>
    <w:rsid w:val="004418A6"/>
    <w:rsid w:val="00444B8B"/>
    <w:rsid w:val="004457BB"/>
    <w:rsid w:val="00446132"/>
    <w:rsid w:val="004516A2"/>
    <w:rsid w:val="0045248B"/>
    <w:rsid w:val="0045525B"/>
    <w:rsid w:val="0045539B"/>
    <w:rsid w:val="00456E2E"/>
    <w:rsid w:val="0046219B"/>
    <w:rsid w:val="0046350A"/>
    <w:rsid w:val="00463AF2"/>
    <w:rsid w:val="00467ACF"/>
    <w:rsid w:val="004718B7"/>
    <w:rsid w:val="004735F7"/>
    <w:rsid w:val="0047471A"/>
    <w:rsid w:val="004758A9"/>
    <w:rsid w:val="00476EDA"/>
    <w:rsid w:val="00477185"/>
    <w:rsid w:val="004802FA"/>
    <w:rsid w:val="0048694E"/>
    <w:rsid w:val="00487238"/>
    <w:rsid w:val="004936A6"/>
    <w:rsid w:val="00495488"/>
    <w:rsid w:val="004A156B"/>
    <w:rsid w:val="004A3BD6"/>
    <w:rsid w:val="004A5778"/>
    <w:rsid w:val="004B0473"/>
    <w:rsid w:val="004B09D6"/>
    <w:rsid w:val="004B19F6"/>
    <w:rsid w:val="004B6480"/>
    <w:rsid w:val="004B7303"/>
    <w:rsid w:val="004C05F0"/>
    <w:rsid w:val="004C0683"/>
    <w:rsid w:val="004C50DA"/>
    <w:rsid w:val="004C653F"/>
    <w:rsid w:val="004C79D6"/>
    <w:rsid w:val="004D3401"/>
    <w:rsid w:val="004D5142"/>
    <w:rsid w:val="004D7C2C"/>
    <w:rsid w:val="004E6D4B"/>
    <w:rsid w:val="004F13CD"/>
    <w:rsid w:val="004F2188"/>
    <w:rsid w:val="004F6A06"/>
    <w:rsid w:val="004F7014"/>
    <w:rsid w:val="004F7795"/>
    <w:rsid w:val="004F7B98"/>
    <w:rsid w:val="00500426"/>
    <w:rsid w:val="00502C8B"/>
    <w:rsid w:val="00504647"/>
    <w:rsid w:val="00506024"/>
    <w:rsid w:val="00506BFE"/>
    <w:rsid w:val="00510EA6"/>
    <w:rsid w:val="00511047"/>
    <w:rsid w:val="005139F9"/>
    <w:rsid w:val="00513A44"/>
    <w:rsid w:val="0051469D"/>
    <w:rsid w:val="00516751"/>
    <w:rsid w:val="00524E84"/>
    <w:rsid w:val="005273BC"/>
    <w:rsid w:val="00527D1F"/>
    <w:rsid w:val="005314F1"/>
    <w:rsid w:val="00531A31"/>
    <w:rsid w:val="00531CC5"/>
    <w:rsid w:val="00531DC2"/>
    <w:rsid w:val="00534F4A"/>
    <w:rsid w:val="005407E4"/>
    <w:rsid w:val="00540C1B"/>
    <w:rsid w:val="005434DA"/>
    <w:rsid w:val="005505CC"/>
    <w:rsid w:val="00550A15"/>
    <w:rsid w:val="00550FA0"/>
    <w:rsid w:val="00552B5E"/>
    <w:rsid w:val="00563284"/>
    <w:rsid w:val="00572048"/>
    <w:rsid w:val="00581169"/>
    <w:rsid w:val="00581D96"/>
    <w:rsid w:val="005826B2"/>
    <w:rsid w:val="00582878"/>
    <w:rsid w:val="00582FEC"/>
    <w:rsid w:val="00583106"/>
    <w:rsid w:val="00584E48"/>
    <w:rsid w:val="00585613"/>
    <w:rsid w:val="00590243"/>
    <w:rsid w:val="0059121B"/>
    <w:rsid w:val="005950D6"/>
    <w:rsid w:val="00597B82"/>
    <w:rsid w:val="00597F84"/>
    <w:rsid w:val="005A03E0"/>
    <w:rsid w:val="005A1D2B"/>
    <w:rsid w:val="005A5555"/>
    <w:rsid w:val="005A5DBF"/>
    <w:rsid w:val="005A756D"/>
    <w:rsid w:val="005B241E"/>
    <w:rsid w:val="005B64B6"/>
    <w:rsid w:val="005B67F5"/>
    <w:rsid w:val="005B70C7"/>
    <w:rsid w:val="005C0B43"/>
    <w:rsid w:val="005C6AC4"/>
    <w:rsid w:val="005D1AEE"/>
    <w:rsid w:val="005D22F9"/>
    <w:rsid w:val="005D2991"/>
    <w:rsid w:val="005D3255"/>
    <w:rsid w:val="005D4C44"/>
    <w:rsid w:val="005E05D1"/>
    <w:rsid w:val="005E26E3"/>
    <w:rsid w:val="005E3367"/>
    <w:rsid w:val="005E43EF"/>
    <w:rsid w:val="005E6A6B"/>
    <w:rsid w:val="005E6A6E"/>
    <w:rsid w:val="005E6DB9"/>
    <w:rsid w:val="005F099A"/>
    <w:rsid w:val="005F4482"/>
    <w:rsid w:val="005F57EB"/>
    <w:rsid w:val="005F66BF"/>
    <w:rsid w:val="005F6A4B"/>
    <w:rsid w:val="006023D3"/>
    <w:rsid w:val="0060463F"/>
    <w:rsid w:val="00604DA4"/>
    <w:rsid w:val="006057C3"/>
    <w:rsid w:val="00606D65"/>
    <w:rsid w:val="006076BD"/>
    <w:rsid w:val="00607AD1"/>
    <w:rsid w:val="00612872"/>
    <w:rsid w:val="0061389C"/>
    <w:rsid w:val="00613CBA"/>
    <w:rsid w:val="006159E5"/>
    <w:rsid w:val="00616595"/>
    <w:rsid w:val="0061669C"/>
    <w:rsid w:val="00617947"/>
    <w:rsid w:val="00620CEC"/>
    <w:rsid w:val="00620FE4"/>
    <w:rsid w:val="006232E2"/>
    <w:rsid w:val="006271D5"/>
    <w:rsid w:val="00630EC2"/>
    <w:rsid w:val="00633101"/>
    <w:rsid w:val="006420D8"/>
    <w:rsid w:val="00644D0E"/>
    <w:rsid w:val="00651152"/>
    <w:rsid w:val="006531A5"/>
    <w:rsid w:val="006571EA"/>
    <w:rsid w:val="00657CB0"/>
    <w:rsid w:val="00660D0C"/>
    <w:rsid w:val="0066120C"/>
    <w:rsid w:val="006625CF"/>
    <w:rsid w:val="00666985"/>
    <w:rsid w:val="006715FF"/>
    <w:rsid w:val="0067388C"/>
    <w:rsid w:val="0067389E"/>
    <w:rsid w:val="00673FC4"/>
    <w:rsid w:val="00675AFF"/>
    <w:rsid w:val="006848A9"/>
    <w:rsid w:val="00695999"/>
    <w:rsid w:val="00697893"/>
    <w:rsid w:val="006A0909"/>
    <w:rsid w:val="006A4F43"/>
    <w:rsid w:val="006A5804"/>
    <w:rsid w:val="006B13C7"/>
    <w:rsid w:val="006B3A0A"/>
    <w:rsid w:val="006B3B4C"/>
    <w:rsid w:val="006B4202"/>
    <w:rsid w:val="006B5209"/>
    <w:rsid w:val="006B5236"/>
    <w:rsid w:val="006B67F1"/>
    <w:rsid w:val="006B6D45"/>
    <w:rsid w:val="006B7FD1"/>
    <w:rsid w:val="006C011D"/>
    <w:rsid w:val="006C227F"/>
    <w:rsid w:val="006C2AF2"/>
    <w:rsid w:val="006C590A"/>
    <w:rsid w:val="006C625B"/>
    <w:rsid w:val="006C6FD0"/>
    <w:rsid w:val="006D231F"/>
    <w:rsid w:val="006D3A78"/>
    <w:rsid w:val="006D67FC"/>
    <w:rsid w:val="006E043F"/>
    <w:rsid w:val="006E0D12"/>
    <w:rsid w:val="006E20D7"/>
    <w:rsid w:val="006E221B"/>
    <w:rsid w:val="006E5269"/>
    <w:rsid w:val="006F113B"/>
    <w:rsid w:val="006F4CDA"/>
    <w:rsid w:val="006F7254"/>
    <w:rsid w:val="007001B4"/>
    <w:rsid w:val="00701E73"/>
    <w:rsid w:val="0070251E"/>
    <w:rsid w:val="00703AB4"/>
    <w:rsid w:val="00703B83"/>
    <w:rsid w:val="00704540"/>
    <w:rsid w:val="00706DCB"/>
    <w:rsid w:val="007117A2"/>
    <w:rsid w:val="00712568"/>
    <w:rsid w:val="00713DDB"/>
    <w:rsid w:val="007146AA"/>
    <w:rsid w:val="00715A92"/>
    <w:rsid w:val="00717889"/>
    <w:rsid w:val="007209E0"/>
    <w:rsid w:val="007233C6"/>
    <w:rsid w:val="007238B2"/>
    <w:rsid w:val="00724381"/>
    <w:rsid w:val="007244C6"/>
    <w:rsid w:val="007265E7"/>
    <w:rsid w:val="00727FEE"/>
    <w:rsid w:val="00731CCD"/>
    <w:rsid w:val="007362B8"/>
    <w:rsid w:val="00736CD1"/>
    <w:rsid w:val="0074581C"/>
    <w:rsid w:val="007478D6"/>
    <w:rsid w:val="00753045"/>
    <w:rsid w:val="00754D76"/>
    <w:rsid w:val="007552AC"/>
    <w:rsid w:val="0075794B"/>
    <w:rsid w:val="0075799E"/>
    <w:rsid w:val="00757A98"/>
    <w:rsid w:val="00757AF4"/>
    <w:rsid w:val="00760AE0"/>
    <w:rsid w:val="00765351"/>
    <w:rsid w:val="00765636"/>
    <w:rsid w:val="007673F5"/>
    <w:rsid w:val="00774B95"/>
    <w:rsid w:val="00776392"/>
    <w:rsid w:val="00776A86"/>
    <w:rsid w:val="0078273C"/>
    <w:rsid w:val="00784600"/>
    <w:rsid w:val="00786A7C"/>
    <w:rsid w:val="00786C1D"/>
    <w:rsid w:val="00786C3C"/>
    <w:rsid w:val="0078785E"/>
    <w:rsid w:val="0079730F"/>
    <w:rsid w:val="007A0703"/>
    <w:rsid w:val="007A12F2"/>
    <w:rsid w:val="007A35D9"/>
    <w:rsid w:val="007A543B"/>
    <w:rsid w:val="007A707A"/>
    <w:rsid w:val="007B5344"/>
    <w:rsid w:val="007B643A"/>
    <w:rsid w:val="007C047C"/>
    <w:rsid w:val="007C0B1C"/>
    <w:rsid w:val="007C3C9B"/>
    <w:rsid w:val="007C6C48"/>
    <w:rsid w:val="007C78CD"/>
    <w:rsid w:val="007D01D6"/>
    <w:rsid w:val="007D066D"/>
    <w:rsid w:val="007D09DD"/>
    <w:rsid w:val="007D1E54"/>
    <w:rsid w:val="007D1F21"/>
    <w:rsid w:val="007D20CB"/>
    <w:rsid w:val="007D2FF1"/>
    <w:rsid w:val="007D43E2"/>
    <w:rsid w:val="007E0C73"/>
    <w:rsid w:val="007F406B"/>
    <w:rsid w:val="007F47B2"/>
    <w:rsid w:val="007F51FA"/>
    <w:rsid w:val="00806D80"/>
    <w:rsid w:val="00815BAA"/>
    <w:rsid w:val="00821B73"/>
    <w:rsid w:val="00821F0D"/>
    <w:rsid w:val="00831243"/>
    <w:rsid w:val="00831491"/>
    <w:rsid w:val="008331DD"/>
    <w:rsid w:val="00833C24"/>
    <w:rsid w:val="008375CB"/>
    <w:rsid w:val="00840308"/>
    <w:rsid w:val="00841A68"/>
    <w:rsid w:val="0084344A"/>
    <w:rsid w:val="0084596D"/>
    <w:rsid w:val="008532E4"/>
    <w:rsid w:val="00857936"/>
    <w:rsid w:val="0086043C"/>
    <w:rsid w:val="00861DA4"/>
    <w:rsid w:val="00862053"/>
    <w:rsid w:val="00864746"/>
    <w:rsid w:val="00866574"/>
    <w:rsid w:val="0087313E"/>
    <w:rsid w:val="00874220"/>
    <w:rsid w:val="00874D78"/>
    <w:rsid w:val="00876921"/>
    <w:rsid w:val="00876C09"/>
    <w:rsid w:val="0087782E"/>
    <w:rsid w:val="008800A5"/>
    <w:rsid w:val="008806ED"/>
    <w:rsid w:val="008856C7"/>
    <w:rsid w:val="00893320"/>
    <w:rsid w:val="00894F73"/>
    <w:rsid w:val="00897AC0"/>
    <w:rsid w:val="008A724C"/>
    <w:rsid w:val="008B09FA"/>
    <w:rsid w:val="008B228E"/>
    <w:rsid w:val="008B6221"/>
    <w:rsid w:val="008C13C2"/>
    <w:rsid w:val="008C49DC"/>
    <w:rsid w:val="008D0950"/>
    <w:rsid w:val="008D0D08"/>
    <w:rsid w:val="008D6DA0"/>
    <w:rsid w:val="008E07A5"/>
    <w:rsid w:val="008E1E65"/>
    <w:rsid w:val="008E1EA4"/>
    <w:rsid w:val="008E1F12"/>
    <w:rsid w:val="008E20EE"/>
    <w:rsid w:val="008E280F"/>
    <w:rsid w:val="008E5E0D"/>
    <w:rsid w:val="008F389E"/>
    <w:rsid w:val="008F3B3D"/>
    <w:rsid w:val="008F5442"/>
    <w:rsid w:val="008F5AB2"/>
    <w:rsid w:val="008F62AD"/>
    <w:rsid w:val="008F7A8B"/>
    <w:rsid w:val="0090273D"/>
    <w:rsid w:val="00902D34"/>
    <w:rsid w:val="00903AA7"/>
    <w:rsid w:val="00904456"/>
    <w:rsid w:val="00905612"/>
    <w:rsid w:val="009058DD"/>
    <w:rsid w:val="00907151"/>
    <w:rsid w:val="00910BB4"/>
    <w:rsid w:val="009131C1"/>
    <w:rsid w:val="009135DD"/>
    <w:rsid w:val="009149FA"/>
    <w:rsid w:val="0092695D"/>
    <w:rsid w:val="00927E0A"/>
    <w:rsid w:val="00930A4E"/>
    <w:rsid w:val="00936DF9"/>
    <w:rsid w:val="009376ED"/>
    <w:rsid w:val="009415A7"/>
    <w:rsid w:val="009476D3"/>
    <w:rsid w:val="00950C0F"/>
    <w:rsid w:val="0095441E"/>
    <w:rsid w:val="009553B7"/>
    <w:rsid w:val="00956A78"/>
    <w:rsid w:val="0095732F"/>
    <w:rsid w:val="00962A37"/>
    <w:rsid w:val="009632C8"/>
    <w:rsid w:val="00964244"/>
    <w:rsid w:val="0097306F"/>
    <w:rsid w:val="0097338C"/>
    <w:rsid w:val="00974851"/>
    <w:rsid w:val="00974D83"/>
    <w:rsid w:val="00975BE0"/>
    <w:rsid w:val="00975BE6"/>
    <w:rsid w:val="009773CD"/>
    <w:rsid w:val="00981921"/>
    <w:rsid w:val="00981940"/>
    <w:rsid w:val="00981EDF"/>
    <w:rsid w:val="00984FD4"/>
    <w:rsid w:val="009856BF"/>
    <w:rsid w:val="0099025F"/>
    <w:rsid w:val="00990269"/>
    <w:rsid w:val="00993B93"/>
    <w:rsid w:val="009944E9"/>
    <w:rsid w:val="0099707A"/>
    <w:rsid w:val="009A08F9"/>
    <w:rsid w:val="009A4811"/>
    <w:rsid w:val="009A6688"/>
    <w:rsid w:val="009A6E0D"/>
    <w:rsid w:val="009B1958"/>
    <w:rsid w:val="009B2E22"/>
    <w:rsid w:val="009B40CA"/>
    <w:rsid w:val="009B457F"/>
    <w:rsid w:val="009B53B9"/>
    <w:rsid w:val="009B551E"/>
    <w:rsid w:val="009B5FC2"/>
    <w:rsid w:val="009B7150"/>
    <w:rsid w:val="009B7309"/>
    <w:rsid w:val="009B7852"/>
    <w:rsid w:val="009C1BC0"/>
    <w:rsid w:val="009C3549"/>
    <w:rsid w:val="009D0A21"/>
    <w:rsid w:val="009D30BC"/>
    <w:rsid w:val="009D36AD"/>
    <w:rsid w:val="009D77EB"/>
    <w:rsid w:val="009E1C18"/>
    <w:rsid w:val="009E3482"/>
    <w:rsid w:val="009E3EA1"/>
    <w:rsid w:val="009E736F"/>
    <w:rsid w:val="009F0509"/>
    <w:rsid w:val="009F0DC0"/>
    <w:rsid w:val="009F0EB7"/>
    <w:rsid w:val="009F1ACB"/>
    <w:rsid w:val="009F1FE5"/>
    <w:rsid w:val="009F22CF"/>
    <w:rsid w:val="009F2458"/>
    <w:rsid w:val="009F44A7"/>
    <w:rsid w:val="009F537C"/>
    <w:rsid w:val="009F7720"/>
    <w:rsid w:val="00A00FAA"/>
    <w:rsid w:val="00A02BB3"/>
    <w:rsid w:val="00A03640"/>
    <w:rsid w:val="00A04899"/>
    <w:rsid w:val="00A100FA"/>
    <w:rsid w:val="00A13084"/>
    <w:rsid w:val="00A141AE"/>
    <w:rsid w:val="00A155A2"/>
    <w:rsid w:val="00A15C53"/>
    <w:rsid w:val="00A237FA"/>
    <w:rsid w:val="00A24730"/>
    <w:rsid w:val="00A313CA"/>
    <w:rsid w:val="00A317F5"/>
    <w:rsid w:val="00A3345B"/>
    <w:rsid w:val="00A41293"/>
    <w:rsid w:val="00A43259"/>
    <w:rsid w:val="00A4348C"/>
    <w:rsid w:val="00A50152"/>
    <w:rsid w:val="00A539AD"/>
    <w:rsid w:val="00A54681"/>
    <w:rsid w:val="00A54964"/>
    <w:rsid w:val="00A54BA7"/>
    <w:rsid w:val="00A609D6"/>
    <w:rsid w:val="00A61D2F"/>
    <w:rsid w:val="00A64544"/>
    <w:rsid w:val="00A6641A"/>
    <w:rsid w:val="00A66597"/>
    <w:rsid w:val="00A70798"/>
    <w:rsid w:val="00A717CA"/>
    <w:rsid w:val="00A71C58"/>
    <w:rsid w:val="00A76781"/>
    <w:rsid w:val="00A827D0"/>
    <w:rsid w:val="00A82C31"/>
    <w:rsid w:val="00A82FA4"/>
    <w:rsid w:val="00A84842"/>
    <w:rsid w:val="00A8739C"/>
    <w:rsid w:val="00A911B4"/>
    <w:rsid w:val="00A91441"/>
    <w:rsid w:val="00A91E17"/>
    <w:rsid w:val="00A93326"/>
    <w:rsid w:val="00A9446E"/>
    <w:rsid w:val="00AA00E6"/>
    <w:rsid w:val="00AA1EC4"/>
    <w:rsid w:val="00AA2AF7"/>
    <w:rsid w:val="00AA6966"/>
    <w:rsid w:val="00AA69E2"/>
    <w:rsid w:val="00AA7F8A"/>
    <w:rsid w:val="00AB401D"/>
    <w:rsid w:val="00AB5569"/>
    <w:rsid w:val="00AB57FA"/>
    <w:rsid w:val="00AB5DF9"/>
    <w:rsid w:val="00AB7B73"/>
    <w:rsid w:val="00AD2E02"/>
    <w:rsid w:val="00AD47D3"/>
    <w:rsid w:val="00AD7D11"/>
    <w:rsid w:val="00AE33EB"/>
    <w:rsid w:val="00AE487F"/>
    <w:rsid w:val="00AE72FC"/>
    <w:rsid w:val="00AF0B40"/>
    <w:rsid w:val="00AF1388"/>
    <w:rsid w:val="00AF35C9"/>
    <w:rsid w:val="00AF4DC3"/>
    <w:rsid w:val="00AF4F65"/>
    <w:rsid w:val="00B0343E"/>
    <w:rsid w:val="00B05714"/>
    <w:rsid w:val="00B05734"/>
    <w:rsid w:val="00B05D46"/>
    <w:rsid w:val="00B0659C"/>
    <w:rsid w:val="00B068D8"/>
    <w:rsid w:val="00B0692D"/>
    <w:rsid w:val="00B075D0"/>
    <w:rsid w:val="00B10198"/>
    <w:rsid w:val="00B114F2"/>
    <w:rsid w:val="00B121B0"/>
    <w:rsid w:val="00B14EA0"/>
    <w:rsid w:val="00B20924"/>
    <w:rsid w:val="00B20EC0"/>
    <w:rsid w:val="00B21416"/>
    <w:rsid w:val="00B21523"/>
    <w:rsid w:val="00B227EB"/>
    <w:rsid w:val="00B24028"/>
    <w:rsid w:val="00B25334"/>
    <w:rsid w:val="00B25E69"/>
    <w:rsid w:val="00B25E90"/>
    <w:rsid w:val="00B30828"/>
    <w:rsid w:val="00B3103F"/>
    <w:rsid w:val="00B40F91"/>
    <w:rsid w:val="00B44129"/>
    <w:rsid w:val="00B44668"/>
    <w:rsid w:val="00B456EA"/>
    <w:rsid w:val="00B47B76"/>
    <w:rsid w:val="00B519A1"/>
    <w:rsid w:val="00B60411"/>
    <w:rsid w:val="00B60B17"/>
    <w:rsid w:val="00B61400"/>
    <w:rsid w:val="00B6288D"/>
    <w:rsid w:val="00B65223"/>
    <w:rsid w:val="00B70FDD"/>
    <w:rsid w:val="00B75AA7"/>
    <w:rsid w:val="00B77AD1"/>
    <w:rsid w:val="00B77D18"/>
    <w:rsid w:val="00B84A53"/>
    <w:rsid w:val="00B900E9"/>
    <w:rsid w:val="00B9144C"/>
    <w:rsid w:val="00B93BA9"/>
    <w:rsid w:val="00B93EC1"/>
    <w:rsid w:val="00B95BAC"/>
    <w:rsid w:val="00B97741"/>
    <w:rsid w:val="00BA2C35"/>
    <w:rsid w:val="00BA4C4F"/>
    <w:rsid w:val="00BA5132"/>
    <w:rsid w:val="00BB1D67"/>
    <w:rsid w:val="00BB391F"/>
    <w:rsid w:val="00BB4A19"/>
    <w:rsid w:val="00BB75F4"/>
    <w:rsid w:val="00BB7B60"/>
    <w:rsid w:val="00BC4894"/>
    <w:rsid w:val="00BC519D"/>
    <w:rsid w:val="00BC5D80"/>
    <w:rsid w:val="00BC6A0A"/>
    <w:rsid w:val="00BC7F09"/>
    <w:rsid w:val="00BD6535"/>
    <w:rsid w:val="00BD6E2C"/>
    <w:rsid w:val="00BE34D6"/>
    <w:rsid w:val="00BE41A2"/>
    <w:rsid w:val="00BE5AEB"/>
    <w:rsid w:val="00BE7BA8"/>
    <w:rsid w:val="00BF0436"/>
    <w:rsid w:val="00BF2C03"/>
    <w:rsid w:val="00BF2DAA"/>
    <w:rsid w:val="00BF5E33"/>
    <w:rsid w:val="00BF6627"/>
    <w:rsid w:val="00BF6AF7"/>
    <w:rsid w:val="00C03F70"/>
    <w:rsid w:val="00C06351"/>
    <w:rsid w:val="00C0790A"/>
    <w:rsid w:val="00C120BE"/>
    <w:rsid w:val="00C120F6"/>
    <w:rsid w:val="00C147FD"/>
    <w:rsid w:val="00C2049B"/>
    <w:rsid w:val="00C21B45"/>
    <w:rsid w:val="00C24CD8"/>
    <w:rsid w:val="00C27094"/>
    <w:rsid w:val="00C3005C"/>
    <w:rsid w:val="00C304BE"/>
    <w:rsid w:val="00C30E5A"/>
    <w:rsid w:val="00C33E25"/>
    <w:rsid w:val="00C346A7"/>
    <w:rsid w:val="00C406BE"/>
    <w:rsid w:val="00C46377"/>
    <w:rsid w:val="00C46CDB"/>
    <w:rsid w:val="00C51943"/>
    <w:rsid w:val="00C52849"/>
    <w:rsid w:val="00C53711"/>
    <w:rsid w:val="00C549B7"/>
    <w:rsid w:val="00C54AA1"/>
    <w:rsid w:val="00C56B77"/>
    <w:rsid w:val="00C56D69"/>
    <w:rsid w:val="00C60D5D"/>
    <w:rsid w:val="00C62BF9"/>
    <w:rsid w:val="00C64B26"/>
    <w:rsid w:val="00C659B6"/>
    <w:rsid w:val="00C67FD1"/>
    <w:rsid w:val="00C70768"/>
    <w:rsid w:val="00C70941"/>
    <w:rsid w:val="00C739C5"/>
    <w:rsid w:val="00C7405A"/>
    <w:rsid w:val="00C748DC"/>
    <w:rsid w:val="00C74B24"/>
    <w:rsid w:val="00C805BD"/>
    <w:rsid w:val="00C87668"/>
    <w:rsid w:val="00C9203B"/>
    <w:rsid w:val="00C92636"/>
    <w:rsid w:val="00C942C0"/>
    <w:rsid w:val="00C94F5E"/>
    <w:rsid w:val="00C9521C"/>
    <w:rsid w:val="00C96B6D"/>
    <w:rsid w:val="00CA006D"/>
    <w:rsid w:val="00CA2162"/>
    <w:rsid w:val="00CA2594"/>
    <w:rsid w:val="00CA3EBE"/>
    <w:rsid w:val="00CB3680"/>
    <w:rsid w:val="00CB373B"/>
    <w:rsid w:val="00CB3FF5"/>
    <w:rsid w:val="00CB5596"/>
    <w:rsid w:val="00CB653C"/>
    <w:rsid w:val="00CC16C4"/>
    <w:rsid w:val="00CC6099"/>
    <w:rsid w:val="00CC66C3"/>
    <w:rsid w:val="00CC7754"/>
    <w:rsid w:val="00CD08A7"/>
    <w:rsid w:val="00CD0BCF"/>
    <w:rsid w:val="00CD4294"/>
    <w:rsid w:val="00CE1701"/>
    <w:rsid w:val="00CE24B5"/>
    <w:rsid w:val="00CE2E82"/>
    <w:rsid w:val="00CE34A6"/>
    <w:rsid w:val="00CE38C0"/>
    <w:rsid w:val="00CE56E6"/>
    <w:rsid w:val="00CE7800"/>
    <w:rsid w:val="00CF2099"/>
    <w:rsid w:val="00CF4855"/>
    <w:rsid w:val="00CF7EA1"/>
    <w:rsid w:val="00D005D1"/>
    <w:rsid w:val="00D01219"/>
    <w:rsid w:val="00D06CE6"/>
    <w:rsid w:val="00D07171"/>
    <w:rsid w:val="00D10F99"/>
    <w:rsid w:val="00D12428"/>
    <w:rsid w:val="00D14AD0"/>
    <w:rsid w:val="00D15C5A"/>
    <w:rsid w:val="00D16D73"/>
    <w:rsid w:val="00D20E56"/>
    <w:rsid w:val="00D215EE"/>
    <w:rsid w:val="00D22E0B"/>
    <w:rsid w:val="00D24144"/>
    <w:rsid w:val="00D24FA4"/>
    <w:rsid w:val="00D259EE"/>
    <w:rsid w:val="00D30A36"/>
    <w:rsid w:val="00D30EDC"/>
    <w:rsid w:val="00D312C5"/>
    <w:rsid w:val="00D40326"/>
    <w:rsid w:val="00D40AA6"/>
    <w:rsid w:val="00D426F3"/>
    <w:rsid w:val="00D42C88"/>
    <w:rsid w:val="00D42DF8"/>
    <w:rsid w:val="00D432D7"/>
    <w:rsid w:val="00D43D40"/>
    <w:rsid w:val="00D45700"/>
    <w:rsid w:val="00D47578"/>
    <w:rsid w:val="00D50C0B"/>
    <w:rsid w:val="00D52888"/>
    <w:rsid w:val="00D536C4"/>
    <w:rsid w:val="00D55F44"/>
    <w:rsid w:val="00D578A9"/>
    <w:rsid w:val="00D60DCE"/>
    <w:rsid w:val="00D62F69"/>
    <w:rsid w:val="00D635E0"/>
    <w:rsid w:val="00D64B46"/>
    <w:rsid w:val="00D6721A"/>
    <w:rsid w:val="00D724BD"/>
    <w:rsid w:val="00D72DC7"/>
    <w:rsid w:val="00D75089"/>
    <w:rsid w:val="00D776C4"/>
    <w:rsid w:val="00D82354"/>
    <w:rsid w:val="00D831FF"/>
    <w:rsid w:val="00D84F5F"/>
    <w:rsid w:val="00D86EB0"/>
    <w:rsid w:val="00D924F5"/>
    <w:rsid w:val="00D93C60"/>
    <w:rsid w:val="00D95BC5"/>
    <w:rsid w:val="00D97BF3"/>
    <w:rsid w:val="00DA1FB5"/>
    <w:rsid w:val="00DA6E0F"/>
    <w:rsid w:val="00DB059D"/>
    <w:rsid w:val="00DB1E87"/>
    <w:rsid w:val="00DC0E29"/>
    <w:rsid w:val="00DC2A60"/>
    <w:rsid w:val="00DC3EB0"/>
    <w:rsid w:val="00DC64CA"/>
    <w:rsid w:val="00DD15E3"/>
    <w:rsid w:val="00DD1E4B"/>
    <w:rsid w:val="00DD2FEE"/>
    <w:rsid w:val="00DD3DDE"/>
    <w:rsid w:val="00DD70B6"/>
    <w:rsid w:val="00DE0BF4"/>
    <w:rsid w:val="00DE0CAD"/>
    <w:rsid w:val="00DE63B7"/>
    <w:rsid w:val="00DF3466"/>
    <w:rsid w:val="00E00471"/>
    <w:rsid w:val="00E03D25"/>
    <w:rsid w:val="00E05980"/>
    <w:rsid w:val="00E118A4"/>
    <w:rsid w:val="00E12014"/>
    <w:rsid w:val="00E17695"/>
    <w:rsid w:val="00E200E0"/>
    <w:rsid w:val="00E21A67"/>
    <w:rsid w:val="00E22D46"/>
    <w:rsid w:val="00E23612"/>
    <w:rsid w:val="00E2684C"/>
    <w:rsid w:val="00E30B5B"/>
    <w:rsid w:val="00E329F2"/>
    <w:rsid w:val="00E44793"/>
    <w:rsid w:val="00E45C6A"/>
    <w:rsid w:val="00E45D1F"/>
    <w:rsid w:val="00E53266"/>
    <w:rsid w:val="00E5345E"/>
    <w:rsid w:val="00E55487"/>
    <w:rsid w:val="00E60B25"/>
    <w:rsid w:val="00E678D2"/>
    <w:rsid w:val="00E67E8E"/>
    <w:rsid w:val="00E723BE"/>
    <w:rsid w:val="00E763C1"/>
    <w:rsid w:val="00E76878"/>
    <w:rsid w:val="00E8388C"/>
    <w:rsid w:val="00E83CE5"/>
    <w:rsid w:val="00E859BF"/>
    <w:rsid w:val="00E90867"/>
    <w:rsid w:val="00E910F8"/>
    <w:rsid w:val="00E930EF"/>
    <w:rsid w:val="00E93F69"/>
    <w:rsid w:val="00E9497D"/>
    <w:rsid w:val="00E95E6A"/>
    <w:rsid w:val="00E97003"/>
    <w:rsid w:val="00EA37C3"/>
    <w:rsid w:val="00EA4276"/>
    <w:rsid w:val="00EA5748"/>
    <w:rsid w:val="00EB0253"/>
    <w:rsid w:val="00EB4441"/>
    <w:rsid w:val="00EB4FCD"/>
    <w:rsid w:val="00EB54F4"/>
    <w:rsid w:val="00EB795C"/>
    <w:rsid w:val="00EC0AB6"/>
    <w:rsid w:val="00EC250E"/>
    <w:rsid w:val="00EC3774"/>
    <w:rsid w:val="00EC5AC2"/>
    <w:rsid w:val="00ED2FB7"/>
    <w:rsid w:val="00ED45E6"/>
    <w:rsid w:val="00EE1E13"/>
    <w:rsid w:val="00EE35C6"/>
    <w:rsid w:val="00EE36AE"/>
    <w:rsid w:val="00EF1482"/>
    <w:rsid w:val="00EF1D0F"/>
    <w:rsid w:val="00EF2842"/>
    <w:rsid w:val="00EF34A0"/>
    <w:rsid w:val="00EF459E"/>
    <w:rsid w:val="00EF4D1C"/>
    <w:rsid w:val="00EF6129"/>
    <w:rsid w:val="00EF640B"/>
    <w:rsid w:val="00F02133"/>
    <w:rsid w:val="00F030B5"/>
    <w:rsid w:val="00F0330C"/>
    <w:rsid w:val="00F04939"/>
    <w:rsid w:val="00F071B7"/>
    <w:rsid w:val="00F1020A"/>
    <w:rsid w:val="00F10243"/>
    <w:rsid w:val="00F1060A"/>
    <w:rsid w:val="00F12122"/>
    <w:rsid w:val="00F12DCE"/>
    <w:rsid w:val="00F13815"/>
    <w:rsid w:val="00F14303"/>
    <w:rsid w:val="00F149ED"/>
    <w:rsid w:val="00F14D17"/>
    <w:rsid w:val="00F14D8F"/>
    <w:rsid w:val="00F1666E"/>
    <w:rsid w:val="00F175A2"/>
    <w:rsid w:val="00F24FD1"/>
    <w:rsid w:val="00F26907"/>
    <w:rsid w:val="00F3183A"/>
    <w:rsid w:val="00F32518"/>
    <w:rsid w:val="00F328B5"/>
    <w:rsid w:val="00F32C7A"/>
    <w:rsid w:val="00F343CE"/>
    <w:rsid w:val="00F35594"/>
    <w:rsid w:val="00F403EE"/>
    <w:rsid w:val="00F42DF4"/>
    <w:rsid w:val="00F448DF"/>
    <w:rsid w:val="00F46541"/>
    <w:rsid w:val="00F468A5"/>
    <w:rsid w:val="00F471E8"/>
    <w:rsid w:val="00F511B0"/>
    <w:rsid w:val="00F535E5"/>
    <w:rsid w:val="00F566CB"/>
    <w:rsid w:val="00F60AFF"/>
    <w:rsid w:val="00F657EF"/>
    <w:rsid w:val="00F71934"/>
    <w:rsid w:val="00F73DD4"/>
    <w:rsid w:val="00F75542"/>
    <w:rsid w:val="00F75D70"/>
    <w:rsid w:val="00F77341"/>
    <w:rsid w:val="00F814A2"/>
    <w:rsid w:val="00F837C7"/>
    <w:rsid w:val="00F84ECE"/>
    <w:rsid w:val="00F85787"/>
    <w:rsid w:val="00F85FCB"/>
    <w:rsid w:val="00F87BF6"/>
    <w:rsid w:val="00F90C64"/>
    <w:rsid w:val="00F9575E"/>
    <w:rsid w:val="00F9776D"/>
    <w:rsid w:val="00F97A6A"/>
    <w:rsid w:val="00FA0011"/>
    <w:rsid w:val="00FA132B"/>
    <w:rsid w:val="00FA2490"/>
    <w:rsid w:val="00FB1809"/>
    <w:rsid w:val="00FB1BF1"/>
    <w:rsid w:val="00FB2C39"/>
    <w:rsid w:val="00FC0CC6"/>
    <w:rsid w:val="00FC0EB1"/>
    <w:rsid w:val="00FC1573"/>
    <w:rsid w:val="00FC3DA2"/>
    <w:rsid w:val="00FC5EB2"/>
    <w:rsid w:val="00FD1A2E"/>
    <w:rsid w:val="00FD4458"/>
    <w:rsid w:val="00FD4F89"/>
    <w:rsid w:val="00FD6CB1"/>
    <w:rsid w:val="00FD749C"/>
    <w:rsid w:val="00FE04A2"/>
    <w:rsid w:val="00FE297D"/>
    <w:rsid w:val="00FE2A67"/>
    <w:rsid w:val="00FE4710"/>
    <w:rsid w:val="00FE4F08"/>
    <w:rsid w:val="00FE559E"/>
    <w:rsid w:val="00FE5EDE"/>
    <w:rsid w:val="00FE72C0"/>
    <w:rsid w:val="00FF01E7"/>
    <w:rsid w:val="00FF1FE8"/>
    <w:rsid w:val="00FF2787"/>
    <w:rsid w:val="00FF287D"/>
    <w:rsid w:val="00FF5E47"/>
    <w:rsid w:val="00FF7698"/>
    <w:rsid w:val="011C4916"/>
    <w:rsid w:val="03655798"/>
    <w:rsid w:val="04BE70C3"/>
    <w:rsid w:val="05110400"/>
    <w:rsid w:val="053469CB"/>
    <w:rsid w:val="05B2B484"/>
    <w:rsid w:val="06B42324"/>
    <w:rsid w:val="07520D99"/>
    <w:rsid w:val="0779814D"/>
    <w:rsid w:val="078CFBAF"/>
    <w:rsid w:val="0840E44E"/>
    <w:rsid w:val="0862C548"/>
    <w:rsid w:val="09BBC9C9"/>
    <w:rsid w:val="0A16C5EF"/>
    <w:rsid w:val="0C5BD843"/>
    <w:rsid w:val="0D6F5FF1"/>
    <w:rsid w:val="0E76128F"/>
    <w:rsid w:val="0F2EC720"/>
    <w:rsid w:val="0F92790F"/>
    <w:rsid w:val="100D403F"/>
    <w:rsid w:val="104373F9"/>
    <w:rsid w:val="13BDA106"/>
    <w:rsid w:val="15A039E2"/>
    <w:rsid w:val="166CCDE7"/>
    <w:rsid w:val="16B2B57D"/>
    <w:rsid w:val="17924612"/>
    <w:rsid w:val="18361D32"/>
    <w:rsid w:val="18770FDB"/>
    <w:rsid w:val="19230384"/>
    <w:rsid w:val="199921A1"/>
    <w:rsid w:val="1B1F3D37"/>
    <w:rsid w:val="1BB0946C"/>
    <w:rsid w:val="1E969F1C"/>
    <w:rsid w:val="20412F17"/>
    <w:rsid w:val="2072C020"/>
    <w:rsid w:val="2214A68A"/>
    <w:rsid w:val="23778034"/>
    <w:rsid w:val="23BAD831"/>
    <w:rsid w:val="23F6EA4D"/>
    <w:rsid w:val="249E6043"/>
    <w:rsid w:val="251E89AC"/>
    <w:rsid w:val="26015D24"/>
    <w:rsid w:val="267272FD"/>
    <w:rsid w:val="26E201A4"/>
    <w:rsid w:val="274F087F"/>
    <w:rsid w:val="28B05F2D"/>
    <w:rsid w:val="2A2A19B5"/>
    <w:rsid w:val="2C2279A2"/>
    <w:rsid w:val="2C4553F7"/>
    <w:rsid w:val="2CB9AD09"/>
    <w:rsid w:val="2E4CA3D5"/>
    <w:rsid w:val="2EB20CF6"/>
    <w:rsid w:val="2F74BC3B"/>
    <w:rsid w:val="2FBE16BD"/>
    <w:rsid w:val="304DDD57"/>
    <w:rsid w:val="3070B7AC"/>
    <w:rsid w:val="31CD4E1F"/>
    <w:rsid w:val="323E1916"/>
    <w:rsid w:val="330D3E99"/>
    <w:rsid w:val="33895892"/>
    <w:rsid w:val="3420C2EB"/>
    <w:rsid w:val="3519892D"/>
    <w:rsid w:val="3636EFA3"/>
    <w:rsid w:val="3679394B"/>
    <w:rsid w:val="36B75C38"/>
    <w:rsid w:val="37323D24"/>
    <w:rsid w:val="37720FAA"/>
    <w:rsid w:val="379E8D70"/>
    <w:rsid w:val="38064D5E"/>
    <w:rsid w:val="3ABFA760"/>
    <w:rsid w:val="3AC794E6"/>
    <w:rsid w:val="3B19D09D"/>
    <w:rsid w:val="3B2BB317"/>
    <w:rsid w:val="3B6F7B16"/>
    <w:rsid w:val="3C94F650"/>
    <w:rsid w:val="3D133802"/>
    <w:rsid w:val="3D263ED7"/>
    <w:rsid w:val="3DFF35A8"/>
    <w:rsid w:val="3E0BD653"/>
    <w:rsid w:val="3E10707F"/>
    <w:rsid w:val="3E5278D7"/>
    <w:rsid w:val="3FEE4938"/>
    <w:rsid w:val="408EC8FC"/>
    <w:rsid w:val="40A6179B"/>
    <w:rsid w:val="40B76C89"/>
    <w:rsid w:val="411DAE0D"/>
    <w:rsid w:val="43827986"/>
    <w:rsid w:val="46FE0A80"/>
    <w:rsid w:val="47514DAF"/>
    <w:rsid w:val="479E2A68"/>
    <w:rsid w:val="47F6037C"/>
    <w:rsid w:val="48C8B872"/>
    <w:rsid w:val="4941E84F"/>
    <w:rsid w:val="496B8BD2"/>
    <w:rsid w:val="4A0771DD"/>
    <w:rsid w:val="4B26DD84"/>
    <w:rsid w:val="4B9E4C1A"/>
    <w:rsid w:val="4BFB1F26"/>
    <w:rsid w:val="4CC82DC1"/>
    <w:rsid w:val="4CDB6A54"/>
    <w:rsid w:val="4D632A19"/>
    <w:rsid w:val="4EFA313C"/>
    <w:rsid w:val="4F7E635E"/>
    <w:rsid w:val="4FA547DE"/>
    <w:rsid w:val="4FDD8D19"/>
    <w:rsid w:val="4FE2BADC"/>
    <w:rsid w:val="5041A7AD"/>
    <w:rsid w:val="50EB5949"/>
    <w:rsid w:val="5240BD27"/>
    <w:rsid w:val="52E8CA95"/>
    <w:rsid w:val="532B6E3C"/>
    <w:rsid w:val="549BBA10"/>
    <w:rsid w:val="54ACDF01"/>
    <w:rsid w:val="575D531E"/>
    <w:rsid w:val="57AAD8A8"/>
    <w:rsid w:val="5890D0BA"/>
    <w:rsid w:val="58AFFEAB"/>
    <w:rsid w:val="58B23124"/>
    <w:rsid w:val="59A35133"/>
    <w:rsid w:val="5A4BCF0C"/>
    <w:rsid w:val="5AF3DC7A"/>
    <w:rsid w:val="5BE6DFBC"/>
    <w:rsid w:val="5CCF7FD8"/>
    <w:rsid w:val="5D353763"/>
    <w:rsid w:val="5DB88611"/>
    <w:rsid w:val="5F37A8DB"/>
    <w:rsid w:val="5F85B575"/>
    <w:rsid w:val="5FBC3848"/>
    <w:rsid w:val="5FDBB01C"/>
    <w:rsid w:val="6061D503"/>
    <w:rsid w:val="61296A99"/>
    <w:rsid w:val="623DDC39"/>
    <w:rsid w:val="63307F68"/>
    <w:rsid w:val="639CBA57"/>
    <w:rsid w:val="63F1F1A1"/>
    <w:rsid w:val="6410E35B"/>
    <w:rsid w:val="65A6EA5F"/>
    <w:rsid w:val="65F83405"/>
    <w:rsid w:val="6625544A"/>
    <w:rsid w:val="666244E1"/>
    <w:rsid w:val="66691C49"/>
    <w:rsid w:val="66BFF097"/>
    <w:rsid w:val="67360944"/>
    <w:rsid w:val="67925E1B"/>
    <w:rsid w:val="67C124AB"/>
    <w:rsid w:val="67FCFF24"/>
    <w:rsid w:val="684FE27E"/>
    <w:rsid w:val="69CA608E"/>
    <w:rsid w:val="69EC3EE1"/>
    <w:rsid w:val="6CF88B57"/>
    <w:rsid w:val="6D020150"/>
    <w:rsid w:val="6D806B3B"/>
    <w:rsid w:val="6DB1FC44"/>
    <w:rsid w:val="6E19A16C"/>
    <w:rsid w:val="6E48CEDB"/>
    <w:rsid w:val="7097DA01"/>
    <w:rsid w:val="70B80BFD"/>
    <w:rsid w:val="70BF7526"/>
    <w:rsid w:val="716B1222"/>
    <w:rsid w:val="71B844BB"/>
    <w:rsid w:val="726C450A"/>
    <w:rsid w:val="7305F3D2"/>
    <w:rsid w:val="73090AE2"/>
    <w:rsid w:val="732868ED"/>
    <w:rsid w:val="733EFBCC"/>
    <w:rsid w:val="755A6C68"/>
    <w:rsid w:val="75B95ECC"/>
    <w:rsid w:val="75BD0E29"/>
    <w:rsid w:val="76DA70C8"/>
    <w:rsid w:val="77A55E8B"/>
    <w:rsid w:val="7810A205"/>
    <w:rsid w:val="781EDB1F"/>
    <w:rsid w:val="7879760B"/>
    <w:rsid w:val="79CF4981"/>
    <w:rsid w:val="7A09C42F"/>
    <w:rsid w:val="7AA35DDF"/>
    <w:rsid w:val="7ACE0800"/>
    <w:rsid w:val="7AFD8627"/>
    <w:rsid w:val="7B41765F"/>
    <w:rsid w:val="7B6B19E2"/>
    <w:rsid w:val="7BB532FF"/>
    <w:rsid w:val="7C4534EE"/>
    <w:rsid w:val="7C4B948C"/>
    <w:rsid w:val="7D03BAC2"/>
    <w:rsid w:val="7D06EA43"/>
    <w:rsid w:val="7EDD3552"/>
    <w:rsid w:val="7F20FD51"/>
    <w:rsid w:val="7FD0F7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C9F24"/>
  <w15:chartTrackingRefBased/>
  <w15:docId w15:val="{E29D3607-5482-4D00-9E14-07E47692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445A6"/>
  </w:style>
  <w:style w:type="paragraph" w:styleId="Kop1">
    <w:name w:val="heading 1"/>
    <w:basedOn w:val="Standaard"/>
    <w:next w:val="Standaard"/>
    <w:link w:val="Kop1Char"/>
    <w:uiPriority w:val="9"/>
    <w:qFormat/>
    <w:rsid w:val="003445A6"/>
    <w:pPr>
      <w:keepNext/>
      <w:keepLines/>
      <w:numPr>
        <w:numId w:val="1"/>
      </w:numPr>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Kop2">
    <w:name w:val="heading 2"/>
    <w:basedOn w:val="Standaard"/>
    <w:next w:val="Standaard"/>
    <w:link w:val="Kop2Char"/>
    <w:uiPriority w:val="9"/>
    <w:unhideWhenUsed/>
    <w:qFormat/>
    <w:rsid w:val="003445A6"/>
    <w:pPr>
      <w:keepNext/>
      <w:keepLines/>
      <w:numPr>
        <w:ilvl w:val="1"/>
        <w:numId w:val="1"/>
      </w:numPr>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unhideWhenUsed/>
    <w:qFormat/>
    <w:rsid w:val="003445A6"/>
    <w:pPr>
      <w:keepNext/>
      <w:keepLines/>
      <w:numPr>
        <w:ilvl w:val="2"/>
        <w:numId w:val="1"/>
      </w:numPr>
      <w:spacing w:before="40" w:after="0" w:line="240" w:lineRule="auto"/>
      <w:ind w:left="720"/>
      <w:outlineLvl w:val="2"/>
    </w:pPr>
    <w:rPr>
      <w:rFonts w:asciiTheme="majorHAnsi" w:eastAsiaTheme="majorEastAsia" w:hAnsiTheme="majorHAnsi" w:cstheme="majorBidi"/>
      <w:color w:val="2E74B5" w:themeColor="accent1" w:themeShade="BF"/>
      <w:sz w:val="28"/>
      <w:szCs w:val="28"/>
    </w:rPr>
  </w:style>
  <w:style w:type="paragraph" w:styleId="Kop4">
    <w:name w:val="heading 4"/>
    <w:basedOn w:val="Standaard"/>
    <w:next w:val="Standaard"/>
    <w:link w:val="Kop4Char"/>
    <w:uiPriority w:val="9"/>
    <w:unhideWhenUsed/>
    <w:qFormat/>
    <w:rsid w:val="003445A6"/>
    <w:pPr>
      <w:keepNext/>
      <w:keepLines/>
      <w:numPr>
        <w:ilvl w:val="3"/>
        <w:numId w:val="1"/>
      </w:numPr>
      <w:spacing w:before="40" w:after="0"/>
      <w:outlineLvl w:val="3"/>
    </w:pPr>
    <w:rPr>
      <w:rFonts w:asciiTheme="majorHAnsi" w:eastAsiaTheme="majorEastAsia" w:hAnsiTheme="majorHAnsi" w:cstheme="majorBidi"/>
      <w:color w:val="2E74B5" w:themeColor="accent1" w:themeShade="BF"/>
      <w:sz w:val="24"/>
      <w:szCs w:val="24"/>
    </w:rPr>
  </w:style>
  <w:style w:type="paragraph" w:styleId="Kop5">
    <w:name w:val="heading 5"/>
    <w:basedOn w:val="Standaard"/>
    <w:next w:val="Standaard"/>
    <w:link w:val="Kop5Char"/>
    <w:uiPriority w:val="9"/>
    <w:semiHidden/>
    <w:unhideWhenUsed/>
    <w:qFormat/>
    <w:rsid w:val="003445A6"/>
    <w:pPr>
      <w:keepNext/>
      <w:keepLines/>
      <w:numPr>
        <w:ilvl w:val="4"/>
        <w:numId w:val="1"/>
      </w:numPr>
      <w:spacing w:before="40" w:after="0"/>
      <w:outlineLvl w:val="4"/>
    </w:pPr>
    <w:rPr>
      <w:rFonts w:asciiTheme="majorHAnsi" w:eastAsiaTheme="majorEastAsia" w:hAnsiTheme="majorHAnsi" w:cstheme="majorBidi"/>
      <w:caps/>
      <w:color w:val="2E74B5" w:themeColor="accent1" w:themeShade="BF"/>
    </w:rPr>
  </w:style>
  <w:style w:type="paragraph" w:styleId="Kop6">
    <w:name w:val="heading 6"/>
    <w:basedOn w:val="Standaard"/>
    <w:next w:val="Standaard"/>
    <w:link w:val="Kop6Char"/>
    <w:uiPriority w:val="9"/>
    <w:semiHidden/>
    <w:unhideWhenUsed/>
    <w:qFormat/>
    <w:rsid w:val="003445A6"/>
    <w:pPr>
      <w:keepNext/>
      <w:keepLines/>
      <w:numPr>
        <w:ilvl w:val="5"/>
        <w:numId w:val="1"/>
      </w:numPr>
      <w:spacing w:before="40" w:after="0"/>
      <w:outlineLvl w:val="5"/>
    </w:pPr>
    <w:rPr>
      <w:rFonts w:asciiTheme="majorHAnsi" w:eastAsiaTheme="majorEastAsia" w:hAnsiTheme="majorHAnsi" w:cstheme="majorBidi"/>
      <w:i/>
      <w:iCs/>
      <w:caps/>
      <w:color w:val="1F4E79" w:themeColor="accent1" w:themeShade="80"/>
    </w:rPr>
  </w:style>
  <w:style w:type="paragraph" w:styleId="Kop7">
    <w:name w:val="heading 7"/>
    <w:basedOn w:val="Standaard"/>
    <w:next w:val="Standaard"/>
    <w:link w:val="Kop7Char"/>
    <w:uiPriority w:val="9"/>
    <w:semiHidden/>
    <w:unhideWhenUsed/>
    <w:qFormat/>
    <w:rsid w:val="003445A6"/>
    <w:pPr>
      <w:keepNext/>
      <w:keepLines/>
      <w:numPr>
        <w:ilvl w:val="6"/>
        <w:numId w:val="1"/>
      </w:numPr>
      <w:spacing w:before="40" w:after="0"/>
      <w:outlineLvl w:val="6"/>
    </w:pPr>
    <w:rPr>
      <w:rFonts w:asciiTheme="majorHAnsi" w:eastAsiaTheme="majorEastAsia" w:hAnsiTheme="majorHAnsi" w:cstheme="majorBidi"/>
      <w:b/>
      <w:bCs/>
      <w:color w:val="1F4E79" w:themeColor="accent1" w:themeShade="80"/>
    </w:rPr>
  </w:style>
  <w:style w:type="paragraph" w:styleId="Kop8">
    <w:name w:val="heading 8"/>
    <w:basedOn w:val="Standaard"/>
    <w:next w:val="Standaard"/>
    <w:link w:val="Kop8Char"/>
    <w:uiPriority w:val="9"/>
    <w:semiHidden/>
    <w:unhideWhenUsed/>
    <w:qFormat/>
    <w:rsid w:val="003445A6"/>
    <w:pPr>
      <w:keepNext/>
      <w:keepLines/>
      <w:numPr>
        <w:ilvl w:val="7"/>
        <w:numId w:val="1"/>
      </w:numPr>
      <w:spacing w:before="40" w:after="0"/>
      <w:outlineLvl w:val="7"/>
    </w:pPr>
    <w:rPr>
      <w:rFonts w:asciiTheme="majorHAnsi" w:eastAsiaTheme="majorEastAsia" w:hAnsiTheme="majorHAnsi" w:cstheme="majorBidi"/>
      <w:b/>
      <w:bCs/>
      <w:i/>
      <w:iCs/>
      <w:color w:val="1F4E79" w:themeColor="accent1" w:themeShade="80"/>
    </w:rPr>
  </w:style>
  <w:style w:type="paragraph" w:styleId="Kop9">
    <w:name w:val="heading 9"/>
    <w:basedOn w:val="Standaard"/>
    <w:next w:val="Standaard"/>
    <w:link w:val="Kop9Char"/>
    <w:uiPriority w:val="9"/>
    <w:semiHidden/>
    <w:unhideWhenUsed/>
    <w:qFormat/>
    <w:rsid w:val="003445A6"/>
    <w:pPr>
      <w:keepNext/>
      <w:keepLines/>
      <w:numPr>
        <w:ilvl w:val="8"/>
        <w:numId w:val="1"/>
      </w:numPr>
      <w:spacing w:before="40" w:after="0"/>
      <w:outlineLvl w:val="8"/>
    </w:pPr>
    <w:rPr>
      <w:rFonts w:asciiTheme="majorHAnsi" w:eastAsiaTheme="majorEastAsia" w:hAnsiTheme="majorHAnsi" w:cstheme="majorBidi"/>
      <w:i/>
      <w:iCs/>
      <w:color w:val="1F4E79"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3">
    <w:name w:val="Body Text 3"/>
    <w:basedOn w:val="Standaard"/>
    <w:link w:val="Plattetekst3Char"/>
    <w:semiHidden/>
    <w:rPr>
      <w:rFonts w:ascii="Comic Sans MS" w:hAnsi="Comic Sans MS"/>
      <w:sz w:val="28"/>
      <w:lang w:val="fr-BE"/>
    </w:r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emiHidden/>
  </w:style>
  <w:style w:type="paragraph" w:styleId="Koptekst">
    <w:name w:val="header"/>
    <w:basedOn w:val="Standaard"/>
    <w:link w:val="KoptekstChar"/>
    <w:uiPriority w:val="99"/>
    <w:pPr>
      <w:tabs>
        <w:tab w:val="center" w:pos="4536"/>
        <w:tab w:val="right" w:pos="9072"/>
      </w:tabs>
    </w:pPr>
  </w:style>
  <w:style w:type="paragraph" w:styleId="Geenafstand">
    <w:name w:val="No Spacing"/>
    <w:uiPriority w:val="1"/>
    <w:qFormat/>
    <w:rsid w:val="003445A6"/>
    <w:pPr>
      <w:spacing w:after="0" w:line="240" w:lineRule="auto"/>
    </w:pPr>
  </w:style>
  <w:style w:type="paragraph" w:customStyle="1" w:styleId="xl24">
    <w:name w:val="xl24"/>
    <w:basedOn w:val="Standaard"/>
    <w:pPr>
      <w:spacing w:before="100" w:beforeAutospacing="1" w:after="100" w:afterAutospacing="1"/>
    </w:pPr>
    <w:rPr>
      <w:rFonts w:ascii="Arial Unicode MS" w:eastAsia="Arial Unicode MS" w:hAnsi="Arial Unicode MS" w:cs="Arial Unicode MS"/>
      <w:color w:val="0000FF"/>
      <w:u w:val="single"/>
    </w:rPr>
  </w:style>
  <w:style w:type="character" w:styleId="Hyperlink">
    <w:name w:val="Hyperlink"/>
    <w:uiPriority w:val="99"/>
    <w:rPr>
      <w:color w:val="0000FF"/>
      <w:u w:val="single"/>
    </w:rPr>
  </w:style>
  <w:style w:type="character" w:styleId="GevolgdeHyperlink">
    <w:name w:val="FollowedHyperlink"/>
    <w:semiHidden/>
    <w:rPr>
      <w:color w:val="800080"/>
      <w:u w:val="single"/>
    </w:rPr>
  </w:style>
  <w:style w:type="paragraph" w:styleId="Ballontekst">
    <w:name w:val="Balloon Text"/>
    <w:basedOn w:val="Standaard"/>
    <w:link w:val="BallontekstChar"/>
    <w:uiPriority w:val="99"/>
    <w:semiHidden/>
    <w:unhideWhenUsed/>
    <w:rsid w:val="00FD6CB1"/>
    <w:rPr>
      <w:rFonts w:ascii="Tahoma" w:hAnsi="Tahoma" w:cs="Tahoma"/>
      <w:sz w:val="16"/>
      <w:szCs w:val="16"/>
    </w:rPr>
  </w:style>
  <w:style w:type="character" w:customStyle="1" w:styleId="BallontekstChar">
    <w:name w:val="Ballontekst Char"/>
    <w:link w:val="Ballontekst"/>
    <w:uiPriority w:val="99"/>
    <w:semiHidden/>
    <w:rsid w:val="00FD6CB1"/>
    <w:rPr>
      <w:rFonts w:ascii="Tahoma" w:hAnsi="Tahoma" w:cs="Tahoma"/>
      <w:sz w:val="16"/>
      <w:szCs w:val="16"/>
      <w:lang w:val="nl-NL" w:eastAsia="nl-NL"/>
    </w:rPr>
  </w:style>
  <w:style w:type="character" w:customStyle="1" w:styleId="VoettekstChar">
    <w:name w:val="Voettekst Char"/>
    <w:link w:val="Voettekst"/>
    <w:uiPriority w:val="99"/>
    <w:rsid w:val="00597F84"/>
    <w:rPr>
      <w:sz w:val="24"/>
      <w:szCs w:val="24"/>
      <w:lang w:val="nl-NL" w:eastAsia="nl-NL"/>
    </w:rPr>
  </w:style>
  <w:style w:type="character" w:customStyle="1" w:styleId="Kop3Char">
    <w:name w:val="Kop 3 Char"/>
    <w:basedOn w:val="Standaardalinea-lettertype"/>
    <w:link w:val="Kop3"/>
    <w:uiPriority w:val="9"/>
    <w:rsid w:val="003445A6"/>
    <w:rPr>
      <w:rFonts w:asciiTheme="majorHAnsi" w:eastAsiaTheme="majorEastAsia" w:hAnsiTheme="majorHAnsi" w:cstheme="majorBidi"/>
      <w:color w:val="2E74B5" w:themeColor="accent1" w:themeShade="BF"/>
      <w:sz w:val="28"/>
      <w:szCs w:val="28"/>
    </w:rPr>
  </w:style>
  <w:style w:type="paragraph" w:styleId="Lijstalinea">
    <w:name w:val="List Paragraph"/>
    <w:basedOn w:val="Standaard"/>
    <w:uiPriority w:val="1"/>
    <w:qFormat/>
    <w:rsid w:val="00F149ED"/>
    <w:pPr>
      <w:ind w:left="720"/>
      <w:contextualSpacing/>
    </w:pPr>
  </w:style>
  <w:style w:type="character" w:styleId="Nadruk">
    <w:name w:val="Emphasis"/>
    <w:basedOn w:val="Standaardalinea-lettertype"/>
    <w:uiPriority w:val="20"/>
    <w:qFormat/>
    <w:rsid w:val="003445A6"/>
    <w:rPr>
      <w:i/>
      <w:iCs/>
    </w:rPr>
  </w:style>
  <w:style w:type="character" w:customStyle="1" w:styleId="KoptekstChar">
    <w:name w:val="Koptekst Char"/>
    <w:link w:val="Koptekst"/>
    <w:uiPriority w:val="99"/>
    <w:rsid w:val="00BE34D6"/>
    <w:rPr>
      <w:sz w:val="24"/>
      <w:szCs w:val="24"/>
      <w:lang w:val="nl-NL" w:eastAsia="nl-NL"/>
    </w:rPr>
  </w:style>
  <w:style w:type="table" w:styleId="Tabelraster">
    <w:name w:val="Table Grid"/>
    <w:basedOn w:val="Standaardtabel"/>
    <w:uiPriority w:val="1"/>
    <w:rsid w:val="00BE34D6"/>
    <w:rPr>
      <w:rFonts w:ascii="Calibri" w:eastAsia="Times New Roman" w:hAnsi="Calibri" w:cs="Times New Roman"/>
      <w:lang w:val="nl-NL"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2Char">
    <w:name w:val="Kop 2 Char"/>
    <w:basedOn w:val="Standaardalinea-lettertype"/>
    <w:link w:val="Kop2"/>
    <w:uiPriority w:val="9"/>
    <w:rsid w:val="003445A6"/>
    <w:rPr>
      <w:rFonts w:asciiTheme="majorHAnsi" w:eastAsiaTheme="majorEastAsia" w:hAnsiTheme="majorHAnsi" w:cstheme="majorBidi"/>
      <w:color w:val="2E74B5" w:themeColor="accent1" w:themeShade="BF"/>
      <w:sz w:val="32"/>
      <w:szCs w:val="32"/>
    </w:rPr>
  </w:style>
  <w:style w:type="character" w:customStyle="1" w:styleId="Plattetekst3Char">
    <w:name w:val="Platte tekst 3 Char"/>
    <w:link w:val="Plattetekst3"/>
    <w:semiHidden/>
    <w:rsid w:val="007146AA"/>
    <w:rPr>
      <w:rFonts w:ascii="Comic Sans MS" w:hAnsi="Comic Sans MS"/>
      <w:sz w:val="28"/>
      <w:szCs w:val="24"/>
      <w:lang w:val="fr-BE" w:eastAsia="nl-NL"/>
    </w:rPr>
  </w:style>
  <w:style w:type="character" w:customStyle="1" w:styleId="Kop4Char">
    <w:name w:val="Kop 4 Char"/>
    <w:basedOn w:val="Standaardalinea-lettertype"/>
    <w:link w:val="Kop4"/>
    <w:uiPriority w:val="9"/>
    <w:rsid w:val="003445A6"/>
    <w:rPr>
      <w:rFonts w:asciiTheme="majorHAnsi" w:eastAsiaTheme="majorEastAsia" w:hAnsiTheme="majorHAnsi" w:cstheme="majorBidi"/>
      <w:color w:val="2E74B5" w:themeColor="accent1" w:themeShade="BF"/>
      <w:sz w:val="24"/>
      <w:szCs w:val="24"/>
    </w:rPr>
  </w:style>
  <w:style w:type="paragraph" w:styleId="Voetnoottekst">
    <w:name w:val="footnote text"/>
    <w:basedOn w:val="Standaard"/>
    <w:link w:val="VoetnoottekstChar"/>
    <w:uiPriority w:val="99"/>
    <w:unhideWhenUsed/>
    <w:rsid w:val="008D0D08"/>
    <w:rPr>
      <w:sz w:val="20"/>
      <w:szCs w:val="20"/>
    </w:rPr>
  </w:style>
  <w:style w:type="character" w:customStyle="1" w:styleId="VoetnoottekstChar">
    <w:name w:val="Voetnoottekst Char"/>
    <w:link w:val="Voetnoottekst"/>
    <w:uiPriority w:val="99"/>
    <w:rsid w:val="008D0D08"/>
    <w:rPr>
      <w:lang w:val="nl-NL"/>
    </w:rPr>
  </w:style>
  <w:style w:type="character" w:styleId="Voetnootmarkering">
    <w:name w:val="footnote reference"/>
    <w:unhideWhenUsed/>
    <w:rsid w:val="008D0D08"/>
    <w:rPr>
      <w:vertAlign w:val="superscript"/>
    </w:rPr>
  </w:style>
  <w:style w:type="character" w:styleId="Verwijzingopmerking">
    <w:name w:val="annotation reference"/>
    <w:uiPriority w:val="99"/>
    <w:semiHidden/>
    <w:unhideWhenUsed/>
    <w:rsid w:val="00173B2B"/>
    <w:rPr>
      <w:sz w:val="16"/>
      <w:szCs w:val="16"/>
    </w:rPr>
  </w:style>
  <w:style w:type="paragraph" w:styleId="Tekstopmerking">
    <w:name w:val="annotation text"/>
    <w:basedOn w:val="Standaard"/>
    <w:link w:val="TekstopmerkingChar"/>
    <w:uiPriority w:val="99"/>
    <w:semiHidden/>
    <w:unhideWhenUsed/>
    <w:rsid w:val="00173B2B"/>
    <w:rPr>
      <w:sz w:val="20"/>
      <w:szCs w:val="20"/>
    </w:rPr>
  </w:style>
  <w:style w:type="character" w:customStyle="1" w:styleId="TekstopmerkingChar">
    <w:name w:val="Tekst opmerking Char"/>
    <w:link w:val="Tekstopmerking"/>
    <w:uiPriority w:val="99"/>
    <w:semiHidden/>
    <w:rsid w:val="00173B2B"/>
    <w:rPr>
      <w:lang w:val="nl-NL" w:eastAsia="nl-NL"/>
    </w:rPr>
  </w:style>
  <w:style w:type="paragraph" w:styleId="Onderwerpvanopmerking">
    <w:name w:val="annotation subject"/>
    <w:basedOn w:val="Tekstopmerking"/>
    <w:next w:val="Tekstopmerking"/>
    <w:link w:val="OnderwerpvanopmerkingChar"/>
    <w:uiPriority w:val="99"/>
    <w:semiHidden/>
    <w:unhideWhenUsed/>
    <w:rsid w:val="00173B2B"/>
    <w:rPr>
      <w:b/>
      <w:bCs/>
    </w:rPr>
  </w:style>
  <w:style w:type="character" w:customStyle="1" w:styleId="OnderwerpvanopmerkingChar">
    <w:name w:val="Onderwerp van opmerking Char"/>
    <w:link w:val="Onderwerpvanopmerking"/>
    <w:uiPriority w:val="99"/>
    <w:semiHidden/>
    <w:rsid w:val="00173B2B"/>
    <w:rPr>
      <w:b/>
      <w:bCs/>
      <w:lang w:val="nl-NL" w:eastAsia="nl-NL"/>
    </w:rPr>
  </w:style>
  <w:style w:type="paragraph" w:styleId="Kopvaninhoudsopgave">
    <w:name w:val="TOC Heading"/>
    <w:basedOn w:val="Kop1"/>
    <w:next w:val="Standaard"/>
    <w:uiPriority w:val="39"/>
    <w:unhideWhenUsed/>
    <w:qFormat/>
    <w:rsid w:val="003445A6"/>
    <w:pPr>
      <w:outlineLvl w:val="9"/>
    </w:pPr>
  </w:style>
  <w:style w:type="paragraph" w:styleId="Inhopg3">
    <w:name w:val="toc 3"/>
    <w:basedOn w:val="Standaard"/>
    <w:next w:val="Standaard"/>
    <w:autoRedefine/>
    <w:uiPriority w:val="39"/>
    <w:unhideWhenUsed/>
    <w:rsid w:val="00371186"/>
    <w:pPr>
      <w:spacing w:after="100"/>
      <w:ind w:left="480"/>
    </w:pPr>
  </w:style>
  <w:style w:type="paragraph" w:styleId="Inhopg2">
    <w:name w:val="toc 2"/>
    <w:basedOn w:val="Standaard"/>
    <w:next w:val="Standaard"/>
    <w:autoRedefine/>
    <w:uiPriority w:val="39"/>
    <w:unhideWhenUsed/>
    <w:rsid w:val="00371186"/>
    <w:pPr>
      <w:spacing w:after="100"/>
      <w:ind w:left="240"/>
    </w:pPr>
  </w:style>
  <w:style w:type="paragraph" w:styleId="Inhopg1">
    <w:name w:val="toc 1"/>
    <w:basedOn w:val="Standaard"/>
    <w:next w:val="Standaard"/>
    <w:autoRedefine/>
    <w:uiPriority w:val="39"/>
    <w:unhideWhenUsed/>
    <w:rsid w:val="00371186"/>
    <w:pPr>
      <w:spacing w:after="100"/>
    </w:pPr>
  </w:style>
  <w:style w:type="character" w:customStyle="1" w:styleId="Kop1Char">
    <w:name w:val="Kop 1 Char"/>
    <w:basedOn w:val="Standaardalinea-lettertype"/>
    <w:link w:val="Kop1"/>
    <w:uiPriority w:val="9"/>
    <w:rsid w:val="003445A6"/>
    <w:rPr>
      <w:rFonts w:asciiTheme="majorHAnsi" w:eastAsiaTheme="majorEastAsia" w:hAnsiTheme="majorHAnsi" w:cstheme="majorBidi"/>
      <w:color w:val="1F4E79" w:themeColor="accent1" w:themeShade="80"/>
      <w:sz w:val="36"/>
      <w:szCs w:val="36"/>
    </w:rPr>
  </w:style>
  <w:style w:type="character" w:customStyle="1" w:styleId="Kop5Char">
    <w:name w:val="Kop 5 Char"/>
    <w:basedOn w:val="Standaardalinea-lettertype"/>
    <w:link w:val="Kop5"/>
    <w:uiPriority w:val="9"/>
    <w:semiHidden/>
    <w:rsid w:val="003445A6"/>
    <w:rPr>
      <w:rFonts w:asciiTheme="majorHAnsi" w:eastAsiaTheme="majorEastAsia" w:hAnsiTheme="majorHAnsi" w:cstheme="majorBidi"/>
      <w:caps/>
      <w:color w:val="2E74B5" w:themeColor="accent1" w:themeShade="BF"/>
    </w:rPr>
  </w:style>
  <w:style w:type="character" w:customStyle="1" w:styleId="Kop6Char">
    <w:name w:val="Kop 6 Char"/>
    <w:basedOn w:val="Standaardalinea-lettertype"/>
    <w:link w:val="Kop6"/>
    <w:uiPriority w:val="9"/>
    <w:semiHidden/>
    <w:rsid w:val="003445A6"/>
    <w:rPr>
      <w:rFonts w:asciiTheme="majorHAnsi" w:eastAsiaTheme="majorEastAsia" w:hAnsiTheme="majorHAnsi" w:cstheme="majorBidi"/>
      <w:i/>
      <w:iCs/>
      <w:caps/>
      <w:color w:val="1F4E79" w:themeColor="accent1" w:themeShade="80"/>
    </w:rPr>
  </w:style>
  <w:style w:type="character" w:customStyle="1" w:styleId="Kop7Char">
    <w:name w:val="Kop 7 Char"/>
    <w:basedOn w:val="Standaardalinea-lettertype"/>
    <w:link w:val="Kop7"/>
    <w:uiPriority w:val="9"/>
    <w:semiHidden/>
    <w:rsid w:val="003445A6"/>
    <w:rPr>
      <w:rFonts w:asciiTheme="majorHAnsi" w:eastAsiaTheme="majorEastAsia" w:hAnsiTheme="majorHAnsi" w:cstheme="majorBidi"/>
      <w:b/>
      <w:bCs/>
      <w:color w:val="1F4E79" w:themeColor="accent1" w:themeShade="80"/>
    </w:rPr>
  </w:style>
  <w:style w:type="character" w:customStyle="1" w:styleId="Kop8Char">
    <w:name w:val="Kop 8 Char"/>
    <w:basedOn w:val="Standaardalinea-lettertype"/>
    <w:link w:val="Kop8"/>
    <w:uiPriority w:val="9"/>
    <w:semiHidden/>
    <w:rsid w:val="003445A6"/>
    <w:rPr>
      <w:rFonts w:asciiTheme="majorHAnsi" w:eastAsiaTheme="majorEastAsia" w:hAnsiTheme="majorHAnsi" w:cstheme="majorBidi"/>
      <w:b/>
      <w:bCs/>
      <w:i/>
      <w:iCs/>
      <w:color w:val="1F4E79" w:themeColor="accent1" w:themeShade="80"/>
    </w:rPr>
  </w:style>
  <w:style w:type="character" w:customStyle="1" w:styleId="Kop9Char">
    <w:name w:val="Kop 9 Char"/>
    <w:basedOn w:val="Standaardalinea-lettertype"/>
    <w:link w:val="Kop9"/>
    <w:uiPriority w:val="9"/>
    <w:semiHidden/>
    <w:rsid w:val="003445A6"/>
    <w:rPr>
      <w:rFonts w:asciiTheme="majorHAnsi" w:eastAsiaTheme="majorEastAsia" w:hAnsiTheme="majorHAnsi" w:cstheme="majorBidi"/>
      <w:i/>
      <w:iCs/>
      <w:color w:val="1F4E79" w:themeColor="accent1" w:themeShade="80"/>
    </w:rPr>
  </w:style>
  <w:style w:type="paragraph" w:styleId="Bijschrift">
    <w:name w:val="caption"/>
    <w:basedOn w:val="Standaard"/>
    <w:next w:val="Standaard"/>
    <w:uiPriority w:val="35"/>
    <w:semiHidden/>
    <w:unhideWhenUsed/>
    <w:qFormat/>
    <w:rsid w:val="003445A6"/>
    <w:pPr>
      <w:spacing w:line="240" w:lineRule="auto"/>
    </w:pPr>
    <w:rPr>
      <w:b/>
      <w:bCs/>
      <w:smallCaps/>
      <w:color w:val="44546A" w:themeColor="text2"/>
    </w:rPr>
  </w:style>
  <w:style w:type="paragraph" w:styleId="Titel">
    <w:name w:val="Title"/>
    <w:basedOn w:val="Standaard"/>
    <w:next w:val="Standaard"/>
    <w:link w:val="TitelChar"/>
    <w:uiPriority w:val="10"/>
    <w:qFormat/>
    <w:rsid w:val="003445A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3445A6"/>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3445A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OndertitelChar">
    <w:name w:val="Ondertitel Char"/>
    <w:basedOn w:val="Standaardalinea-lettertype"/>
    <w:link w:val="Ondertitel"/>
    <w:uiPriority w:val="11"/>
    <w:rsid w:val="003445A6"/>
    <w:rPr>
      <w:rFonts w:asciiTheme="majorHAnsi" w:eastAsiaTheme="majorEastAsia" w:hAnsiTheme="majorHAnsi" w:cstheme="majorBidi"/>
      <w:color w:val="5B9BD5" w:themeColor="accent1"/>
      <w:sz w:val="28"/>
      <w:szCs w:val="28"/>
    </w:rPr>
  </w:style>
  <w:style w:type="character" w:styleId="Zwaar">
    <w:name w:val="Strong"/>
    <w:basedOn w:val="Standaardalinea-lettertype"/>
    <w:uiPriority w:val="22"/>
    <w:qFormat/>
    <w:rsid w:val="003445A6"/>
    <w:rPr>
      <w:b/>
      <w:bCs/>
    </w:rPr>
  </w:style>
  <w:style w:type="paragraph" w:styleId="Citaat">
    <w:name w:val="Quote"/>
    <w:basedOn w:val="Standaard"/>
    <w:next w:val="Standaard"/>
    <w:link w:val="CitaatChar"/>
    <w:uiPriority w:val="29"/>
    <w:qFormat/>
    <w:rsid w:val="003445A6"/>
    <w:pPr>
      <w:spacing w:before="120" w:after="120"/>
      <w:ind w:left="720"/>
    </w:pPr>
    <w:rPr>
      <w:color w:val="44546A" w:themeColor="text2"/>
      <w:sz w:val="24"/>
      <w:szCs w:val="24"/>
    </w:rPr>
  </w:style>
  <w:style w:type="character" w:customStyle="1" w:styleId="CitaatChar">
    <w:name w:val="Citaat Char"/>
    <w:basedOn w:val="Standaardalinea-lettertype"/>
    <w:link w:val="Citaat"/>
    <w:uiPriority w:val="29"/>
    <w:rsid w:val="003445A6"/>
    <w:rPr>
      <w:color w:val="44546A" w:themeColor="text2"/>
      <w:sz w:val="24"/>
      <w:szCs w:val="24"/>
    </w:rPr>
  </w:style>
  <w:style w:type="paragraph" w:styleId="Duidelijkcitaat">
    <w:name w:val="Intense Quote"/>
    <w:basedOn w:val="Standaard"/>
    <w:next w:val="Standaard"/>
    <w:link w:val="DuidelijkcitaatChar"/>
    <w:uiPriority w:val="30"/>
    <w:qFormat/>
    <w:rsid w:val="003445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3445A6"/>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3445A6"/>
    <w:rPr>
      <w:i/>
      <w:iCs/>
      <w:color w:val="595959" w:themeColor="text1" w:themeTint="A6"/>
    </w:rPr>
  </w:style>
  <w:style w:type="character" w:styleId="Intensievebenadrukking">
    <w:name w:val="Intense Emphasis"/>
    <w:basedOn w:val="Standaardalinea-lettertype"/>
    <w:uiPriority w:val="21"/>
    <w:qFormat/>
    <w:rsid w:val="003445A6"/>
    <w:rPr>
      <w:b/>
      <w:bCs/>
      <w:i/>
      <w:iCs/>
    </w:rPr>
  </w:style>
  <w:style w:type="character" w:styleId="Subtieleverwijzing">
    <w:name w:val="Subtle Reference"/>
    <w:basedOn w:val="Standaardalinea-lettertype"/>
    <w:uiPriority w:val="31"/>
    <w:qFormat/>
    <w:rsid w:val="003445A6"/>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3445A6"/>
    <w:rPr>
      <w:b/>
      <w:bCs/>
      <w:smallCaps/>
      <w:color w:val="44546A" w:themeColor="text2"/>
      <w:u w:val="single"/>
    </w:rPr>
  </w:style>
  <w:style w:type="character" w:styleId="Titelvanboek">
    <w:name w:val="Book Title"/>
    <w:basedOn w:val="Standaardalinea-lettertype"/>
    <w:uiPriority w:val="33"/>
    <w:qFormat/>
    <w:rsid w:val="003445A6"/>
    <w:rPr>
      <w:b/>
      <w:bCs/>
      <w:smallCaps/>
      <w:spacing w:val="10"/>
    </w:rPr>
  </w:style>
  <w:style w:type="table" w:styleId="Onopgemaaktetabel1">
    <w:name w:val="Plain Table 1"/>
    <w:basedOn w:val="Standaardtabel"/>
    <w:uiPriority w:val="41"/>
    <w:rsid w:val="009B5F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ermelding">
    <w:name w:val="Mention"/>
    <w:basedOn w:val="Standaardalinea-lettertype"/>
    <w:uiPriority w:val="99"/>
    <w:semiHidden/>
    <w:unhideWhenUsed/>
    <w:rsid w:val="00F448DF"/>
    <w:rPr>
      <w:color w:val="2B579A"/>
      <w:shd w:val="clear" w:color="auto" w:fill="E6E6E6"/>
    </w:rPr>
  </w:style>
  <w:style w:type="character" w:styleId="Onopgelostemelding">
    <w:name w:val="Unresolved Mention"/>
    <w:basedOn w:val="Standaardalinea-lettertype"/>
    <w:uiPriority w:val="99"/>
    <w:semiHidden/>
    <w:unhideWhenUsed/>
    <w:rsid w:val="006B13C7"/>
    <w:rPr>
      <w:color w:val="808080"/>
      <w:shd w:val="clear" w:color="auto" w:fill="E6E6E6"/>
    </w:rPr>
  </w:style>
  <w:style w:type="paragraph" w:customStyle="1" w:styleId="VVKSOTekst">
    <w:name w:val="VVKSOTekst"/>
    <w:link w:val="VVKSOTekstChar1"/>
    <w:rsid w:val="00B20924"/>
    <w:pPr>
      <w:spacing w:after="240" w:line="240" w:lineRule="atLeast"/>
      <w:jc w:val="both"/>
    </w:pPr>
    <w:rPr>
      <w:rFonts w:ascii="Arial" w:eastAsia="Times New Roman" w:hAnsi="Arial" w:cs="Times New Roman"/>
      <w:sz w:val="20"/>
      <w:szCs w:val="20"/>
      <w:lang w:val="nl-NL" w:eastAsia="nl-NL"/>
    </w:rPr>
  </w:style>
  <w:style w:type="character" w:customStyle="1" w:styleId="VVKSOTekstChar1">
    <w:name w:val="VVKSOTekst Char1"/>
    <w:link w:val="VVKSOTekst"/>
    <w:rsid w:val="00B20924"/>
    <w:rPr>
      <w:rFonts w:ascii="Arial" w:eastAsia="Times New Roman" w:hAnsi="Arial" w:cs="Times New Roman"/>
      <w:sz w:val="20"/>
      <w:szCs w:val="20"/>
      <w:lang w:val="nl-NL" w:eastAsia="nl-NL"/>
    </w:rPr>
  </w:style>
  <w:style w:type="paragraph" w:customStyle="1" w:styleId="paragraph">
    <w:name w:val="paragraph"/>
    <w:basedOn w:val="Standaard"/>
    <w:rsid w:val="00CC66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CC66C3"/>
  </w:style>
  <w:style w:type="character" w:customStyle="1" w:styleId="spellingerror">
    <w:name w:val="spellingerror"/>
    <w:basedOn w:val="Standaardalinea-lettertype"/>
    <w:rsid w:val="00CC66C3"/>
  </w:style>
  <w:style w:type="character" w:customStyle="1" w:styleId="eop">
    <w:name w:val="eop"/>
    <w:basedOn w:val="Standaardalinea-lettertype"/>
    <w:rsid w:val="00CC66C3"/>
  </w:style>
  <w:style w:type="character" w:customStyle="1" w:styleId="contextualspellingandgrammarerror">
    <w:name w:val="contextualspellingandgrammarerror"/>
    <w:basedOn w:val="Standaardalinea-lettertype"/>
    <w:rsid w:val="0095732F"/>
  </w:style>
  <w:style w:type="paragraph" w:styleId="Plattetekst">
    <w:name w:val="Body Text"/>
    <w:basedOn w:val="Standaard"/>
    <w:link w:val="PlattetekstChar"/>
    <w:uiPriority w:val="99"/>
    <w:semiHidden/>
    <w:unhideWhenUsed/>
    <w:rsid w:val="00857936"/>
    <w:pPr>
      <w:spacing w:after="120"/>
    </w:pPr>
  </w:style>
  <w:style w:type="character" w:customStyle="1" w:styleId="PlattetekstChar">
    <w:name w:val="Platte tekst Char"/>
    <w:basedOn w:val="Standaardalinea-lettertype"/>
    <w:link w:val="Plattetekst"/>
    <w:uiPriority w:val="99"/>
    <w:semiHidden/>
    <w:rsid w:val="00857936"/>
  </w:style>
  <w:style w:type="character" w:customStyle="1" w:styleId="scxw101565305">
    <w:name w:val="scxw101565305"/>
    <w:basedOn w:val="Standaardalinea-lettertype"/>
    <w:rsid w:val="00D25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1842">
      <w:bodyDiv w:val="1"/>
      <w:marLeft w:val="0"/>
      <w:marRight w:val="0"/>
      <w:marTop w:val="0"/>
      <w:marBottom w:val="0"/>
      <w:divBdr>
        <w:top w:val="none" w:sz="0" w:space="0" w:color="auto"/>
        <w:left w:val="none" w:sz="0" w:space="0" w:color="auto"/>
        <w:bottom w:val="none" w:sz="0" w:space="0" w:color="auto"/>
        <w:right w:val="none" w:sz="0" w:space="0" w:color="auto"/>
      </w:divBdr>
    </w:div>
    <w:div w:id="313221267">
      <w:bodyDiv w:val="1"/>
      <w:marLeft w:val="0"/>
      <w:marRight w:val="0"/>
      <w:marTop w:val="0"/>
      <w:marBottom w:val="0"/>
      <w:divBdr>
        <w:top w:val="none" w:sz="0" w:space="0" w:color="auto"/>
        <w:left w:val="none" w:sz="0" w:space="0" w:color="auto"/>
        <w:bottom w:val="none" w:sz="0" w:space="0" w:color="auto"/>
        <w:right w:val="none" w:sz="0" w:space="0" w:color="auto"/>
      </w:divBdr>
    </w:div>
    <w:div w:id="514340844">
      <w:bodyDiv w:val="1"/>
      <w:marLeft w:val="0"/>
      <w:marRight w:val="0"/>
      <w:marTop w:val="0"/>
      <w:marBottom w:val="0"/>
      <w:divBdr>
        <w:top w:val="none" w:sz="0" w:space="0" w:color="auto"/>
        <w:left w:val="none" w:sz="0" w:space="0" w:color="auto"/>
        <w:bottom w:val="none" w:sz="0" w:space="0" w:color="auto"/>
        <w:right w:val="none" w:sz="0" w:space="0" w:color="auto"/>
      </w:divBdr>
      <w:divsChild>
        <w:div w:id="1536231140">
          <w:marLeft w:val="0"/>
          <w:marRight w:val="0"/>
          <w:marTop w:val="0"/>
          <w:marBottom w:val="0"/>
          <w:divBdr>
            <w:top w:val="none" w:sz="0" w:space="0" w:color="auto"/>
            <w:left w:val="none" w:sz="0" w:space="0" w:color="auto"/>
            <w:bottom w:val="none" w:sz="0" w:space="0" w:color="auto"/>
            <w:right w:val="none" w:sz="0" w:space="0" w:color="auto"/>
          </w:divBdr>
        </w:div>
        <w:div w:id="1970816785">
          <w:marLeft w:val="0"/>
          <w:marRight w:val="0"/>
          <w:marTop w:val="0"/>
          <w:marBottom w:val="0"/>
          <w:divBdr>
            <w:top w:val="none" w:sz="0" w:space="0" w:color="auto"/>
            <w:left w:val="none" w:sz="0" w:space="0" w:color="auto"/>
            <w:bottom w:val="none" w:sz="0" w:space="0" w:color="auto"/>
            <w:right w:val="none" w:sz="0" w:space="0" w:color="auto"/>
          </w:divBdr>
        </w:div>
        <w:div w:id="1835412722">
          <w:marLeft w:val="0"/>
          <w:marRight w:val="0"/>
          <w:marTop w:val="0"/>
          <w:marBottom w:val="0"/>
          <w:divBdr>
            <w:top w:val="none" w:sz="0" w:space="0" w:color="auto"/>
            <w:left w:val="none" w:sz="0" w:space="0" w:color="auto"/>
            <w:bottom w:val="none" w:sz="0" w:space="0" w:color="auto"/>
            <w:right w:val="none" w:sz="0" w:space="0" w:color="auto"/>
          </w:divBdr>
        </w:div>
        <w:div w:id="1713186529">
          <w:marLeft w:val="0"/>
          <w:marRight w:val="0"/>
          <w:marTop w:val="0"/>
          <w:marBottom w:val="0"/>
          <w:divBdr>
            <w:top w:val="none" w:sz="0" w:space="0" w:color="auto"/>
            <w:left w:val="none" w:sz="0" w:space="0" w:color="auto"/>
            <w:bottom w:val="none" w:sz="0" w:space="0" w:color="auto"/>
            <w:right w:val="none" w:sz="0" w:space="0" w:color="auto"/>
          </w:divBdr>
        </w:div>
      </w:divsChild>
    </w:div>
    <w:div w:id="564268069">
      <w:bodyDiv w:val="1"/>
      <w:marLeft w:val="0"/>
      <w:marRight w:val="0"/>
      <w:marTop w:val="0"/>
      <w:marBottom w:val="0"/>
      <w:divBdr>
        <w:top w:val="none" w:sz="0" w:space="0" w:color="auto"/>
        <w:left w:val="none" w:sz="0" w:space="0" w:color="auto"/>
        <w:bottom w:val="none" w:sz="0" w:space="0" w:color="auto"/>
        <w:right w:val="none" w:sz="0" w:space="0" w:color="auto"/>
      </w:divBdr>
    </w:div>
    <w:div w:id="627443092">
      <w:bodyDiv w:val="1"/>
      <w:marLeft w:val="0"/>
      <w:marRight w:val="0"/>
      <w:marTop w:val="0"/>
      <w:marBottom w:val="0"/>
      <w:divBdr>
        <w:top w:val="none" w:sz="0" w:space="0" w:color="auto"/>
        <w:left w:val="none" w:sz="0" w:space="0" w:color="auto"/>
        <w:bottom w:val="none" w:sz="0" w:space="0" w:color="auto"/>
        <w:right w:val="none" w:sz="0" w:space="0" w:color="auto"/>
      </w:divBdr>
    </w:div>
    <w:div w:id="659430922">
      <w:bodyDiv w:val="1"/>
      <w:marLeft w:val="0"/>
      <w:marRight w:val="0"/>
      <w:marTop w:val="0"/>
      <w:marBottom w:val="0"/>
      <w:divBdr>
        <w:top w:val="none" w:sz="0" w:space="0" w:color="auto"/>
        <w:left w:val="none" w:sz="0" w:space="0" w:color="auto"/>
        <w:bottom w:val="none" w:sz="0" w:space="0" w:color="auto"/>
        <w:right w:val="none" w:sz="0" w:space="0" w:color="auto"/>
      </w:divBdr>
    </w:div>
    <w:div w:id="730885993">
      <w:bodyDiv w:val="1"/>
      <w:marLeft w:val="0"/>
      <w:marRight w:val="0"/>
      <w:marTop w:val="0"/>
      <w:marBottom w:val="0"/>
      <w:divBdr>
        <w:top w:val="none" w:sz="0" w:space="0" w:color="auto"/>
        <w:left w:val="none" w:sz="0" w:space="0" w:color="auto"/>
        <w:bottom w:val="none" w:sz="0" w:space="0" w:color="auto"/>
        <w:right w:val="none" w:sz="0" w:space="0" w:color="auto"/>
      </w:divBdr>
    </w:div>
    <w:div w:id="801726325">
      <w:bodyDiv w:val="1"/>
      <w:marLeft w:val="0"/>
      <w:marRight w:val="0"/>
      <w:marTop w:val="0"/>
      <w:marBottom w:val="0"/>
      <w:divBdr>
        <w:top w:val="none" w:sz="0" w:space="0" w:color="auto"/>
        <w:left w:val="none" w:sz="0" w:space="0" w:color="auto"/>
        <w:bottom w:val="none" w:sz="0" w:space="0" w:color="auto"/>
        <w:right w:val="none" w:sz="0" w:space="0" w:color="auto"/>
      </w:divBdr>
    </w:div>
    <w:div w:id="808325297">
      <w:bodyDiv w:val="1"/>
      <w:marLeft w:val="0"/>
      <w:marRight w:val="0"/>
      <w:marTop w:val="0"/>
      <w:marBottom w:val="0"/>
      <w:divBdr>
        <w:top w:val="none" w:sz="0" w:space="0" w:color="auto"/>
        <w:left w:val="none" w:sz="0" w:space="0" w:color="auto"/>
        <w:bottom w:val="none" w:sz="0" w:space="0" w:color="auto"/>
        <w:right w:val="none" w:sz="0" w:space="0" w:color="auto"/>
      </w:divBdr>
      <w:divsChild>
        <w:div w:id="1466045690">
          <w:marLeft w:val="0"/>
          <w:marRight w:val="0"/>
          <w:marTop w:val="0"/>
          <w:marBottom w:val="0"/>
          <w:divBdr>
            <w:top w:val="none" w:sz="0" w:space="0" w:color="auto"/>
            <w:left w:val="none" w:sz="0" w:space="0" w:color="auto"/>
            <w:bottom w:val="none" w:sz="0" w:space="0" w:color="auto"/>
            <w:right w:val="none" w:sz="0" w:space="0" w:color="auto"/>
          </w:divBdr>
        </w:div>
        <w:div w:id="1170371687">
          <w:marLeft w:val="0"/>
          <w:marRight w:val="0"/>
          <w:marTop w:val="0"/>
          <w:marBottom w:val="0"/>
          <w:divBdr>
            <w:top w:val="none" w:sz="0" w:space="0" w:color="auto"/>
            <w:left w:val="none" w:sz="0" w:space="0" w:color="auto"/>
            <w:bottom w:val="none" w:sz="0" w:space="0" w:color="auto"/>
            <w:right w:val="none" w:sz="0" w:space="0" w:color="auto"/>
          </w:divBdr>
        </w:div>
      </w:divsChild>
    </w:div>
    <w:div w:id="828209007">
      <w:bodyDiv w:val="1"/>
      <w:marLeft w:val="0"/>
      <w:marRight w:val="0"/>
      <w:marTop w:val="0"/>
      <w:marBottom w:val="0"/>
      <w:divBdr>
        <w:top w:val="none" w:sz="0" w:space="0" w:color="auto"/>
        <w:left w:val="none" w:sz="0" w:space="0" w:color="auto"/>
        <w:bottom w:val="none" w:sz="0" w:space="0" w:color="auto"/>
        <w:right w:val="none" w:sz="0" w:space="0" w:color="auto"/>
      </w:divBdr>
    </w:div>
    <w:div w:id="873150073">
      <w:bodyDiv w:val="1"/>
      <w:marLeft w:val="0"/>
      <w:marRight w:val="0"/>
      <w:marTop w:val="0"/>
      <w:marBottom w:val="0"/>
      <w:divBdr>
        <w:top w:val="none" w:sz="0" w:space="0" w:color="auto"/>
        <w:left w:val="none" w:sz="0" w:space="0" w:color="auto"/>
        <w:bottom w:val="none" w:sz="0" w:space="0" w:color="auto"/>
        <w:right w:val="none" w:sz="0" w:space="0" w:color="auto"/>
      </w:divBdr>
    </w:div>
    <w:div w:id="896935058">
      <w:bodyDiv w:val="1"/>
      <w:marLeft w:val="0"/>
      <w:marRight w:val="0"/>
      <w:marTop w:val="0"/>
      <w:marBottom w:val="0"/>
      <w:divBdr>
        <w:top w:val="none" w:sz="0" w:space="0" w:color="auto"/>
        <w:left w:val="none" w:sz="0" w:space="0" w:color="auto"/>
        <w:bottom w:val="none" w:sz="0" w:space="0" w:color="auto"/>
        <w:right w:val="none" w:sz="0" w:space="0" w:color="auto"/>
      </w:divBdr>
    </w:div>
    <w:div w:id="948512820">
      <w:bodyDiv w:val="1"/>
      <w:marLeft w:val="0"/>
      <w:marRight w:val="0"/>
      <w:marTop w:val="0"/>
      <w:marBottom w:val="0"/>
      <w:divBdr>
        <w:top w:val="none" w:sz="0" w:space="0" w:color="auto"/>
        <w:left w:val="none" w:sz="0" w:space="0" w:color="auto"/>
        <w:bottom w:val="none" w:sz="0" w:space="0" w:color="auto"/>
        <w:right w:val="none" w:sz="0" w:space="0" w:color="auto"/>
      </w:divBdr>
    </w:div>
    <w:div w:id="1019545184">
      <w:bodyDiv w:val="1"/>
      <w:marLeft w:val="0"/>
      <w:marRight w:val="0"/>
      <w:marTop w:val="0"/>
      <w:marBottom w:val="0"/>
      <w:divBdr>
        <w:top w:val="none" w:sz="0" w:space="0" w:color="auto"/>
        <w:left w:val="none" w:sz="0" w:space="0" w:color="auto"/>
        <w:bottom w:val="none" w:sz="0" w:space="0" w:color="auto"/>
        <w:right w:val="none" w:sz="0" w:space="0" w:color="auto"/>
      </w:divBdr>
      <w:divsChild>
        <w:div w:id="204101784">
          <w:marLeft w:val="0"/>
          <w:marRight w:val="0"/>
          <w:marTop w:val="0"/>
          <w:marBottom w:val="0"/>
          <w:divBdr>
            <w:top w:val="none" w:sz="0" w:space="0" w:color="auto"/>
            <w:left w:val="none" w:sz="0" w:space="0" w:color="auto"/>
            <w:bottom w:val="none" w:sz="0" w:space="0" w:color="auto"/>
            <w:right w:val="none" w:sz="0" w:space="0" w:color="auto"/>
          </w:divBdr>
        </w:div>
        <w:div w:id="1864391448">
          <w:marLeft w:val="0"/>
          <w:marRight w:val="0"/>
          <w:marTop w:val="0"/>
          <w:marBottom w:val="0"/>
          <w:divBdr>
            <w:top w:val="none" w:sz="0" w:space="0" w:color="auto"/>
            <w:left w:val="none" w:sz="0" w:space="0" w:color="auto"/>
            <w:bottom w:val="none" w:sz="0" w:space="0" w:color="auto"/>
            <w:right w:val="none" w:sz="0" w:space="0" w:color="auto"/>
          </w:divBdr>
        </w:div>
        <w:div w:id="1535462534">
          <w:marLeft w:val="0"/>
          <w:marRight w:val="0"/>
          <w:marTop w:val="0"/>
          <w:marBottom w:val="0"/>
          <w:divBdr>
            <w:top w:val="none" w:sz="0" w:space="0" w:color="auto"/>
            <w:left w:val="none" w:sz="0" w:space="0" w:color="auto"/>
            <w:bottom w:val="none" w:sz="0" w:space="0" w:color="auto"/>
            <w:right w:val="none" w:sz="0" w:space="0" w:color="auto"/>
          </w:divBdr>
        </w:div>
      </w:divsChild>
    </w:div>
    <w:div w:id="1052728167">
      <w:bodyDiv w:val="1"/>
      <w:marLeft w:val="0"/>
      <w:marRight w:val="0"/>
      <w:marTop w:val="0"/>
      <w:marBottom w:val="0"/>
      <w:divBdr>
        <w:top w:val="none" w:sz="0" w:space="0" w:color="auto"/>
        <w:left w:val="none" w:sz="0" w:space="0" w:color="auto"/>
        <w:bottom w:val="none" w:sz="0" w:space="0" w:color="auto"/>
        <w:right w:val="none" w:sz="0" w:space="0" w:color="auto"/>
      </w:divBdr>
    </w:div>
    <w:div w:id="1291741598">
      <w:bodyDiv w:val="1"/>
      <w:marLeft w:val="0"/>
      <w:marRight w:val="0"/>
      <w:marTop w:val="0"/>
      <w:marBottom w:val="0"/>
      <w:divBdr>
        <w:top w:val="none" w:sz="0" w:space="0" w:color="auto"/>
        <w:left w:val="none" w:sz="0" w:space="0" w:color="auto"/>
        <w:bottom w:val="none" w:sz="0" w:space="0" w:color="auto"/>
        <w:right w:val="none" w:sz="0" w:space="0" w:color="auto"/>
      </w:divBdr>
    </w:div>
    <w:div w:id="1306550209">
      <w:bodyDiv w:val="1"/>
      <w:marLeft w:val="0"/>
      <w:marRight w:val="0"/>
      <w:marTop w:val="0"/>
      <w:marBottom w:val="0"/>
      <w:divBdr>
        <w:top w:val="none" w:sz="0" w:space="0" w:color="auto"/>
        <w:left w:val="none" w:sz="0" w:space="0" w:color="auto"/>
        <w:bottom w:val="none" w:sz="0" w:space="0" w:color="auto"/>
        <w:right w:val="none" w:sz="0" w:space="0" w:color="auto"/>
      </w:divBdr>
    </w:div>
    <w:div w:id="1340499099">
      <w:bodyDiv w:val="1"/>
      <w:marLeft w:val="0"/>
      <w:marRight w:val="0"/>
      <w:marTop w:val="0"/>
      <w:marBottom w:val="0"/>
      <w:divBdr>
        <w:top w:val="none" w:sz="0" w:space="0" w:color="auto"/>
        <w:left w:val="none" w:sz="0" w:space="0" w:color="auto"/>
        <w:bottom w:val="none" w:sz="0" w:space="0" w:color="auto"/>
        <w:right w:val="none" w:sz="0" w:space="0" w:color="auto"/>
      </w:divBdr>
    </w:div>
    <w:div w:id="1411196995">
      <w:bodyDiv w:val="1"/>
      <w:marLeft w:val="0"/>
      <w:marRight w:val="0"/>
      <w:marTop w:val="0"/>
      <w:marBottom w:val="0"/>
      <w:divBdr>
        <w:top w:val="none" w:sz="0" w:space="0" w:color="auto"/>
        <w:left w:val="none" w:sz="0" w:space="0" w:color="auto"/>
        <w:bottom w:val="none" w:sz="0" w:space="0" w:color="auto"/>
        <w:right w:val="none" w:sz="0" w:space="0" w:color="auto"/>
      </w:divBdr>
    </w:div>
    <w:div w:id="1427917463">
      <w:bodyDiv w:val="1"/>
      <w:marLeft w:val="0"/>
      <w:marRight w:val="0"/>
      <w:marTop w:val="0"/>
      <w:marBottom w:val="0"/>
      <w:divBdr>
        <w:top w:val="none" w:sz="0" w:space="0" w:color="auto"/>
        <w:left w:val="none" w:sz="0" w:space="0" w:color="auto"/>
        <w:bottom w:val="none" w:sz="0" w:space="0" w:color="auto"/>
        <w:right w:val="none" w:sz="0" w:space="0" w:color="auto"/>
      </w:divBdr>
    </w:div>
    <w:div w:id="1441025408">
      <w:bodyDiv w:val="1"/>
      <w:marLeft w:val="0"/>
      <w:marRight w:val="0"/>
      <w:marTop w:val="0"/>
      <w:marBottom w:val="0"/>
      <w:divBdr>
        <w:top w:val="none" w:sz="0" w:space="0" w:color="auto"/>
        <w:left w:val="none" w:sz="0" w:space="0" w:color="auto"/>
        <w:bottom w:val="none" w:sz="0" w:space="0" w:color="auto"/>
        <w:right w:val="none" w:sz="0" w:space="0" w:color="auto"/>
      </w:divBdr>
    </w:div>
    <w:div w:id="1452554193">
      <w:bodyDiv w:val="1"/>
      <w:marLeft w:val="0"/>
      <w:marRight w:val="0"/>
      <w:marTop w:val="0"/>
      <w:marBottom w:val="0"/>
      <w:divBdr>
        <w:top w:val="none" w:sz="0" w:space="0" w:color="auto"/>
        <w:left w:val="none" w:sz="0" w:space="0" w:color="auto"/>
        <w:bottom w:val="none" w:sz="0" w:space="0" w:color="auto"/>
        <w:right w:val="none" w:sz="0" w:space="0" w:color="auto"/>
      </w:divBdr>
    </w:div>
    <w:div w:id="1495032132">
      <w:bodyDiv w:val="1"/>
      <w:marLeft w:val="0"/>
      <w:marRight w:val="0"/>
      <w:marTop w:val="0"/>
      <w:marBottom w:val="0"/>
      <w:divBdr>
        <w:top w:val="none" w:sz="0" w:space="0" w:color="auto"/>
        <w:left w:val="none" w:sz="0" w:space="0" w:color="auto"/>
        <w:bottom w:val="none" w:sz="0" w:space="0" w:color="auto"/>
        <w:right w:val="none" w:sz="0" w:space="0" w:color="auto"/>
      </w:divBdr>
    </w:div>
    <w:div w:id="1556117379">
      <w:bodyDiv w:val="1"/>
      <w:marLeft w:val="0"/>
      <w:marRight w:val="0"/>
      <w:marTop w:val="0"/>
      <w:marBottom w:val="0"/>
      <w:divBdr>
        <w:top w:val="none" w:sz="0" w:space="0" w:color="auto"/>
        <w:left w:val="none" w:sz="0" w:space="0" w:color="auto"/>
        <w:bottom w:val="none" w:sz="0" w:space="0" w:color="auto"/>
        <w:right w:val="none" w:sz="0" w:space="0" w:color="auto"/>
      </w:divBdr>
    </w:div>
    <w:div w:id="1624533256">
      <w:bodyDiv w:val="1"/>
      <w:marLeft w:val="0"/>
      <w:marRight w:val="0"/>
      <w:marTop w:val="0"/>
      <w:marBottom w:val="0"/>
      <w:divBdr>
        <w:top w:val="none" w:sz="0" w:space="0" w:color="auto"/>
        <w:left w:val="none" w:sz="0" w:space="0" w:color="auto"/>
        <w:bottom w:val="none" w:sz="0" w:space="0" w:color="auto"/>
        <w:right w:val="none" w:sz="0" w:space="0" w:color="auto"/>
      </w:divBdr>
    </w:div>
    <w:div w:id="1837258917">
      <w:bodyDiv w:val="1"/>
      <w:marLeft w:val="0"/>
      <w:marRight w:val="0"/>
      <w:marTop w:val="0"/>
      <w:marBottom w:val="0"/>
      <w:divBdr>
        <w:top w:val="none" w:sz="0" w:space="0" w:color="auto"/>
        <w:left w:val="none" w:sz="0" w:space="0" w:color="auto"/>
        <w:bottom w:val="none" w:sz="0" w:space="0" w:color="auto"/>
        <w:right w:val="none" w:sz="0" w:space="0" w:color="auto"/>
      </w:divBdr>
    </w:div>
    <w:div w:id="1855343017">
      <w:bodyDiv w:val="1"/>
      <w:marLeft w:val="0"/>
      <w:marRight w:val="0"/>
      <w:marTop w:val="0"/>
      <w:marBottom w:val="0"/>
      <w:divBdr>
        <w:top w:val="none" w:sz="0" w:space="0" w:color="auto"/>
        <w:left w:val="none" w:sz="0" w:space="0" w:color="auto"/>
        <w:bottom w:val="none" w:sz="0" w:space="0" w:color="auto"/>
        <w:right w:val="none" w:sz="0" w:space="0" w:color="auto"/>
      </w:divBdr>
    </w:div>
    <w:div w:id="1901362146">
      <w:bodyDiv w:val="1"/>
      <w:marLeft w:val="0"/>
      <w:marRight w:val="0"/>
      <w:marTop w:val="0"/>
      <w:marBottom w:val="0"/>
      <w:divBdr>
        <w:top w:val="none" w:sz="0" w:space="0" w:color="auto"/>
        <w:left w:val="none" w:sz="0" w:space="0" w:color="auto"/>
        <w:bottom w:val="none" w:sz="0" w:space="0" w:color="auto"/>
        <w:right w:val="none" w:sz="0" w:space="0" w:color="auto"/>
      </w:divBdr>
    </w:div>
    <w:div w:id="1944730409">
      <w:bodyDiv w:val="1"/>
      <w:marLeft w:val="0"/>
      <w:marRight w:val="0"/>
      <w:marTop w:val="0"/>
      <w:marBottom w:val="0"/>
      <w:divBdr>
        <w:top w:val="none" w:sz="0" w:space="0" w:color="auto"/>
        <w:left w:val="none" w:sz="0" w:space="0" w:color="auto"/>
        <w:bottom w:val="none" w:sz="0" w:space="0" w:color="auto"/>
        <w:right w:val="none" w:sz="0" w:space="0" w:color="auto"/>
      </w:divBdr>
      <w:divsChild>
        <w:div w:id="1119254526">
          <w:marLeft w:val="0"/>
          <w:marRight w:val="0"/>
          <w:marTop w:val="0"/>
          <w:marBottom w:val="0"/>
          <w:divBdr>
            <w:top w:val="none" w:sz="0" w:space="0" w:color="auto"/>
            <w:left w:val="none" w:sz="0" w:space="0" w:color="auto"/>
            <w:bottom w:val="none" w:sz="0" w:space="0" w:color="auto"/>
            <w:right w:val="none" w:sz="0" w:space="0" w:color="auto"/>
          </w:divBdr>
          <w:divsChild>
            <w:div w:id="1628389193">
              <w:marLeft w:val="0"/>
              <w:marRight w:val="0"/>
              <w:marTop w:val="0"/>
              <w:marBottom w:val="0"/>
              <w:divBdr>
                <w:top w:val="none" w:sz="0" w:space="0" w:color="auto"/>
                <w:left w:val="none" w:sz="0" w:space="0" w:color="auto"/>
                <w:bottom w:val="none" w:sz="0" w:space="0" w:color="auto"/>
                <w:right w:val="none" w:sz="0" w:space="0" w:color="auto"/>
              </w:divBdr>
            </w:div>
            <w:div w:id="2147162826">
              <w:marLeft w:val="0"/>
              <w:marRight w:val="0"/>
              <w:marTop w:val="0"/>
              <w:marBottom w:val="0"/>
              <w:divBdr>
                <w:top w:val="none" w:sz="0" w:space="0" w:color="auto"/>
                <w:left w:val="none" w:sz="0" w:space="0" w:color="auto"/>
                <w:bottom w:val="none" w:sz="0" w:space="0" w:color="auto"/>
                <w:right w:val="none" w:sz="0" w:space="0" w:color="auto"/>
              </w:divBdr>
            </w:div>
          </w:divsChild>
        </w:div>
        <w:div w:id="2121559120">
          <w:marLeft w:val="0"/>
          <w:marRight w:val="0"/>
          <w:marTop w:val="0"/>
          <w:marBottom w:val="0"/>
          <w:divBdr>
            <w:top w:val="none" w:sz="0" w:space="0" w:color="auto"/>
            <w:left w:val="none" w:sz="0" w:space="0" w:color="auto"/>
            <w:bottom w:val="none" w:sz="0" w:space="0" w:color="auto"/>
            <w:right w:val="none" w:sz="0" w:space="0" w:color="auto"/>
          </w:divBdr>
          <w:divsChild>
            <w:div w:id="56056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79147">
      <w:bodyDiv w:val="1"/>
      <w:marLeft w:val="0"/>
      <w:marRight w:val="0"/>
      <w:marTop w:val="0"/>
      <w:marBottom w:val="0"/>
      <w:divBdr>
        <w:top w:val="none" w:sz="0" w:space="0" w:color="auto"/>
        <w:left w:val="none" w:sz="0" w:space="0" w:color="auto"/>
        <w:bottom w:val="none" w:sz="0" w:space="0" w:color="auto"/>
        <w:right w:val="none" w:sz="0" w:space="0" w:color="auto"/>
      </w:divBdr>
      <w:divsChild>
        <w:div w:id="1845239273">
          <w:marLeft w:val="0"/>
          <w:marRight w:val="0"/>
          <w:marTop w:val="0"/>
          <w:marBottom w:val="0"/>
          <w:divBdr>
            <w:top w:val="none" w:sz="0" w:space="0" w:color="auto"/>
            <w:left w:val="none" w:sz="0" w:space="0" w:color="auto"/>
            <w:bottom w:val="none" w:sz="0" w:space="0" w:color="auto"/>
            <w:right w:val="none" w:sz="0" w:space="0" w:color="auto"/>
          </w:divBdr>
        </w:div>
        <w:div w:id="1905020309">
          <w:marLeft w:val="0"/>
          <w:marRight w:val="0"/>
          <w:marTop w:val="0"/>
          <w:marBottom w:val="0"/>
          <w:divBdr>
            <w:top w:val="none" w:sz="0" w:space="0" w:color="auto"/>
            <w:left w:val="none" w:sz="0" w:space="0" w:color="auto"/>
            <w:bottom w:val="none" w:sz="0" w:space="0" w:color="auto"/>
            <w:right w:val="none" w:sz="0" w:space="0" w:color="auto"/>
          </w:divBdr>
        </w:div>
      </w:divsChild>
    </w:div>
    <w:div w:id="2063751077">
      <w:bodyDiv w:val="1"/>
      <w:marLeft w:val="0"/>
      <w:marRight w:val="0"/>
      <w:marTop w:val="0"/>
      <w:marBottom w:val="0"/>
      <w:divBdr>
        <w:top w:val="none" w:sz="0" w:space="0" w:color="auto"/>
        <w:left w:val="none" w:sz="0" w:space="0" w:color="auto"/>
        <w:bottom w:val="none" w:sz="0" w:space="0" w:color="auto"/>
        <w:right w:val="none" w:sz="0" w:space="0" w:color="auto"/>
      </w:divBdr>
    </w:div>
    <w:div w:id="2145661862">
      <w:bodyDiv w:val="1"/>
      <w:marLeft w:val="0"/>
      <w:marRight w:val="0"/>
      <w:marTop w:val="0"/>
      <w:marBottom w:val="0"/>
      <w:divBdr>
        <w:top w:val="none" w:sz="0" w:space="0" w:color="auto"/>
        <w:left w:val="none" w:sz="0" w:space="0" w:color="auto"/>
        <w:bottom w:val="none" w:sz="0" w:space="0" w:color="auto"/>
        <w:right w:val="none" w:sz="0" w:space="0" w:color="auto"/>
      </w:divBdr>
      <w:divsChild>
        <w:div w:id="2078698535">
          <w:marLeft w:val="0"/>
          <w:marRight w:val="0"/>
          <w:marTop w:val="0"/>
          <w:marBottom w:val="0"/>
          <w:divBdr>
            <w:top w:val="none" w:sz="0" w:space="0" w:color="auto"/>
            <w:left w:val="none" w:sz="0" w:space="0" w:color="auto"/>
            <w:bottom w:val="none" w:sz="0" w:space="0" w:color="auto"/>
            <w:right w:val="none" w:sz="0" w:space="0" w:color="auto"/>
          </w:divBdr>
        </w:div>
        <w:div w:id="833181381">
          <w:marLeft w:val="0"/>
          <w:marRight w:val="0"/>
          <w:marTop w:val="0"/>
          <w:marBottom w:val="0"/>
          <w:divBdr>
            <w:top w:val="none" w:sz="0" w:space="0" w:color="auto"/>
            <w:left w:val="none" w:sz="0" w:space="0" w:color="auto"/>
            <w:bottom w:val="none" w:sz="0" w:space="0" w:color="auto"/>
            <w:right w:val="none" w:sz="0" w:space="0" w:color="auto"/>
          </w:divBdr>
        </w:div>
        <w:div w:id="1514492662">
          <w:marLeft w:val="0"/>
          <w:marRight w:val="0"/>
          <w:marTop w:val="0"/>
          <w:marBottom w:val="0"/>
          <w:divBdr>
            <w:top w:val="none" w:sz="0" w:space="0" w:color="auto"/>
            <w:left w:val="none" w:sz="0" w:space="0" w:color="auto"/>
            <w:bottom w:val="none" w:sz="0" w:space="0" w:color="auto"/>
            <w:right w:val="none" w:sz="0" w:space="0" w:color="auto"/>
          </w:divBdr>
        </w:div>
        <w:div w:id="1058361066">
          <w:marLeft w:val="0"/>
          <w:marRight w:val="0"/>
          <w:marTop w:val="0"/>
          <w:marBottom w:val="0"/>
          <w:divBdr>
            <w:top w:val="none" w:sz="0" w:space="0" w:color="auto"/>
            <w:left w:val="none" w:sz="0" w:space="0" w:color="auto"/>
            <w:bottom w:val="none" w:sz="0" w:space="0" w:color="auto"/>
            <w:right w:val="none" w:sz="0" w:space="0" w:color="auto"/>
          </w:divBdr>
        </w:div>
        <w:div w:id="2048531342">
          <w:marLeft w:val="0"/>
          <w:marRight w:val="0"/>
          <w:marTop w:val="0"/>
          <w:marBottom w:val="0"/>
          <w:divBdr>
            <w:top w:val="none" w:sz="0" w:space="0" w:color="auto"/>
            <w:left w:val="none" w:sz="0" w:space="0" w:color="auto"/>
            <w:bottom w:val="none" w:sz="0" w:space="0" w:color="auto"/>
            <w:right w:val="none" w:sz="0" w:space="0" w:color="auto"/>
          </w:divBdr>
        </w:div>
        <w:div w:id="867067001">
          <w:marLeft w:val="0"/>
          <w:marRight w:val="0"/>
          <w:marTop w:val="0"/>
          <w:marBottom w:val="0"/>
          <w:divBdr>
            <w:top w:val="none" w:sz="0" w:space="0" w:color="auto"/>
            <w:left w:val="none" w:sz="0" w:space="0" w:color="auto"/>
            <w:bottom w:val="none" w:sz="0" w:space="0" w:color="auto"/>
            <w:right w:val="none" w:sz="0" w:space="0" w:color="auto"/>
          </w:divBdr>
        </w:div>
        <w:div w:id="474031453">
          <w:marLeft w:val="0"/>
          <w:marRight w:val="0"/>
          <w:marTop w:val="0"/>
          <w:marBottom w:val="0"/>
          <w:divBdr>
            <w:top w:val="none" w:sz="0" w:space="0" w:color="auto"/>
            <w:left w:val="none" w:sz="0" w:space="0" w:color="auto"/>
            <w:bottom w:val="none" w:sz="0" w:space="0" w:color="auto"/>
            <w:right w:val="none" w:sz="0" w:space="0" w:color="auto"/>
          </w:divBdr>
        </w:div>
        <w:div w:id="91751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ristien.deckers@clb-ami2.b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Mortsel@vlb-net.be" TargetMode="External"/><Relationship Id="rId17" Type="http://schemas.openxmlformats.org/officeDocument/2006/relationships/hyperlink" Target="mailto:privacy@kobavoorkempen.be" TargetMode="External"/><Relationship Id="rId2" Type="http://schemas.openxmlformats.org/officeDocument/2006/relationships/customXml" Target="../customXml/item2.xml"/><Relationship Id="rId16" Type="http://schemas.openxmlformats.org/officeDocument/2006/relationships/hyperlink" Target="mailto:wigwamreservaties@boechout.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uderraad@dorpsschool.b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ortsel@clb-ami2.b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en.audenaert@clb-ami2.b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mailto:secretariaat@dorpsschool.be"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8812ae-2114-4002-9394-cae632d2af2e">
      <Terms xmlns="http://schemas.microsoft.com/office/infopath/2007/PartnerControls"/>
    </lcf76f155ced4ddcb4097134ff3c332f>
    <TaxCatchAll xmlns="3dd30f4d-f1ed-4cce-b000-93a6995848d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5F9D27D63BCA4D814A2C386C9E009F" ma:contentTypeVersion="16" ma:contentTypeDescription="Een nieuw document maken." ma:contentTypeScope="" ma:versionID="a4b3f73da967f2bc0d30e951e518e441">
  <xsd:schema xmlns:xsd="http://www.w3.org/2001/XMLSchema" xmlns:xs="http://www.w3.org/2001/XMLSchema" xmlns:p="http://schemas.microsoft.com/office/2006/metadata/properties" xmlns:ns2="358812ae-2114-4002-9394-cae632d2af2e" xmlns:ns3="3dd30f4d-f1ed-4cce-b000-93a6995848d2" targetNamespace="http://schemas.microsoft.com/office/2006/metadata/properties" ma:root="true" ma:fieldsID="2e6e89440beeb0c2c520b78f7543443f" ns2:_="" ns3:_="">
    <xsd:import namespace="358812ae-2114-4002-9394-cae632d2af2e"/>
    <xsd:import namespace="3dd30f4d-f1ed-4cce-b000-93a6995848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812ae-2114-4002-9394-cae632d2a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fba6716-6c8e-4b86-8e70-c7a13de4cd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d30f4d-f1ed-4cce-b000-93a6995848d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d739521-1e5a-4b84-b043-e781c59cb006}" ma:internalName="TaxCatchAll" ma:showField="CatchAllData" ma:web="3dd30f4d-f1ed-4cce-b000-93a69958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D72ED0-160F-483A-BE15-2FFB3EA75A04}">
  <ds:schemaRefs>
    <ds:schemaRef ds:uri="http://schemas.openxmlformats.org/officeDocument/2006/bibliography"/>
  </ds:schemaRefs>
</ds:datastoreItem>
</file>

<file path=customXml/itemProps2.xml><?xml version="1.0" encoding="utf-8"?>
<ds:datastoreItem xmlns:ds="http://schemas.openxmlformats.org/officeDocument/2006/customXml" ds:itemID="{E57385FC-459B-4076-A89B-10FDDFE4FAED}">
  <ds:schemaRefs>
    <ds:schemaRef ds:uri="http://schemas.microsoft.com/sharepoint/v3/contenttype/forms"/>
  </ds:schemaRefs>
</ds:datastoreItem>
</file>

<file path=customXml/itemProps3.xml><?xml version="1.0" encoding="utf-8"?>
<ds:datastoreItem xmlns:ds="http://schemas.openxmlformats.org/officeDocument/2006/customXml" ds:itemID="{DC50A534-4AB9-4F43-9EEA-8744D18A2BEF}">
  <ds:schemaRefs>
    <ds:schemaRef ds:uri="http://schemas.microsoft.com/office/2006/metadata/properties"/>
    <ds:schemaRef ds:uri="http://schemas.microsoft.com/office/infopath/2007/PartnerControls"/>
    <ds:schemaRef ds:uri="358812ae-2114-4002-9394-cae632d2af2e"/>
    <ds:schemaRef ds:uri="3dd30f4d-f1ed-4cce-b000-93a6995848d2"/>
  </ds:schemaRefs>
</ds:datastoreItem>
</file>

<file path=customXml/itemProps4.xml><?xml version="1.0" encoding="utf-8"?>
<ds:datastoreItem xmlns:ds="http://schemas.openxmlformats.org/officeDocument/2006/customXml" ds:itemID="{E6A222FE-10EA-4B41-AC72-BA95D143E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812ae-2114-4002-9394-cae632d2af2e"/>
    <ds:schemaRef ds:uri="3dd30f4d-f1ed-4cce-b000-93a69958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13398</Words>
  <Characters>73690</Characters>
  <Application>Microsoft Office Word</Application>
  <DocSecurity>0</DocSecurity>
  <Lines>614</Lines>
  <Paragraphs>173</Paragraphs>
  <ScaleCrop>false</ScaleCrop>
  <HeadingPairs>
    <vt:vector size="2" baseType="variant">
      <vt:variant>
        <vt:lpstr>Titel</vt:lpstr>
      </vt:variant>
      <vt:variant>
        <vt:i4>1</vt:i4>
      </vt:variant>
    </vt:vector>
  </HeadingPairs>
  <TitlesOfParts>
    <vt:vector size="1" baseType="lpstr">
      <vt:lpstr>Schoolbrochure – versie van 20-10-2014</vt:lpstr>
    </vt:vector>
  </TitlesOfParts>
  <Company>Dorpsschool Vremde</Company>
  <LinksUpToDate>false</LinksUpToDate>
  <CharactersWithSpaces>86915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Schoolbrochure – versie van 20-10-2014</dc:title>
  <dc:subject/>
  <dc:creator>Dorpsschool</dc:creator>
  <cp:keywords/>
  <cp:lastModifiedBy>Johan Plaum</cp:lastModifiedBy>
  <cp:revision>4</cp:revision>
  <cp:lastPrinted>2022-05-05T10:02:00Z</cp:lastPrinted>
  <dcterms:created xsi:type="dcterms:W3CDTF">2022-09-02T08:27:00Z</dcterms:created>
  <dcterms:modified xsi:type="dcterms:W3CDTF">2022-09-02T10:25:00Z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0x010100555F9D27D63BCA4D814A2C386C9E009F</vt:lpwstr>
  </property>
  <property fmtid="{D5CDD505-2E9C-101B-9397-08002B2CF9AE}" pid="3" name="MediaServiceImageTags">
    <vt:lpwstr/>
  </property>
</Properties>
</file>